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503"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376FFAD1" w14:textId="0C725AC2" w:rsidR="005D0746" w:rsidRPr="001D3E96" w:rsidRDefault="002C5BC6" w:rsidP="0021059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1D3E96">
        <w:rPr>
          <w:rFonts w:asciiTheme="minorHAnsi" w:eastAsia="Calibri" w:hAnsiTheme="minorHAnsi" w:cstheme="minorHAnsi"/>
          <w:b/>
          <w:bdr w:val="none" w:sz="0" w:space="0" w:color="auto"/>
        </w:rPr>
        <w:t xml:space="preserve">BASIN BÜLTENİ                        </w:t>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Pr="001D3E96">
        <w:rPr>
          <w:rFonts w:asciiTheme="minorHAnsi" w:eastAsia="Calibri" w:hAnsiTheme="minorHAnsi" w:cstheme="minorHAnsi"/>
          <w:b/>
          <w:bdr w:val="none" w:sz="0" w:space="0" w:color="auto"/>
        </w:rPr>
        <w:tab/>
      </w:r>
      <w:r w:rsidR="006D3627" w:rsidRPr="001D3E96">
        <w:rPr>
          <w:rFonts w:asciiTheme="minorHAnsi" w:eastAsia="Calibri" w:hAnsiTheme="minorHAnsi" w:cstheme="minorHAnsi"/>
          <w:b/>
          <w:bdr w:val="none" w:sz="0" w:space="0" w:color="auto"/>
        </w:rPr>
        <w:t xml:space="preserve"> </w:t>
      </w:r>
      <w:r w:rsidR="00C46844" w:rsidRPr="001D3E96">
        <w:rPr>
          <w:rFonts w:asciiTheme="minorHAnsi" w:eastAsia="Calibri" w:hAnsiTheme="minorHAnsi" w:cstheme="minorHAnsi"/>
          <w:b/>
          <w:bdr w:val="none" w:sz="0" w:space="0" w:color="auto"/>
        </w:rPr>
        <w:t xml:space="preserve">           </w:t>
      </w:r>
      <w:r w:rsidR="007345FA">
        <w:rPr>
          <w:rFonts w:asciiTheme="minorHAnsi" w:eastAsia="Calibri" w:hAnsiTheme="minorHAnsi" w:cstheme="minorHAnsi"/>
          <w:b/>
          <w:bdr w:val="none" w:sz="0" w:space="0" w:color="auto"/>
        </w:rPr>
        <w:t xml:space="preserve">  </w:t>
      </w:r>
      <w:r w:rsidR="00203B94">
        <w:rPr>
          <w:rFonts w:asciiTheme="minorHAnsi" w:eastAsia="Calibri" w:hAnsiTheme="minorHAnsi" w:cstheme="minorHAnsi"/>
          <w:b/>
          <w:bdr w:val="none" w:sz="0" w:space="0" w:color="auto"/>
        </w:rPr>
        <w:t xml:space="preserve">   </w:t>
      </w:r>
      <w:r w:rsidR="00DA72C7">
        <w:rPr>
          <w:rFonts w:asciiTheme="minorHAnsi" w:eastAsia="Calibri" w:hAnsiTheme="minorHAnsi" w:cstheme="minorHAnsi"/>
          <w:b/>
          <w:bdr w:val="none" w:sz="0" w:space="0" w:color="auto"/>
        </w:rPr>
        <w:t>13</w:t>
      </w:r>
      <w:r w:rsidR="00371A2F">
        <w:rPr>
          <w:rFonts w:asciiTheme="minorHAnsi" w:eastAsia="Calibri" w:hAnsiTheme="minorHAnsi" w:cstheme="minorHAnsi"/>
          <w:b/>
          <w:bdr w:val="none" w:sz="0" w:space="0" w:color="auto"/>
        </w:rPr>
        <w:t xml:space="preserve"> </w:t>
      </w:r>
      <w:r w:rsidR="00BD285C">
        <w:rPr>
          <w:rFonts w:asciiTheme="minorHAnsi" w:eastAsia="Calibri" w:hAnsiTheme="minorHAnsi" w:cstheme="minorHAnsi"/>
          <w:b/>
          <w:bdr w:val="none" w:sz="0" w:space="0" w:color="auto"/>
        </w:rPr>
        <w:t>Şubat</w:t>
      </w:r>
      <w:r w:rsidR="004102EC">
        <w:rPr>
          <w:rFonts w:asciiTheme="minorHAnsi" w:eastAsia="Calibri" w:hAnsiTheme="minorHAnsi" w:cstheme="minorHAnsi"/>
          <w:b/>
          <w:bdr w:val="none" w:sz="0" w:space="0" w:color="auto"/>
        </w:rPr>
        <w:t xml:space="preserve"> </w:t>
      </w:r>
      <w:r w:rsidRPr="001D3E96">
        <w:rPr>
          <w:rFonts w:asciiTheme="minorHAnsi" w:eastAsia="Calibri" w:hAnsiTheme="minorHAnsi" w:cstheme="minorHAnsi"/>
          <w:b/>
          <w:bdr w:val="none" w:sz="0" w:space="0" w:color="auto"/>
        </w:rPr>
        <w:t>202</w:t>
      </w:r>
      <w:r w:rsidR="004102EC">
        <w:rPr>
          <w:rFonts w:asciiTheme="minorHAnsi" w:eastAsia="Calibri" w:hAnsiTheme="minorHAnsi" w:cstheme="minorHAnsi"/>
          <w:b/>
          <w:bdr w:val="none" w:sz="0" w:space="0" w:color="auto"/>
        </w:rPr>
        <w:t>5</w:t>
      </w:r>
    </w:p>
    <w:p w14:paraId="3DED96AB" w14:textId="77777777" w:rsidR="00673345" w:rsidRDefault="00673345" w:rsidP="00673345">
      <w:pPr>
        <w:jc w:val="center"/>
        <w:rPr>
          <w:rFonts w:asciiTheme="minorHAnsi" w:hAnsiTheme="minorHAnsi" w:cstheme="minorHAnsi"/>
          <w:b/>
          <w:bCs/>
          <w:sz w:val="22"/>
          <w:szCs w:val="22"/>
        </w:rPr>
      </w:pPr>
      <w:bookmarkStart w:id="0" w:name="_Hlk221624843"/>
    </w:p>
    <w:p w14:paraId="44113438" w14:textId="68650A89" w:rsidR="00707046" w:rsidRDefault="00971FC0" w:rsidP="00673345">
      <w:pPr>
        <w:jc w:val="center"/>
        <w:rPr>
          <w:rFonts w:asciiTheme="minorHAnsi" w:hAnsiTheme="minorHAnsi" w:cstheme="minorHAnsi"/>
          <w:b/>
          <w:bCs/>
          <w:sz w:val="22"/>
          <w:szCs w:val="22"/>
        </w:rPr>
      </w:pPr>
      <w:r w:rsidRPr="00971FC0">
        <w:rPr>
          <w:rFonts w:asciiTheme="minorHAnsi" w:hAnsiTheme="minorHAnsi" w:cstheme="minorHAnsi"/>
          <w:b/>
          <w:bCs/>
          <w:sz w:val="22"/>
          <w:szCs w:val="22"/>
        </w:rPr>
        <w:t>Türk Telekom</w:t>
      </w:r>
      <w:r w:rsidR="00FE36B6">
        <w:rPr>
          <w:rFonts w:asciiTheme="minorHAnsi" w:hAnsiTheme="minorHAnsi" w:cstheme="minorHAnsi"/>
          <w:b/>
          <w:bCs/>
          <w:sz w:val="22"/>
          <w:szCs w:val="22"/>
        </w:rPr>
        <w:t xml:space="preserve"> </w:t>
      </w:r>
      <w:r>
        <w:rPr>
          <w:rFonts w:asciiTheme="minorHAnsi" w:hAnsiTheme="minorHAnsi" w:cstheme="minorHAnsi"/>
          <w:b/>
          <w:bCs/>
          <w:sz w:val="22"/>
          <w:szCs w:val="22"/>
        </w:rPr>
        <w:t>‘</w:t>
      </w:r>
      <w:r w:rsidRPr="00971FC0">
        <w:rPr>
          <w:rFonts w:asciiTheme="minorHAnsi" w:hAnsiTheme="minorHAnsi" w:cstheme="minorHAnsi"/>
          <w:b/>
          <w:bCs/>
          <w:sz w:val="22"/>
          <w:szCs w:val="22"/>
        </w:rPr>
        <w:t>Diji</w:t>
      </w:r>
      <w:r>
        <w:rPr>
          <w:rFonts w:asciiTheme="minorHAnsi" w:hAnsiTheme="minorHAnsi" w:cstheme="minorHAnsi"/>
          <w:b/>
          <w:bCs/>
          <w:sz w:val="22"/>
          <w:szCs w:val="22"/>
        </w:rPr>
        <w:t>talde</w:t>
      </w:r>
      <w:r w:rsidRPr="00971FC0">
        <w:rPr>
          <w:rFonts w:asciiTheme="minorHAnsi" w:hAnsiTheme="minorHAnsi" w:cstheme="minorHAnsi"/>
          <w:b/>
          <w:bCs/>
          <w:sz w:val="22"/>
          <w:szCs w:val="22"/>
        </w:rPr>
        <w:t xml:space="preserve"> </w:t>
      </w:r>
      <w:r>
        <w:rPr>
          <w:rFonts w:asciiTheme="minorHAnsi" w:hAnsiTheme="minorHAnsi" w:cstheme="minorHAnsi"/>
          <w:b/>
          <w:bCs/>
          <w:sz w:val="22"/>
          <w:szCs w:val="22"/>
        </w:rPr>
        <w:t>H</w:t>
      </w:r>
      <w:r w:rsidRPr="00971FC0">
        <w:rPr>
          <w:rFonts w:asciiTheme="minorHAnsi" w:hAnsiTheme="minorHAnsi" w:cstheme="minorHAnsi"/>
          <w:b/>
          <w:bCs/>
          <w:sz w:val="22"/>
          <w:szCs w:val="22"/>
        </w:rPr>
        <w:t xml:space="preserve">ayat </w:t>
      </w:r>
      <w:r>
        <w:rPr>
          <w:rFonts w:asciiTheme="minorHAnsi" w:hAnsiTheme="minorHAnsi" w:cstheme="minorHAnsi"/>
          <w:b/>
          <w:bCs/>
          <w:sz w:val="22"/>
          <w:szCs w:val="22"/>
        </w:rPr>
        <w:t>K</w:t>
      </w:r>
      <w:r w:rsidRPr="00971FC0">
        <w:rPr>
          <w:rFonts w:asciiTheme="minorHAnsi" w:hAnsiTheme="minorHAnsi" w:cstheme="minorHAnsi"/>
          <w:b/>
          <w:bCs/>
          <w:sz w:val="22"/>
          <w:szCs w:val="22"/>
        </w:rPr>
        <w:t>olay</w:t>
      </w:r>
      <w:r>
        <w:rPr>
          <w:rFonts w:asciiTheme="minorHAnsi" w:hAnsiTheme="minorHAnsi" w:cstheme="minorHAnsi"/>
          <w:b/>
          <w:bCs/>
          <w:sz w:val="22"/>
          <w:szCs w:val="22"/>
        </w:rPr>
        <w:t>’</w:t>
      </w:r>
      <w:r w:rsidRPr="00971FC0">
        <w:rPr>
          <w:rFonts w:asciiTheme="minorHAnsi" w:hAnsiTheme="minorHAnsi" w:cstheme="minorHAnsi"/>
          <w:b/>
          <w:bCs/>
          <w:sz w:val="22"/>
          <w:szCs w:val="22"/>
        </w:rPr>
        <w:t xml:space="preserve"> </w:t>
      </w:r>
      <w:r>
        <w:rPr>
          <w:rFonts w:asciiTheme="minorHAnsi" w:hAnsiTheme="minorHAnsi" w:cstheme="minorHAnsi"/>
          <w:b/>
          <w:bCs/>
          <w:sz w:val="22"/>
          <w:szCs w:val="22"/>
        </w:rPr>
        <w:t>projesiyle</w:t>
      </w:r>
      <w:r w:rsidR="001E04B6">
        <w:rPr>
          <w:rFonts w:asciiTheme="minorHAnsi" w:hAnsiTheme="minorHAnsi" w:cstheme="minorHAnsi"/>
          <w:b/>
          <w:bCs/>
          <w:sz w:val="22"/>
          <w:szCs w:val="22"/>
        </w:rPr>
        <w:t>,</w:t>
      </w:r>
      <w:r>
        <w:rPr>
          <w:rFonts w:asciiTheme="minorHAnsi" w:hAnsiTheme="minorHAnsi" w:cstheme="minorHAnsi"/>
          <w:b/>
          <w:bCs/>
          <w:sz w:val="22"/>
          <w:szCs w:val="22"/>
        </w:rPr>
        <w:t xml:space="preserve"> </w:t>
      </w:r>
      <w:r w:rsidRPr="00971FC0">
        <w:rPr>
          <w:rFonts w:asciiTheme="minorHAnsi" w:hAnsiTheme="minorHAnsi" w:cstheme="minorHAnsi"/>
          <w:b/>
          <w:bCs/>
          <w:sz w:val="22"/>
          <w:szCs w:val="22"/>
        </w:rPr>
        <w:t xml:space="preserve">üreten ve dijitalle </w:t>
      </w:r>
      <w:r w:rsidR="00673345">
        <w:rPr>
          <w:rFonts w:asciiTheme="minorHAnsi" w:hAnsiTheme="minorHAnsi" w:cstheme="minorHAnsi"/>
          <w:b/>
          <w:bCs/>
          <w:sz w:val="22"/>
          <w:szCs w:val="22"/>
        </w:rPr>
        <w:t>güçlenen</w:t>
      </w:r>
      <w:r w:rsidRPr="00971FC0">
        <w:rPr>
          <w:rFonts w:asciiTheme="minorHAnsi" w:hAnsiTheme="minorHAnsi" w:cstheme="minorHAnsi"/>
          <w:b/>
          <w:bCs/>
          <w:sz w:val="22"/>
          <w:szCs w:val="22"/>
        </w:rPr>
        <w:t xml:space="preserve"> </w:t>
      </w:r>
      <w:r w:rsidR="00673345">
        <w:rPr>
          <w:rFonts w:asciiTheme="minorHAnsi" w:hAnsiTheme="minorHAnsi" w:cstheme="minorHAnsi"/>
          <w:b/>
          <w:bCs/>
          <w:sz w:val="22"/>
          <w:szCs w:val="22"/>
        </w:rPr>
        <w:t xml:space="preserve">girişimci </w:t>
      </w:r>
      <w:r w:rsidRPr="00971FC0">
        <w:rPr>
          <w:rFonts w:asciiTheme="minorHAnsi" w:hAnsiTheme="minorHAnsi" w:cstheme="minorHAnsi"/>
          <w:b/>
          <w:bCs/>
          <w:sz w:val="22"/>
          <w:szCs w:val="22"/>
        </w:rPr>
        <w:t>kadınlar</w:t>
      </w:r>
      <w:r w:rsidR="00673345">
        <w:rPr>
          <w:rFonts w:asciiTheme="minorHAnsi" w:hAnsiTheme="minorHAnsi" w:cstheme="minorHAnsi"/>
          <w:b/>
          <w:bCs/>
          <w:sz w:val="22"/>
          <w:szCs w:val="22"/>
        </w:rPr>
        <w:t>ı desteklemeye devam ediyor</w:t>
      </w:r>
      <w:bookmarkEnd w:id="0"/>
    </w:p>
    <w:p w14:paraId="385060FF" w14:textId="77777777" w:rsidR="00673345" w:rsidRPr="00673345" w:rsidRDefault="00673345" w:rsidP="00673345">
      <w:pPr>
        <w:jc w:val="center"/>
        <w:rPr>
          <w:rFonts w:asciiTheme="minorHAnsi" w:hAnsiTheme="minorHAnsi" w:cstheme="minorHAnsi"/>
          <w:b/>
          <w:bCs/>
          <w:sz w:val="22"/>
          <w:szCs w:val="22"/>
        </w:rPr>
      </w:pPr>
    </w:p>
    <w:p w14:paraId="5A2DBF7C" w14:textId="77777777" w:rsidR="007E1594" w:rsidRDefault="00112494" w:rsidP="00CB4110">
      <w:pPr>
        <w:widowControl w:val="0"/>
        <w:autoSpaceDE w:val="0"/>
        <w:autoSpaceDN w:val="0"/>
        <w:adjustRightInd w:val="0"/>
        <w:ind w:left="708" w:right="850"/>
        <w:jc w:val="center"/>
        <w:rPr>
          <w:rFonts w:asciiTheme="minorHAnsi" w:hAnsiTheme="minorHAnsi" w:cstheme="minorHAnsi"/>
          <w:b/>
          <w:bCs/>
          <w:color w:val="000000" w:themeColor="text1"/>
          <w:sz w:val="40"/>
          <w:szCs w:val="40"/>
        </w:rPr>
      </w:pPr>
      <w:r>
        <w:rPr>
          <w:rFonts w:asciiTheme="minorHAnsi" w:hAnsiTheme="minorHAnsi" w:cstheme="minorHAnsi"/>
          <w:b/>
          <w:bCs/>
          <w:color w:val="000000" w:themeColor="text1"/>
          <w:sz w:val="40"/>
          <w:szCs w:val="40"/>
        </w:rPr>
        <w:t xml:space="preserve"> </w:t>
      </w:r>
      <w:r w:rsidR="00C705BD">
        <w:rPr>
          <w:rFonts w:asciiTheme="minorHAnsi" w:hAnsiTheme="minorHAnsi" w:cstheme="minorHAnsi"/>
          <w:b/>
          <w:bCs/>
          <w:color w:val="000000" w:themeColor="text1"/>
          <w:sz w:val="40"/>
          <w:szCs w:val="40"/>
        </w:rPr>
        <w:t>‘</w:t>
      </w:r>
      <w:r>
        <w:rPr>
          <w:rFonts w:asciiTheme="minorHAnsi" w:hAnsiTheme="minorHAnsi" w:cstheme="minorHAnsi"/>
          <w:b/>
          <w:bCs/>
          <w:color w:val="000000" w:themeColor="text1"/>
          <w:sz w:val="40"/>
          <w:szCs w:val="40"/>
        </w:rPr>
        <w:t>Dijitalde Hayat Kolay</w:t>
      </w:r>
      <w:r w:rsidR="00C705BD">
        <w:rPr>
          <w:rFonts w:asciiTheme="minorHAnsi" w:hAnsiTheme="minorHAnsi" w:cstheme="minorHAnsi"/>
          <w:b/>
          <w:bCs/>
          <w:color w:val="000000" w:themeColor="text1"/>
          <w:sz w:val="40"/>
          <w:szCs w:val="40"/>
        </w:rPr>
        <w:t>’</w:t>
      </w:r>
      <w:r>
        <w:rPr>
          <w:rFonts w:asciiTheme="minorHAnsi" w:hAnsiTheme="minorHAnsi" w:cstheme="minorHAnsi"/>
          <w:b/>
          <w:bCs/>
          <w:color w:val="000000" w:themeColor="text1"/>
          <w:sz w:val="40"/>
          <w:szCs w:val="40"/>
        </w:rPr>
        <w:t xml:space="preserve"> projesi </w:t>
      </w:r>
      <w:r w:rsidR="00945D7A">
        <w:rPr>
          <w:rFonts w:asciiTheme="minorHAnsi" w:hAnsiTheme="minorHAnsi" w:cstheme="minorHAnsi"/>
          <w:b/>
          <w:bCs/>
          <w:color w:val="000000" w:themeColor="text1"/>
          <w:sz w:val="40"/>
          <w:szCs w:val="40"/>
        </w:rPr>
        <w:t>kapsamında</w:t>
      </w:r>
      <w:r>
        <w:rPr>
          <w:rFonts w:asciiTheme="minorHAnsi" w:hAnsiTheme="minorHAnsi" w:cstheme="minorHAnsi"/>
          <w:b/>
          <w:bCs/>
          <w:color w:val="000000" w:themeColor="text1"/>
          <w:sz w:val="40"/>
          <w:szCs w:val="40"/>
        </w:rPr>
        <w:t xml:space="preserve"> </w:t>
      </w:r>
    </w:p>
    <w:p w14:paraId="5A11702E" w14:textId="4230A891" w:rsidR="00112494" w:rsidRDefault="00667F5D" w:rsidP="00CB4110">
      <w:pPr>
        <w:widowControl w:val="0"/>
        <w:autoSpaceDE w:val="0"/>
        <w:autoSpaceDN w:val="0"/>
        <w:adjustRightInd w:val="0"/>
        <w:ind w:left="708" w:right="850"/>
        <w:jc w:val="center"/>
        <w:rPr>
          <w:rFonts w:asciiTheme="minorHAnsi" w:hAnsiTheme="minorHAnsi" w:cstheme="minorHAnsi"/>
          <w:b/>
          <w:bCs/>
          <w:color w:val="000000" w:themeColor="text1"/>
          <w:sz w:val="40"/>
          <w:szCs w:val="40"/>
        </w:rPr>
      </w:pPr>
      <w:r>
        <w:rPr>
          <w:rFonts w:asciiTheme="minorHAnsi" w:hAnsiTheme="minorHAnsi" w:cstheme="minorHAnsi"/>
          <w:b/>
          <w:bCs/>
          <w:color w:val="000000" w:themeColor="text1"/>
          <w:sz w:val="40"/>
          <w:szCs w:val="40"/>
        </w:rPr>
        <w:t>50</w:t>
      </w:r>
      <w:r w:rsidR="00112494">
        <w:rPr>
          <w:rFonts w:asciiTheme="minorHAnsi" w:hAnsiTheme="minorHAnsi" w:cstheme="minorHAnsi"/>
          <w:b/>
          <w:bCs/>
          <w:color w:val="000000" w:themeColor="text1"/>
          <w:sz w:val="40"/>
          <w:szCs w:val="40"/>
        </w:rPr>
        <w:t xml:space="preserve"> bin kadına ulaş</w:t>
      </w:r>
      <w:r w:rsidR="00945D7A">
        <w:rPr>
          <w:rFonts w:asciiTheme="minorHAnsi" w:hAnsiTheme="minorHAnsi" w:cstheme="minorHAnsi"/>
          <w:b/>
          <w:bCs/>
          <w:color w:val="000000" w:themeColor="text1"/>
          <w:sz w:val="40"/>
          <w:szCs w:val="40"/>
        </w:rPr>
        <w:t>ıldı</w:t>
      </w:r>
    </w:p>
    <w:p w14:paraId="2D2EF640" w14:textId="77777777" w:rsidR="007E28E6" w:rsidRPr="006A7C85" w:rsidRDefault="007E28E6" w:rsidP="0026316F">
      <w:pPr>
        <w:jc w:val="both"/>
        <w:rPr>
          <w:rStyle w:val="Gl"/>
          <w:rFonts w:asciiTheme="minorHAnsi" w:hAnsiTheme="minorHAnsi" w:cstheme="minorHAnsi"/>
          <w:sz w:val="22"/>
          <w:szCs w:val="22"/>
          <w:shd w:val="clear" w:color="auto" w:fill="FFFFFF"/>
        </w:rPr>
      </w:pPr>
    </w:p>
    <w:p w14:paraId="0C062B07" w14:textId="30986BD6" w:rsidR="00112494" w:rsidRDefault="005D7CF3" w:rsidP="00112494">
      <w:pPr>
        <w:jc w:val="both"/>
        <w:rPr>
          <w:rFonts w:asciiTheme="minorHAnsi" w:hAnsiTheme="minorHAnsi" w:cstheme="minorHAnsi"/>
          <w:b/>
          <w:bCs/>
          <w:sz w:val="22"/>
          <w:szCs w:val="22"/>
        </w:rPr>
      </w:pPr>
      <w:r w:rsidRPr="006A7C85">
        <w:rPr>
          <w:rFonts w:asciiTheme="minorHAnsi" w:hAnsiTheme="minorHAnsi" w:cstheme="minorHAnsi"/>
          <w:b/>
          <w:bCs/>
          <w:sz w:val="22"/>
          <w:szCs w:val="22"/>
        </w:rPr>
        <w:t>Türk</w:t>
      </w:r>
      <w:r w:rsidR="000F305A" w:rsidRPr="006A7C85">
        <w:rPr>
          <w:rFonts w:asciiTheme="minorHAnsi" w:hAnsiTheme="minorHAnsi" w:cstheme="minorHAnsi"/>
          <w:b/>
          <w:bCs/>
          <w:sz w:val="22"/>
          <w:szCs w:val="22"/>
        </w:rPr>
        <w:t xml:space="preserve">iye’nin dijital dönüşümünün öncüsü </w:t>
      </w:r>
      <w:r w:rsidR="00C221E3" w:rsidRPr="006A7C85">
        <w:rPr>
          <w:rFonts w:asciiTheme="minorHAnsi" w:hAnsiTheme="minorHAnsi" w:cstheme="minorHAnsi"/>
          <w:b/>
          <w:bCs/>
          <w:sz w:val="22"/>
          <w:szCs w:val="22"/>
        </w:rPr>
        <w:t xml:space="preserve">Türk </w:t>
      </w:r>
      <w:r w:rsidRPr="006A7C85">
        <w:rPr>
          <w:rFonts w:asciiTheme="minorHAnsi" w:hAnsiTheme="minorHAnsi" w:cstheme="minorHAnsi"/>
          <w:b/>
          <w:bCs/>
          <w:sz w:val="22"/>
          <w:szCs w:val="22"/>
        </w:rPr>
        <w:t>Telekom</w:t>
      </w:r>
      <w:r w:rsidR="000F305A" w:rsidRPr="006A7C85">
        <w:rPr>
          <w:rFonts w:asciiTheme="minorHAnsi" w:hAnsiTheme="minorHAnsi" w:cstheme="minorHAnsi"/>
          <w:b/>
          <w:bCs/>
          <w:sz w:val="22"/>
          <w:szCs w:val="22"/>
        </w:rPr>
        <w:t xml:space="preserve">, </w:t>
      </w:r>
      <w:r w:rsidR="00112494" w:rsidRPr="006A7C85">
        <w:rPr>
          <w:rFonts w:asciiTheme="minorHAnsi" w:hAnsiTheme="minorHAnsi" w:cstheme="minorHAnsi"/>
          <w:b/>
          <w:bCs/>
          <w:sz w:val="22"/>
          <w:szCs w:val="22"/>
        </w:rPr>
        <w:t xml:space="preserve">kurumsal sosyal sorumluluk çalışmaları ile teknolojiyi iyilik ve faydaya dönüştürmeye devam ediyor. Türk Telekom’un </w:t>
      </w:r>
      <w:r w:rsidR="00945D7A" w:rsidRPr="006A7C85">
        <w:rPr>
          <w:rFonts w:asciiTheme="minorHAnsi" w:hAnsiTheme="minorHAnsi" w:cstheme="minorHAnsi"/>
          <w:b/>
          <w:bCs/>
          <w:sz w:val="22"/>
          <w:szCs w:val="22"/>
        </w:rPr>
        <w:t>Türkiye Odalar ve Borsalar Birliği</w:t>
      </w:r>
      <w:r w:rsidR="000C3077">
        <w:rPr>
          <w:rFonts w:asciiTheme="minorHAnsi" w:hAnsiTheme="minorHAnsi" w:cstheme="minorHAnsi"/>
          <w:b/>
          <w:bCs/>
          <w:sz w:val="22"/>
          <w:szCs w:val="22"/>
        </w:rPr>
        <w:t xml:space="preserve"> (TOBB)</w:t>
      </w:r>
      <w:r w:rsidR="00945D7A">
        <w:rPr>
          <w:rFonts w:asciiTheme="minorHAnsi" w:hAnsiTheme="minorHAnsi" w:cstheme="minorHAnsi"/>
          <w:b/>
          <w:bCs/>
          <w:sz w:val="22"/>
          <w:szCs w:val="22"/>
        </w:rPr>
        <w:t>,</w:t>
      </w:r>
      <w:r w:rsidR="00945D7A" w:rsidRPr="006A7C85">
        <w:rPr>
          <w:rFonts w:asciiTheme="minorHAnsi" w:hAnsiTheme="minorHAnsi" w:cstheme="minorHAnsi"/>
          <w:b/>
          <w:bCs/>
          <w:sz w:val="22"/>
          <w:szCs w:val="22"/>
        </w:rPr>
        <w:t xml:space="preserve"> </w:t>
      </w:r>
      <w:r w:rsidR="00112494" w:rsidRPr="006A7C85">
        <w:rPr>
          <w:rFonts w:asciiTheme="minorHAnsi" w:hAnsiTheme="minorHAnsi" w:cstheme="minorHAnsi"/>
          <w:b/>
          <w:bCs/>
          <w:sz w:val="22"/>
          <w:szCs w:val="22"/>
        </w:rPr>
        <w:t>Birleşmiş Milletler Kalkınma Programı</w:t>
      </w:r>
      <w:r w:rsidR="00945D7A">
        <w:rPr>
          <w:rFonts w:asciiTheme="minorHAnsi" w:hAnsiTheme="minorHAnsi" w:cstheme="minorHAnsi"/>
          <w:b/>
          <w:bCs/>
          <w:sz w:val="22"/>
          <w:szCs w:val="22"/>
        </w:rPr>
        <w:t xml:space="preserve"> </w:t>
      </w:r>
      <w:r w:rsidR="00137E82">
        <w:rPr>
          <w:rFonts w:asciiTheme="minorHAnsi" w:hAnsiTheme="minorHAnsi" w:cstheme="minorHAnsi"/>
          <w:b/>
          <w:bCs/>
          <w:sz w:val="22"/>
          <w:szCs w:val="22"/>
        </w:rPr>
        <w:t xml:space="preserve">(UNDP) </w:t>
      </w:r>
      <w:r w:rsidR="00945D7A">
        <w:rPr>
          <w:rFonts w:asciiTheme="minorHAnsi" w:hAnsiTheme="minorHAnsi" w:cstheme="minorHAnsi"/>
          <w:b/>
          <w:bCs/>
          <w:sz w:val="22"/>
          <w:szCs w:val="22"/>
        </w:rPr>
        <w:t xml:space="preserve">ve </w:t>
      </w:r>
      <w:r w:rsidR="00112494" w:rsidRPr="006A7C85">
        <w:rPr>
          <w:rFonts w:asciiTheme="minorHAnsi" w:hAnsiTheme="minorHAnsi" w:cstheme="minorHAnsi"/>
          <w:b/>
          <w:bCs/>
          <w:sz w:val="22"/>
          <w:szCs w:val="22"/>
        </w:rPr>
        <w:t>Habitat Derneği ile birlikte yürüttüğü ‘Dijitalde Hayat Kolay</w:t>
      </w:r>
      <w:r w:rsidR="00945D7A">
        <w:rPr>
          <w:rFonts w:asciiTheme="minorHAnsi" w:hAnsiTheme="minorHAnsi" w:cstheme="minorHAnsi"/>
          <w:b/>
          <w:bCs/>
          <w:sz w:val="22"/>
          <w:szCs w:val="22"/>
        </w:rPr>
        <w:t>’</w:t>
      </w:r>
      <w:r w:rsidR="00112494" w:rsidRPr="006A7C85">
        <w:rPr>
          <w:rFonts w:asciiTheme="minorHAnsi" w:hAnsiTheme="minorHAnsi" w:cstheme="minorHAnsi"/>
          <w:b/>
          <w:bCs/>
          <w:sz w:val="22"/>
          <w:szCs w:val="22"/>
        </w:rPr>
        <w:t xml:space="preserve"> </w:t>
      </w:r>
      <w:r w:rsidR="00945D7A">
        <w:rPr>
          <w:rFonts w:asciiTheme="minorHAnsi" w:hAnsiTheme="minorHAnsi" w:cstheme="minorHAnsi"/>
          <w:b/>
          <w:bCs/>
          <w:sz w:val="22"/>
          <w:szCs w:val="22"/>
        </w:rPr>
        <w:t>p</w:t>
      </w:r>
      <w:r w:rsidR="00112494" w:rsidRPr="006A7C85">
        <w:rPr>
          <w:rFonts w:asciiTheme="minorHAnsi" w:hAnsiTheme="minorHAnsi" w:cstheme="minorHAnsi"/>
          <w:b/>
          <w:bCs/>
          <w:sz w:val="22"/>
          <w:szCs w:val="22"/>
        </w:rPr>
        <w:t xml:space="preserve">rojesi bu yıl da binlerce kadına ulaştı. 2019 yılından bu yana toplamda </w:t>
      </w:r>
      <w:r w:rsidR="00960541">
        <w:rPr>
          <w:rFonts w:asciiTheme="minorHAnsi" w:hAnsiTheme="minorHAnsi" w:cstheme="minorHAnsi"/>
          <w:b/>
          <w:bCs/>
          <w:sz w:val="22"/>
          <w:szCs w:val="22"/>
        </w:rPr>
        <w:t>50</w:t>
      </w:r>
      <w:r w:rsidR="00112494" w:rsidRPr="006A7C85">
        <w:rPr>
          <w:rFonts w:asciiTheme="minorHAnsi" w:hAnsiTheme="minorHAnsi" w:cstheme="minorHAnsi"/>
          <w:b/>
          <w:bCs/>
          <w:sz w:val="22"/>
          <w:szCs w:val="22"/>
        </w:rPr>
        <w:t xml:space="preserve"> bin kadının katıldığı projede</w:t>
      </w:r>
      <w:r w:rsidR="00371A2F" w:rsidRPr="006A7C85">
        <w:rPr>
          <w:rFonts w:asciiTheme="minorHAnsi" w:hAnsiTheme="minorHAnsi" w:cstheme="minorHAnsi"/>
          <w:b/>
          <w:bCs/>
          <w:sz w:val="22"/>
          <w:szCs w:val="22"/>
        </w:rPr>
        <w:t>,</w:t>
      </w:r>
      <w:r w:rsidR="00112494" w:rsidRPr="006A7C85">
        <w:rPr>
          <w:rFonts w:asciiTheme="minorHAnsi" w:hAnsiTheme="minorHAnsi" w:cstheme="minorHAnsi"/>
          <w:b/>
          <w:bCs/>
          <w:sz w:val="22"/>
          <w:szCs w:val="22"/>
        </w:rPr>
        <w:t xml:space="preserve"> 50 girişime 3 milyon TL’nin üzerinde iş geliştirme hibesi sağlandı. </w:t>
      </w:r>
      <w:r w:rsidR="00945D7A">
        <w:rPr>
          <w:rFonts w:asciiTheme="minorHAnsi" w:hAnsiTheme="minorHAnsi" w:cstheme="minorHAnsi"/>
          <w:b/>
          <w:bCs/>
          <w:sz w:val="22"/>
          <w:szCs w:val="22"/>
        </w:rPr>
        <w:t xml:space="preserve">Projenin 2025 döneminde hibe almaya hak kazanan </w:t>
      </w:r>
      <w:r w:rsidR="00112494" w:rsidRPr="006A7C85">
        <w:rPr>
          <w:rFonts w:asciiTheme="minorHAnsi" w:hAnsiTheme="minorHAnsi" w:cstheme="minorHAnsi"/>
          <w:b/>
          <w:bCs/>
          <w:sz w:val="22"/>
          <w:szCs w:val="22"/>
        </w:rPr>
        <w:t xml:space="preserve">20 </w:t>
      </w:r>
      <w:r w:rsidR="00945D7A">
        <w:rPr>
          <w:rFonts w:asciiTheme="minorHAnsi" w:hAnsiTheme="minorHAnsi" w:cstheme="minorHAnsi"/>
          <w:b/>
          <w:bCs/>
          <w:sz w:val="22"/>
          <w:szCs w:val="22"/>
        </w:rPr>
        <w:t xml:space="preserve">girişimci </w:t>
      </w:r>
      <w:r w:rsidR="00112494" w:rsidRPr="006A7C85">
        <w:rPr>
          <w:rFonts w:asciiTheme="minorHAnsi" w:hAnsiTheme="minorHAnsi" w:cstheme="minorHAnsi"/>
          <w:b/>
          <w:bCs/>
          <w:sz w:val="22"/>
          <w:szCs w:val="22"/>
        </w:rPr>
        <w:t>kadı</w:t>
      </w:r>
      <w:r w:rsidR="00945D7A">
        <w:rPr>
          <w:rFonts w:asciiTheme="minorHAnsi" w:hAnsiTheme="minorHAnsi" w:cstheme="minorHAnsi"/>
          <w:b/>
          <w:bCs/>
          <w:sz w:val="22"/>
          <w:szCs w:val="22"/>
        </w:rPr>
        <w:t>n</w:t>
      </w:r>
      <w:r w:rsidR="006A7C85">
        <w:rPr>
          <w:rFonts w:asciiTheme="minorHAnsi" w:hAnsiTheme="minorHAnsi" w:cstheme="minorHAnsi"/>
          <w:b/>
          <w:bCs/>
          <w:sz w:val="22"/>
          <w:szCs w:val="22"/>
        </w:rPr>
        <w:t>,</w:t>
      </w:r>
      <w:r w:rsidR="00112494" w:rsidRPr="006A7C85">
        <w:rPr>
          <w:rFonts w:asciiTheme="minorHAnsi" w:hAnsiTheme="minorHAnsi" w:cstheme="minorHAnsi"/>
          <w:b/>
          <w:bCs/>
          <w:sz w:val="22"/>
          <w:szCs w:val="22"/>
        </w:rPr>
        <w:t xml:space="preserve"> Türk Telekom CEO’su Ebubekir Şahin’</w:t>
      </w:r>
      <w:r w:rsidR="00971FC0">
        <w:rPr>
          <w:rFonts w:asciiTheme="minorHAnsi" w:hAnsiTheme="minorHAnsi" w:cstheme="minorHAnsi"/>
          <w:b/>
          <w:bCs/>
          <w:sz w:val="22"/>
          <w:szCs w:val="22"/>
        </w:rPr>
        <w:t xml:space="preserve">le bir araya geldi. </w:t>
      </w:r>
    </w:p>
    <w:p w14:paraId="252006B1" w14:textId="78E22909" w:rsidR="00287545" w:rsidRPr="006A7C85" w:rsidRDefault="00287545" w:rsidP="00FE13F3">
      <w:pPr>
        <w:tabs>
          <w:tab w:val="left" w:pos="2600"/>
        </w:tabs>
        <w:rPr>
          <w:rStyle w:val="Gl"/>
          <w:rFonts w:asciiTheme="minorHAnsi" w:hAnsiTheme="minorHAnsi" w:cstheme="minorHAnsi"/>
          <w:sz w:val="22"/>
          <w:szCs w:val="22"/>
          <w:bdr w:val="none" w:sz="0" w:space="0" w:color="auto" w:frame="1"/>
          <w:shd w:val="clear" w:color="auto" w:fill="FFFFFF"/>
        </w:rPr>
      </w:pPr>
    </w:p>
    <w:p w14:paraId="1E70072A" w14:textId="7C5AAF07" w:rsidR="00673345" w:rsidRPr="00971FC0" w:rsidRDefault="00820185" w:rsidP="00543E40">
      <w:pPr>
        <w:jc w:val="both"/>
        <w:rPr>
          <w:rFonts w:asciiTheme="minorHAnsi" w:hAnsiTheme="minorHAnsi" w:cstheme="minorHAnsi"/>
          <w:b/>
          <w:bCs/>
          <w:sz w:val="22"/>
          <w:szCs w:val="22"/>
        </w:rPr>
      </w:pPr>
      <w:r w:rsidRPr="006A7C85">
        <w:rPr>
          <w:rStyle w:val="Gl"/>
          <w:rFonts w:asciiTheme="minorHAnsi" w:hAnsiTheme="minorHAnsi" w:cstheme="minorHAnsi"/>
          <w:sz w:val="22"/>
          <w:szCs w:val="22"/>
          <w:bdr w:val="none" w:sz="0" w:space="0" w:color="auto" w:frame="1"/>
          <w:shd w:val="clear" w:color="auto" w:fill="FFFFFF"/>
        </w:rPr>
        <w:t xml:space="preserve">Türk Telekom CEO’su </w:t>
      </w:r>
      <w:r w:rsidR="00112494" w:rsidRPr="006A7C85">
        <w:rPr>
          <w:rStyle w:val="Gl"/>
          <w:rFonts w:asciiTheme="minorHAnsi" w:hAnsiTheme="minorHAnsi" w:cstheme="minorHAnsi"/>
          <w:sz w:val="22"/>
          <w:szCs w:val="22"/>
          <w:bdr w:val="none" w:sz="0" w:space="0" w:color="auto" w:frame="1"/>
          <w:shd w:val="clear" w:color="auto" w:fill="FFFFFF"/>
        </w:rPr>
        <w:t>Ebubekir Şahin</w:t>
      </w:r>
      <w:r w:rsidRPr="006A7C85">
        <w:rPr>
          <w:rStyle w:val="Gl"/>
          <w:rFonts w:asciiTheme="minorHAnsi" w:hAnsiTheme="minorHAnsi" w:cstheme="minorHAnsi"/>
          <w:sz w:val="22"/>
          <w:szCs w:val="22"/>
          <w:bdr w:val="none" w:sz="0" w:space="0" w:color="auto" w:frame="1"/>
          <w:shd w:val="clear" w:color="auto" w:fill="FFFFFF"/>
        </w:rPr>
        <w:t>,</w:t>
      </w:r>
      <w:r w:rsidRPr="006A7C85">
        <w:rPr>
          <w:rStyle w:val="Gl"/>
          <w:rFonts w:asciiTheme="minorHAnsi" w:hAnsiTheme="minorHAnsi" w:cstheme="minorHAnsi"/>
          <w:b w:val="0"/>
          <w:sz w:val="22"/>
          <w:szCs w:val="22"/>
          <w:bdr w:val="none" w:sz="0" w:space="0" w:color="auto" w:frame="1"/>
          <w:shd w:val="clear" w:color="auto" w:fill="FFFFFF"/>
        </w:rPr>
        <w:t xml:space="preserve"> </w:t>
      </w:r>
      <w:r w:rsidR="00673345" w:rsidRPr="00673345">
        <w:rPr>
          <w:rFonts w:asciiTheme="minorHAnsi" w:hAnsiTheme="minorHAnsi" w:cstheme="minorHAnsi"/>
          <w:b/>
          <w:bCs/>
          <w:sz w:val="22"/>
          <w:szCs w:val="22"/>
        </w:rPr>
        <w:t xml:space="preserve">“Türkiye’ye Değer vizyonumuz ve ülkemizin dijital dönüşümüne öncülük etme misyonumuzu, kurumsal sosyal sorumluluk projelerimizle sürdürüyoruz. Türkiye’nin dijital geleceğini inşa ederken ekonomik, sosyal, bölgesel ve fiziksel sebepler ile toplumsal hayata eşit şekilde katılamayan herkes için erişilebilir teknolojiler geliştiriyor, projeler ortaya koyuyoruz. Türk Telekom olarak, girişimci kadınların yanında olmayı; onların dijital dünyada daha görünür olmasını, daha rekabetçi ve daha sürdürülebilir iş modelleri kurabilmelerini desteklemeyi öncelikli sorumluluklarımızdan biri olarak görüyoruz. Ülkemizin dijital geleceğine liderlik ederken, </w:t>
      </w:r>
      <w:r w:rsidR="00FF42B4">
        <w:rPr>
          <w:rFonts w:asciiTheme="minorHAnsi" w:hAnsiTheme="minorHAnsi" w:cstheme="minorHAnsi"/>
          <w:b/>
          <w:bCs/>
          <w:sz w:val="22"/>
          <w:szCs w:val="22"/>
        </w:rPr>
        <w:t>‘</w:t>
      </w:r>
      <w:r w:rsidR="00673345" w:rsidRPr="00673345">
        <w:rPr>
          <w:rFonts w:asciiTheme="minorHAnsi" w:hAnsiTheme="minorHAnsi" w:cstheme="minorHAnsi"/>
          <w:b/>
          <w:bCs/>
          <w:sz w:val="22"/>
          <w:szCs w:val="22"/>
        </w:rPr>
        <w:t>Dijitalde Hayat Kolay</w:t>
      </w:r>
      <w:r w:rsidR="00FF42B4">
        <w:rPr>
          <w:rFonts w:asciiTheme="minorHAnsi" w:hAnsiTheme="minorHAnsi" w:cstheme="minorHAnsi"/>
          <w:b/>
          <w:bCs/>
          <w:sz w:val="22"/>
          <w:szCs w:val="22"/>
        </w:rPr>
        <w:t>’</w:t>
      </w:r>
      <w:r w:rsidR="00673345" w:rsidRPr="00673345">
        <w:rPr>
          <w:rFonts w:asciiTheme="minorHAnsi" w:hAnsiTheme="minorHAnsi" w:cstheme="minorHAnsi"/>
          <w:b/>
          <w:bCs/>
          <w:sz w:val="22"/>
          <w:szCs w:val="22"/>
        </w:rPr>
        <w:t xml:space="preserve"> projemiz ile bu geleceği kadınlarımızla birlikte oluşturmaktan, her adımda onların yanında olmaktan </w:t>
      </w:r>
      <w:r w:rsidR="00673345">
        <w:rPr>
          <w:rFonts w:asciiTheme="minorHAnsi" w:hAnsiTheme="minorHAnsi" w:cstheme="minorHAnsi"/>
          <w:b/>
          <w:bCs/>
          <w:sz w:val="22"/>
          <w:szCs w:val="22"/>
        </w:rPr>
        <w:t>gurur</w:t>
      </w:r>
      <w:r w:rsidR="00673345" w:rsidRPr="00673345">
        <w:rPr>
          <w:rFonts w:asciiTheme="minorHAnsi" w:hAnsiTheme="minorHAnsi" w:cstheme="minorHAnsi"/>
          <w:b/>
          <w:bCs/>
          <w:sz w:val="22"/>
          <w:szCs w:val="22"/>
        </w:rPr>
        <w:t xml:space="preserve"> duyuyoruz. Türk Telekom olarak 2019 yılından bu yana yürüttüğümüz ve 15 bini 2025 yılında olmak üzere bu zamana kadar toplamda </w:t>
      </w:r>
      <w:r w:rsidR="00667F5D">
        <w:rPr>
          <w:rFonts w:asciiTheme="minorHAnsi" w:hAnsiTheme="minorHAnsi" w:cstheme="minorHAnsi"/>
          <w:b/>
          <w:bCs/>
          <w:sz w:val="22"/>
          <w:szCs w:val="22"/>
        </w:rPr>
        <w:t>50 bin</w:t>
      </w:r>
      <w:r w:rsidR="00673345" w:rsidRPr="00673345">
        <w:rPr>
          <w:rFonts w:asciiTheme="minorHAnsi" w:hAnsiTheme="minorHAnsi" w:cstheme="minorHAnsi"/>
          <w:b/>
          <w:bCs/>
          <w:sz w:val="22"/>
          <w:szCs w:val="22"/>
        </w:rPr>
        <w:t xml:space="preserve"> kadına yüz yüze ve çevrim içi eğitimler verdiğimiz ‘Dijitalde Hayat Kolay’ projesi kapsamında iş geliştirme hibesi almaya hak kazanan girişimcilerimiz ile bir araya gelmenin mutluluğunu yaşıyoruz” dedi.</w:t>
      </w:r>
      <w:r w:rsidR="00673345">
        <w:rPr>
          <w:rFonts w:asciiTheme="minorHAnsi" w:hAnsiTheme="minorHAnsi" w:cstheme="minorHAnsi"/>
          <w:b/>
          <w:bCs/>
          <w:sz w:val="22"/>
          <w:szCs w:val="22"/>
        </w:rPr>
        <w:t xml:space="preserve"> </w:t>
      </w:r>
    </w:p>
    <w:p w14:paraId="3465974C" w14:textId="77777777" w:rsidR="00673345" w:rsidRDefault="00673345" w:rsidP="00673345">
      <w:pPr>
        <w:contextualSpacing/>
        <w:jc w:val="both"/>
        <w:rPr>
          <w:rFonts w:asciiTheme="minorHAnsi" w:hAnsiTheme="minorHAnsi" w:cstheme="minorHAnsi"/>
          <w:sz w:val="22"/>
          <w:szCs w:val="22"/>
        </w:rPr>
      </w:pPr>
    </w:p>
    <w:p w14:paraId="78B5BF76" w14:textId="36628346" w:rsidR="00203B94" w:rsidRDefault="0075395A" w:rsidP="00673345">
      <w:pPr>
        <w:contextualSpacing/>
        <w:jc w:val="both"/>
        <w:rPr>
          <w:rFonts w:asciiTheme="minorHAnsi" w:hAnsiTheme="minorHAnsi" w:cstheme="minorHAnsi"/>
          <w:sz w:val="22"/>
          <w:szCs w:val="22"/>
        </w:rPr>
      </w:pPr>
      <w:r w:rsidRPr="006A7C85">
        <w:rPr>
          <w:rFonts w:asciiTheme="minorHAnsi" w:hAnsiTheme="minorHAnsi" w:cstheme="minorHAnsi"/>
          <w:sz w:val="22"/>
          <w:szCs w:val="22"/>
        </w:rPr>
        <w:t xml:space="preserve">Teknolojiyi iyilik ve faydaya dönüştürme vizyonuyla ‘Türkiye’ye Değer’ projeler hayata geçiren Türk Telekom, ‘Dijitalde Hayat Kolay’ projesiyle </w:t>
      </w:r>
      <w:r w:rsidR="00945D7A">
        <w:rPr>
          <w:rFonts w:asciiTheme="minorHAnsi" w:hAnsiTheme="minorHAnsi" w:cstheme="minorHAnsi"/>
          <w:sz w:val="22"/>
          <w:szCs w:val="22"/>
        </w:rPr>
        <w:t xml:space="preserve">girişimci </w:t>
      </w:r>
      <w:r w:rsidRPr="006A7C85">
        <w:rPr>
          <w:rFonts w:asciiTheme="minorHAnsi" w:hAnsiTheme="minorHAnsi" w:cstheme="minorHAnsi"/>
          <w:sz w:val="22"/>
          <w:szCs w:val="22"/>
        </w:rPr>
        <w:t>kadın</w:t>
      </w:r>
      <w:r w:rsidR="00945D7A">
        <w:rPr>
          <w:rFonts w:asciiTheme="minorHAnsi" w:hAnsiTheme="minorHAnsi" w:cstheme="minorHAnsi"/>
          <w:sz w:val="22"/>
          <w:szCs w:val="22"/>
        </w:rPr>
        <w:t>lara</w:t>
      </w:r>
      <w:r w:rsidRPr="006A7C85">
        <w:rPr>
          <w:rFonts w:asciiTheme="minorHAnsi" w:hAnsiTheme="minorHAnsi" w:cstheme="minorHAnsi"/>
          <w:sz w:val="22"/>
          <w:szCs w:val="22"/>
        </w:rPr>
        <w:t xml:space="preserve"> sunduğu desteği sürdürüyor. Türk Telekom’un </w:t>
      </w:r>
      <w:r w:rsidR="00945D7A" w:rsidRPr="006A7C85">
        <w:rPr>
          <w:rFonts w:asciiTheme="minorHAnsi" w:hAnsiTheme="minorHAnsi" w:cstheme="minorHAnsi"/>
          <w:sz w:val="22"/>
          <w:szCs w:val="22"/>
        </w:rPr>
        <w:t>Türkiye Odalar ve Borsalar Birliği (TOBB)</w:t>
      </w:r>
      <w:r w:rsidR="00945D7A">
        <w:rPr>
          <w:rFonts w:asciiTheme="minorHAnsi" w:hAnsiTheme="minorHAnsi" w:cstheme="minorHAnsi"/>
          <w:sz w:val="22"/>
          <w:szCs w:val="22"/>
        </w:rPr>
        <w:t xml:space="preserve">, </w:t>
      </w:r>
      <w:r w:rsidRPr="006A7C85">
        <w:rPr>
          <w:rFonts w:asciiTheme="minorHAnsi" w:hAnsiTheme="minorHAnsi" w:cstheme="minorHAnsi"/>
          <w:sz w:val="22"/>
          <w:szCs w:val="22"/>
        </w:rPr>
        <w:t>Birleşmiş Milletler Kalkınma Programı (UNDP)</w:t>
      </w:r>
      <w:r w:rsidR="00945D7A">
        <w:rPr>
          <w:rFonts w:asciiTheme="minorHAnsi" w:hAnsiTheme="minorHAnsi" w:cstheme="minorHAnsi"/>
          <w:sz w:val="22"/>
          <w:szCs w:val="22"/>
        </w:rPr>
        <w:t xml:space="preserve"> ve</w:t>
      </w:r>
      <w:r w:rsidRPr="006A7C85">
        <w:rPr>
          <w:rFonts w:asciiTheme="minorHAnsi" w:hAnsiTheme="minorHAnsi" w:cstheme="minorHAnsi"/>
          <w:sz w:val="22"/>
          <w:szCs w:val="22"/>
        </w:rPr>
        <w:t xml:space="preserve"> Habitat Derneği iş birliğinde yürüttüğü projede kadınların dijital yetkinlikler</w:t>
      </w:r>
      <w:r w:rsidR="00945D7A">
        <w:rPr>
          <w:rFonts w:asciiTheme="minorHAnsi" w:hAnsiTheme="minorHAnsi" w:cstheme="minorHAnsi"/>
          <w:sz w:val="22"/>
          <w:szCs w:val="22"/>
        </w:rPr>
        <w:t>i</w:t>
      </w:r>
      <w:r w:rsidRPr="006A7C85">
        <w:rPr>
          <w:rFonts w:asciiTheme="minorHAnsi" w:hAnsiTheme="minorHAnsi" w:cstheme="minorHAnsi"/>
          <w:sz w:val="22"/>
          <w:szCs w:val="22"/>
        </w:rPr>
        <w:t xml:space="preserve"> </w:t>
      </w:r>
      <w:r w:rsidR="00945D7A">
        <w:rPr>
          <w:rFonts w:asciiTheme="minorHAnsi" w:hAnsiTheme="minorHAnsi" w:cstheme="minorHAnsi"/>
          <w:sz w:val="22"/>
          <w:szCs w:val="22"/>
        </w:rPr>
        <w:t>geliştir</w:t>
      </w:r>
      <w:r w:rsidR="003242C1">
        <w:rPr>
          <w:rFonts w:asciiTheme="minorHAnsi" w:hAnsiTheme="minorHAnsi" w:cstheme="minorHAnsi"/>
          <w:sz w:val="22"/>
          <w:szCs w:val="22"/>
        </w:rPr>
        <w:t>il</w:t>
      </w:r>
      <w:r w:rsidR="00945D7A">
        <w:rPr>
          <w:rFonts w:asciiTheme="minorHAnsi" w:hAnsiTheme="minorHAnsi" w:cstheme="minorHAnsi"/>
          <w:sz w:val="22"/>
          <w:szCs w:val="22"/>
        </w:rPr>
        <w:t>erek</w:t>
      </w:r>
      <w:r w:rsidRPr="006A7C85">
        <w:rPr>
          <w:rFonts w:asciiTheme="minorHAnsi" w:hAnsiTheme="minorHAnsi" w:cstheme="minorHAnsi"/>
          <w:sz w:val="22"/>
          <w:szCs w:val="22"/>
        </w:rPr>
        <w:t xml:space="preserve"> ekonomik ve toplumsal hayatta daha aktif rol almaları amaçlanıyor. Bugüne kadar toplamda </w:t>
      </w:r>
      <w:r w:rsidR="00667F5D">
        <w:rPr>
          <w:rFonts w:asciiTheme="minorHAnsi" w:hAnsiTheme="minorHAnsi" w:cstheme="minorHAnsi"/>
          <w:sz w:val="22"/>
          <w:szCs w:val="22"/>
        </w:rPr>
        <w:t>50 bin</w:t>
      </w:r>
      <w:r w:rsidRPr="006A7C85">
        <w:rPr>
          <w:rFonts w:asciiTheme="minorHAnsi" w:hAnsiTheme="minorHAnsi" w:cstheme="minorHAnsi"/>
          <w:sz w:val="22"/>
          <w:szCs w:val="22"/>
        </w:rPr>
        <w:t xml:space="preserve"> kadının hayatına dokunan ve 50 kadının 3 milyon TL’nin üzerinde hibe almasını sağlayan proje</w:t>
      </w:r>
      <w:r w:rsidR="00945D7A">
        <w:rPr>
          <w:rFonts w:asciiTheme="minorHAnsi" w:hAnsiTheme="minorHAnsi" w:cstheme="minorHAnsi"/>
          <w:sz w:val="22"/>
          <w:szCs w:val="22"/>
        </w:rPr>
        <w:t xml:space="preserve"> kapsamında</w:t>
      </w:r>
      <w:r w:rsidRPr="006A7C85">
        <w:rPr>
          <w:rFonts w:asciiTheme="minorHAnsi" w:hAnsiTheme="minorHAnsi" w:cstheme="minorHAnsi"/>
          <w:sz w:val="22"/>
          <w:szCs w:val="22"/>
        </w:rPr>
        <w:t>, Türk Telekom CEO’su Ebubekir Şahin</w:t>
      </w:r>
      <w:r w:rsidR="00FF42B4">
        <w:rPr>
          <w:rFonts w:asciiTheme="minorHAnsi" w:hAnsiTheme="minorHAnsi" w:cstheme="minorHAnsi"/>
          <w:sz w:val="22"/>
          <w:szCs w:val="22"/>
        </w:rPr>
        <w:t>;</w:t>
      </w:r>
      <w:r w:rsidR="00673345">
        <w:rPr>
          <w:rFonts w:asciiTheme="minorHAnsi" w:hAnsiTheme="minorHAnsi" w:cstheme="minorHAnsi"/>
          <w:sz w:val="22"/>
          <w:szCs w:val="22"/>
        </w:rPr>
        <w:t xml:space="preserve"> proje</w:t>
      </w:r>
      <w:r w:rsidR="00DB1BB6">
        <w:rPr>
          <w:rFonts w:asciiTheme="minorHAnsi" w:hAnsiTheme="minorHAnsi" w:cstheme="minorHAnsi"/>
          <w:sz w:val="22"/>
          <w:szCs w:val="22"/>
        </w:rPr>
        <w:t xml:space="preserve"> ortaklarının temsilcileri</w:t>
      </w:r>
      <w:r w:rsidR="00673345">
        <w:rPr>
          <w:rFonts w:asciiTheme="minorHAnsi" w:hAnsiTheme="minorHAnsi" w:cstheme="minorHAnsi"/>
          <w:sz w:val="22"/>
          <w:szCs w:val="22"/>
        </w:rPr>
        <w:t xml:space="preserve"> </w:t>
      </w:r>
      <w:r w:rsidR="0086222C">
        <w:rPr>
          <w:rFonts w:asciiTheme="minorHAnsi" w:hAnsiTheme="minorHAnsi" w:cstheme="minorHAnsi"/>
          <w:sz w:val="22"/>
          <w:szCs w:val="22"/>
        </w:rPr>
        <w:t>TOBB</w:t>
      </w:r>
      <w:r w:rsidR="00E032B9">
        <w:rPr>
          <w:rFonts w:asciiTheme="minorHAnsi" w:hAnsiTheme="minorHAnsi" w:cstheme="minorHAnsi"/>
          <w:sz w:val="22"/>
          <w:szCs w:val="22"/>
        </w:rPr>
        <w:t xml:space="preserve"> Yönetim Kurulu</w:t>
      </w:r>
      <w:r w:rsidR="00673345">
        <w:rPr>
          <w:rFonts w:asciiTheme="minorHAnsi" w:hAnsiTheme="minorHAnsi" w:cstheme="minorHAnsi"/>
          <w:sz w:val="22"/>
          <w:szCs w:val="22"/>
        </w:rPr>
        <w:t xml:space="preserve"> Başkan Yardımcısı Ali Kopuz, UNDP Türkiye Temsilci Yardımcısı Mustafa Ali </w:t>
      </w:r>
      <w:proofErr w:type="spellStart"/>
      <w:r w:rsidR="00673345">
        <w:rPr>
          <w:rFonts w:asciiTheme="minorHAnsi" w:hAnsiTheme="minorHAnsi" w:cstheme="minorHAnsi"/>
          <w:sz w:val="22"/>
          <w:szCs w:val="22"/>
        </w:rPr>
        <w:t>Yurdupak</w:t>
      </w:r>
      <w:proofErr w:type="spellEnd"/>
      <w:r w:rsidR="00673345">
        <w:rPr>
          <w:rFonts w:asciiTheme="minorHAnsi" w:hAnsiTheme="minorHAnsi" w:cstheme="minorHAnsi"/>
          <w:sz w:val="22"/>
          <w:szCs w:val="22"/>
        </w:rPr>
        <w:t xml:space="preserve">, Habitat Derneği İcra Kurulu Başkanı Bora </w:t>
      </w:r>
      <w:proofErr w:type="spellStart"/>
      <w:r w:rsidR="00673345">
        <w:rPr>
          <w:rFonts w:asciiTheme="minorHAnsi" w:hAnsiTheme="minorHAnsi" w:cstheme="minorHAnsi"/>
          <w:sz w:val="22"/>
          <w:szCs w:val="22"/>
        </w:rPr>
        <w:t>Caldu</w:t>
      </w:r>
      <w:proofErr w:type="spellEnd"/>
      <w:r w:rsidR="00673345">
        <w:rPr>
          <w:rFonts w:asciiTheme="minorHAnsi" w:hAnsiTheme="minorHAnsi" w:cstheme="minorHAnsi"/>
          <w:sz w:val="22"/>
          <w:szCs w:val="22"/>
        </w:rPr>
        <w:t xml:space="preserve"> ve </w:t>
      </w:r>
      <w:r w:rsidR="00945D7A">
        <w:rPr>
          <w:rFonts w:asciiTheme="minorHAnsi" w:hAnsiTheme="minorHAnsi" w:cstheme="minorHAnsi"/>
          <w:sz w:val="22"/>
          <w:szCs w:val="22"/>
        </w:rPr>
        <w:t>2025 sonunda</w:t>
      </w:r>
      <w:r w:rsidRPr="006A7C85">
        <w:rPr>
          <w:rFonts w:asciiTheme="minorHAnsi" w:hAnsiTheme="minorHAnsi" w:cstheme="minorHAnsi"/>
          <w:sz w:val="22"/>
          <w:szCs w:val="22"/>
        </w:rPr>
        <w:t xml:space="preserve"> hibe desteği alan 20 girişimci kadın ile bir araya geldi. Şahin, girişimcilerin yolculuklarını dinlerken bu zamana kadarki başarılarından d</w:t>
      </w:r>
      <w:r w:rsidR="00203B94">
        <w:rPr>
          <w:rFonts w:asciiTheme="minorHAnsi" w:hAnsiTheme="minorHAnsi" w:cstheme="minorHAnsi"/>
          <w:sz w:val="22"/>
          <w:szCs w:val="22"/>
        </w:rPr>
        <w:t xml:space="preserve">olayı kendilerini tebrik etti. </w:t>
      </w:r>
    </w:p>
    <w:p w14:paraId="70B36AC6" w14:textId="10887A34" w:rsidR="006A7C85" w:rsidRPr="006A7C85" w:rsidRDefault="006A7C85" w:rsidP="00E42F3E">
      <w:pPr>
        <w:pStyle w:val="NormalWeb"/>
        <w:jc w:val="both"/>
        <w:rPr>
          <w:rFonts w:asciiTheme="minorHAnsi" w:hAnsiTheme="minorHAnsi" w:cstheme="minorHAnsi"/>
          <w:sz w:val="22"/>
          <w:szCs w:val="22"/>
        </w:rPr>
      </w:pPr>
      <w:r w:rsidRPr="006A7C85">
        <w:rPr>
          <w:rFonts w:asciiTheme="minorHAnsi" w:hAnsiTheme="minorHAnsi" w:cstheme="minorHAnsi"/>
          <w:sz w:val="22"/>
          <w:szCs w:val="22"/>
        </w:rPr>
        <w:t xml:space="preserve">Proje kapsamında 2025 yılında </w:t>
      </w:r>
      <w:r w:rsidR="00945D7A">
        <w:rPr>
          <w:rFonts w:asciiTheme="minorHAnsi" w:hAnsiTheme="minorHAnsi" w:cstheme="minorHAnsi"/>
          <w:sz w:val="22"/>
          <w:szCs w:val="22"/>
        </w:rPr>
        <w:t xml:space="preserve">tüm Türkiye’den </w:t>
      </w:r>
      <w:r w:rsidRPr="006A7C85">
        <w:rPr>
          <w:rFonts w:asciiTheme="minorHAnsi" w:hAnsiTheme="minorHAnsi" w:cstheme="minorHAnsi"/>
          <w:sz w:val="22"/>
          <w:szCs w:val="22"/>
        </w:rPr>
        <w:t>15 bin</w:t>
      </w:r>
      <w:r w:rsidR="00945D7A">
        <w:rPr>
          <w:rFonts w:asciiTheme="minorHAnsi" w:hAnsiTheme="minorHAnsi" w:cstheme="minorHAnsi"/>
          <w:sz w:val="22"/>
          <w:szCs w:val="22"/>
        </w:rPr>
        <w:t>den fazla</w:t>
      </w:r>
      <w:r w:rsidRPr="006A7C85">
        <w:rPr>
          <w:rFonts w:asciiTheme="minorHAnsi" w:hAnsiTheme="minorHAnsi" w:cstheme="minorHAnsi"/>
          <w:sz w:val="22"/>
          <w:szCs w:val="22"/>
        </w:rPr>
        <w:t xml:space="preserve"> kadın; Dijital İçerik Geliştirme, Dijital Reklamcılık, Dijital Finansal Okuryazarlık, Sosyal Medya Fotoğrafçılığı ve Dijital Pazarlama gibi eğitimler aldı. Eğitimlerin ardından tasarım odaklı düşünme atölyelerine katılanlar arasından seçilen girişimci kadınlara </w:t>
      </w:r>
      <w:proofErr w:type="spellStart"/>
      <w:r w:rsidRPr="006A7C85">
        <w:rPr>
          <w:rFonts w:asciiTheme="minorHAnsi" w:hAnsiTheme="minorHAnsi" w:cstheme="minorHAnsi"/>
          <w:sz w:val="22"/>
          <w:szCs w:val="22"/>
        </w:rPr>
        <w:t>mentörlük</w:t>
      </w:r>
      <w:proofErr w:type="spellEnd"/>
      <w:r w:rsidRPr="006A7C85">
        <w:rPr>
          <w:rFonts w:asciiTheme="minorHAnsi" w:hAnsiTheme="minorHAnsi" w:cstheme="minorHAnsi"/>
          <w:sz w:val="22"/>
          <w:szCs w:val="22"/>
        </w:rPr>
        <w:t xml:space="preserve"> desteği sunulurken, girişimlerini büyütme potansiyeline sahip olanlara hibe desteği sağlanarak işlerini geliştirmelerine, ekonomik ve toplumsal hayat</w:t>
      </w:r>
      <w:r w:rsidR="007E1594">
        <w:rPr>
          <w:rFonts w:asciiTheme="minorHAnsi" w:hAnsiTheme="minorHAnsi" w:cstheme="minorHAnsi"/>
          <w:sz w:val="22"/>
          <w:szCs w:val="22"/>
        </w:rPr>
        <w:t>a</w:t>
      </w:r>
      <w:r w:rsidRPr="006A7C85">
        <w:rPr>
          <w:rFonts w:asciiTheme="minorHAnsi" w:hAnsiTheme="minorHAnsi" w:cstheme="minorHAnsi"/>
          <w:sz w:val="22"/>
          <w:szCs w:val="22"/>
        </w:rPr>
        <w:t xml:space="preserve"> daha güçlü biçimde katılmalarına destek olunuyor.</w:t>
      </w:r>
    </w:p>
    <w:p w14:paraId="145CB803" w14:textId="7B47C7E6" w:rsidR="006A7C85" w:rsidRPr="00203B94" w:rsidRDefault="00203B94" w:rsidP="006A7C85">
      <w:pPr>
        <w:contextualSpacing/>
        <w:jc w:val="both"/>
        <w:rPr>
          <w:rFonts w:asciiTheme="minorHAnsi" w:hAnsiTheme="minorHAnsi" w:cstheme="minorHAnsi"/>
          <w:b/>
          <w:bCs/>
          <w:sz w:val="22"/>
          <w:szCs w:val="22"/>
        </w:rPr>
      </w:pPr>
      <w:r>
        <w:rPr>
          <w:rStyle w:val="Gl"/>
          <w:rFonts w:asciiTheme="minorHAnsi" w:hAnsiTheme="minorHAnsi" w:cstheme="minorHAnsi"/>
          <w:sz w:val="22"/>
          <w:szCs w:val="22"/>
        </w:rPr>
        <w:lastRenderedPageBreak/>
        <w:t>“</w:t>
      </w:r>
      <w:r w:rsidR="006A7C85" w:rsidRPr="006A7C85">
        <w:rPr>
          <w:rStyle w:val="Gl"/>
          <w:rFonts w:asciiTheme="minorHAnsi" w:hAnsiTheme="minorHAnsi" w:cstheme="minorHAnsi"/>
          <w:sz w:val="22"/>
          <w:szCs w:val="22"/>
        </w:rPr>
        <w:t xml:space="preserve">Fırsat eşitliği için </w:t>
      </w:r>
      <w:r w:rsidR="00B92CAC">
        <w:rPr>
          <w:rStyle w:val="Gl"/>
          <w:rFonts w:asciiTheme="minorHAnsi" w:hAnsiTheme="minorHAnsi" w:cstheme="minorHAnsi"/>
          <w:sz w:val="22"/>
          <w:szCs w:val="22"/>
        </w:rPr>
        <w:t>kapsayıcı</w:t>
      </w:r>
      <w:r w:rsidR="007E1594">
        <w:rPr>
          <w:rStyle w:val="Gl"/>
          <w:rFonts w:asciiTheme="minorHAnsi" w:hAnsiTheme="minorHAnsi" w:cstheme="minorHAnsi"/>
          <w:sz w:val="22"/>
          <w:szCs w:val="22"/>
        </w:rPr>
        <w:t xml:space="preserve"> ve sürdürülebilir</w:t>
      </w:r>
      <w:r w:rsidR="00B92CAC">
        <w:rPr>
          <w:rStyle w:val="Gl"/>
          <w:rFonts w:asciiTheme="minorHAnsi" w:hAnsiTheme="minorHAnsi" w:cstheme="minorHAnsi"/>
          <w:sz w:val="22"/>
          <w:szCs w:val="22"/>
        </w:rPr>
        <w:t xml:space="preserve"> projeler yürütüyoruz</w:t>
      </w:r>
      <w:r>
        <w:rPr>
          <w:rStyle w:val="Gl"/>
          <w:rFonts w:asciiTheme="minorHAnsi" w:hAnsiTheme="minorHAnsi" w:cstheme="minorHAnsi"/>
          <w:sz w:val="22"/>
          <w:szCs w:val="22"/>
        </w:rPr>
        <w:t>”</w:t>
      </w:r>
    </w:p>
    <w:p w14:paraId="53DA276A" w14:textId="7774EF5E" w:rsidR="00673345" w:rsidRDefault="00FF42B4" w:rsidP="00673345">
      <w:pPr>
        <w:contextualSpacing/>
        <w:jc w:val="both"/>
        <w:rPr>
          <w:rFonts w:asciiTheme="minorHAnsi" w:hAnsiTheme="minorHAnsi" w:cstheme="minorHAnsi"/>
          <w:sz w:val="22"/>
          <w:szCs w:val="22"/>
        </w:rPr>
      </w:pPr>
      <w:r>
        <w:rPr>
          <w:rFonts w:asciiTheme="minorHAnsi" w:hAnsiTheme="minorHAnsi" w:cstheme="minorHAnsi"/>
          <w:bCs/>
          <w:iCs/>
          <w:sz w:val="22"/>
          <w:szCs w:val="22"/>
        </w:rPr>
        <w:t>‘</w:t>
      </w:r>
      <w:r w:rsidR="00543E40">
        <w:rPr>
          <w:rFonts w:asciiTheme="minorHAnsi" w:hAnsiTheme="minorHAnsi" w:cstheme="minorHAnsi"/>
          <w:bCs/>
          <w:iCs/>
          <w:sz w:val="22"/>
          <w:szCs w:val="22"/>
        </w:rPr>
        <w:t>Dijitalde Hayat Kolay</w:t>
      </w:r>
      <w:r>
        <w:rPr>
          <w:rFonts w:asciiTheme="minorHAnsi" w:hAnsiTheme="minorHAnsi" w:cstheme="minorHAnsi"/>
          <w:bCs/>
          <w:iCs/>
          <w:sz w:val="22"/>
          <w:szCs w:val="22"/>
        </w:rPr>
        <w:t>’</w:t>
      </w:r>
      <w:r w:rsidR="00543E40">
        <w:rPr>
          <w:rFonts w:asciiTheme="minorHAnsi" w:hAnsiTheme="minorHAnsi" w:cstheme="minorHAnsi"/>
          <w:bCs/>
          <w:iCs/>
          <w:sz w:val="22"/>
          <w:szCs w:val="22"/>
        </w:rPr>
        <w:t xml:space="preserve"> projesi kapsamında girişimci kadınlar ile bir araya gelen </w:t>
      </w:r>
      <w:r w:rsidR="006A7C85" w:rsidRPr="006A7C85">
        <w:rPr>
          <w:rFonts w:asciiTheme="minorHAnsi" w:hAnsiTheme="minorHAnsi" w:cstheme="minorHAnsi"/>
          <w:b/>
          <w:bCs/>
          <w:iCs/>
          <w:sz w:val="22"/>
          <w:szCs w:val="22"/>
        </w:rPr>
        <w:t>Türk Telekom CEO’su Ebubekir Şahin</w:t>
      </w:r>
      <w:r w:rsidR="006A7C85" w:rsidRPr="006A7C85">
        <w:rPr>
          <w:rFonts w:asciiTheme="minorHAnsi" w:hAnsiTheme="minorHAnsi" w:cstheme="minorHAnsi"/>
          <w:sz w:val="22"/>
          <w:szCs w:val="22"/>
        </w:rPr>
        <w:t>,</w:t>
      </w:r>
      <w:bookmarkStart w:id="1" w:name="_Hlk221623657"/>
      <w:r w:rsidR="00673345">
        <w:rPr>
          <w:rFonts w:asciiTheme="minorHAnsi" w:hAnsiTheme="minorHAnsi" w:cstheme="minorHAnsi"/>
          <w:sz w:val="22"/>
          <w:szCs w:val="22"/>
        </w:rPr>
        <w:t xml:space="preserve"> “</w:t>
      </w:r>
      <w:r w:rsidR="00673345" w:rsidRPr="00673345">
        <w:rPr>
          <w:rFonts w:asciiTheme="minorHAnsi" w:hAnsiTheme="minorHAnsi" w:cstheme="minorHAnsi"/>
          <w:sz w:val="22"/>
          <w:szCs w:val="22"/>
        </w:rPr>
        <w:t xml:space="preserve">Türkiye’ye Değer vizyonumuz ve ülkemizin dijital dönüşümüne öncülük etme misyonumuzu, kurumsal sosyal sorumluluk projelerimizle sürdürüyoruz. Türkiye’nin dijital geleceğini inşa ederken ekonomik, sosyal, bölgesel ve fiziksel sebepler ile toplumsal hayata eşit şekilde katılamayan herkes için erişilebilir teknolojiler geliştiriyor, projeler ortaya koyuyoruz. Türk Telekom olarak, girişimci kadınların yanında olmayı; onların dijital dünyada daha görünür olmasını, daha rekabetçi ve daha sürdürülebilir iş modelleri kurabilmelerini desteklemeyi öncelikli sorumluluklarımızdan biri olarak görüyoruz. Ülkemizin dijital geleceğine liderlik ederken, </w:t>
      </w:r>
      <w:r>
        <w:rPr>
          <w:rFonts w:asciiTheme="minorHAnsi" w:hAnsiTheme="minorHAnsi" w:cstheme="minorHAnsi"/>
          <w:sz w:val="22"/>
          <w:szCs w:val="22"/>
        </w:rPr>
        <w:t>‘</w:t>
      </w:r>
      <w:r w:rsidR="00673345" w:rsidRPr="00673345">
        <w:rPr>
          <w:rFonts w:asciiTheme="minorHAnsi" w:hAnsiTheme="minorHAnsi" w:cstheme="minorHAnsi"/>
          <w:sz w:val="22"/>
          <w:szCs w:val="22"/>
        </w:rPr>
        <w:t>Dijitalde Hayat Kolay</w:t>
      </w:r>
      <w:r>
        <w:rPr>
          <w:rFonts w:asciiTheme="minorHAnsi" w:hAnsiTheme="minorHAnsi" w:cstheme="minorHAnsi"/>
          <w:sz w:val="22"/>
          <w:szCs w:val="22"/>
        </w:rPr>
        <w:t>’</w:t>
      </w:r>
      <w:r w:rsidR="00673345" w:rsidRPr="00673345">
        <w:rPr>
          <w:rFonts w:asciiTheme="minorHAnsi" w:hAnsiTheme="minorHAnsi" w:cstheme="minorHAnsi"/>
          <w:sz w:val="22"/>
          <w:szCs w:val="22"/>
        </w:rPr>
        <w:t xml:space="preserve"> projemiz ile bu geleceği kadınlarımızla birlikte oluşturmaktan, her adımda onların yanında olmaktan </w:t>
      </w:r>
      <w:r w:rsidR="00673345">
        <w:rPr>
          <w:rFonts w:asciiTheme="minorHAnsi" w:hAnsiTheme="minorHAnsi" w:cstheme="minorHAnsi"/>
          <w:sz w:val="22"/>
          <w:szCs w:val="22"/>
        </w:rPr>
        <w:t>gurur</w:t>
      </w:r>
      <w:r w:rsidR="00673345" w:rsidRPr="00673345">
        <w:rPr>
          <w:rFonts w:asciiTheme="minorHAnsi" w:hAnsiTheme="minorHAnsi" w:cstheme="minorHAnsi"/>
          <w:sz w:val="22"/>
          <w:szCs w:val="22"/>
        </w:rPr>
        <w:t xml:space="preserve"> duyuyoruz. Türk Telekom olarak 2019 yılından bu yana yürüttüğümüz ve 15 bini 2025 yılında olmak üzere bu zamana kadar toplamda </w:t>
      </w:r>
      <w:r w:rsidR="00667F5D">
        <w:rPr>
          <w:rFonts w:asciiTheme="minorHAnsi" w:hAnsiTheme="minorHAnsi" w:cstheme="minorHAnsi"/>
          <w:sz w:val="22"/>
          <w:szCs w:val="22"/>
        </w:rPr>
        <w:t xml:space="preserve">50 bin </w:t>
      </w:r>
      <w:r w:rsidR="00673345" w:rsidRPr="00673345">
        <w:rPr>
          <w:rFonts w:asciiTheme="minorHAnsi" w:hAnsiTheme="minorHAnsi" w:cstheme="minorHAnsi"/>
          <w:sz w:val="22"/>
          <w:szCs w:val="22"/>
        </w:rPr>
        <w:t>kadına yüz yüze ve çevrim içi eğitimler verdiğimiz ‘Dijitalde Hayat Kolay’ projesi kapsamında</w:t>
      </w:r>
      <w:r>
        <w:rPr>
          <w:rFonts w:asciiTheme="minorHAnsi" w:hAnsiTheme="minorHAnsi" w:cstheme="minorHAnsi"/>
          <w:sz w:val="22"/>
          <w:szCs w:val="22"/>
        </w:rPr>
        <w:t xml:space="preserve"> paydaşlarımız ve</w:t>
      </w:r>
      <w:r w:rsidR="00673345" w:rsidRPr="00673345">
        <w:rPr>
          <w:rFonts w:asciiTheme="minorHAnsi" w:hAnsiTheme="minorHAnsi" w:cstheme="minorHAnsi"/>
          <w:sz w:val="22"/>
          <w:szCs w:val="22"/>
        </w:rPr>
        <w:t xml:space="preserve"> iş geliştirme hibesi almaya hak kazanan girişimcilerimiz ile bir araya gelmenin mutluluğunu yaşıyoruz” dedi.</w:t>
      </w:r>
      <w:r w:rsidR="00673345">
        <w:rPr>
          <w:rFonts w:asciiTheme="minorHAnsi" w:hAnsiTheme="minorHAnsi" w:cstheme="minorHAnsi"/>
          <w:sz w:val="22"/>
          <w:szCs w:val="22"/>
        </w:rPr>
        <w:t xml:space="preserve"> </w:t>
      </w:r>
    </w:p>
    <w:p w14:paraId="352762C8" w14:textId="77777777" w:rsidR="00673345" w:rsidRDefault="00673345" w:rsidP="00673345">
      <w:pPr>
        <w:contextualSpacing/>
        <w:jc w:val="both"/>
        <w:rPr>
          <w:rFonts w:asciiTheme="minorHAnsi" w:hAnsiTheme="minorHAnsi" w:cstheme="minorHAnsi"/>
          <w:sz w:val="22"/>
          <w:szCs w:val="22"/>
        </w:rPr>
      </w:pPr>
    </w:p>
    <w:p w14:paraId="57EA1B9B" w14:textId="611F4DA7" w:rsidR="00673345" w:rsidRDefault="00673345" w:rsidP="00673345">
      <w:pPr>
        <w:contextualSpacing/>
        <w:jc w:val="both"/>
        <w:rPr>
          <w:rFonts w:asciiTheme="minorHAnsi" w:hAnsiTheme="minorHAnsi" w:cstheme="minorHAnsi"/>
          <w:sz w:val="22"/>
          <w:szCs w:val="22"/>
        </w:rPr>
      </w:pPr>
      <w:r w:rsidRPr="00673345">
        <w:rPr>
          <w:rFonts w:asciiTheme="minorHAnsi" w:hAnsiTheme="minorHAnsi" w:cstheme="minorHAnsi"/>
          <w:sz w:val="22"/>
          <w:szCs w:val="22"/>
        </w:rPr>
        <w:t xml:space="preserve">Projenin 2025 döneminde </w:t>
      </w:r>
      <w:proofErr w:type="spellStart"/>
      <w:r w:rsidRPr="00673345">
        <w:rPr>
          <w:rFonts w:asciiTheme="minorHAnsi" w:hAnsiTheme="minorHAnsi" w:cstheme="minorHAnsi"/>
          <w:sz w:val="22"/>
          <w:szCs w:val="22"/>
        </w:rPr>
        <w:t>mentörlük</w:t>
      </w:r>
      <w:proofErr w:type="spellEnd"/>
      <w:r w:rsidRPr="00673345">
        <w:rPr>
          <w:rFonts w:asciiTheme="minorHAnsi" w:hAnsiTheme="minorHAnsi" w:cstheme="minorHAnsi"/>
          <w:sz w:val="22"/>
          <w:szCs w:val="22"/>
        </w:rPr>
        <w:t xml:space="preserve"> programı için 31 farklı şehirden toplamda 222 başvuru aldıklarını açıklayan </w:t>
      </w:r>
      <w:r w:rsidRPr="00673345">
        <w:rPr>
          <w:rFonts w:asciiTheme="minorHAnsi" w:hAnsiTheme="minorHAnsi" w:cstheme="minorHAnsi"/>
          <w:b/>
          <w:bCs/>
          <w:sz w:val="22"/>
          <w:szCs w:val="22"/>
        </w:rPr>
        <w:t>Şahin</w:t>
      </w:r>
      <w:r w:rsidRPr="00673345">
        <w:rPr>
          <w:rFonts w:asciiTheme="minorHAnsi" w:hAnsiTheme="minorHAnsi" w:cstheme="minorHAnsi"/>
          <w:sz w:val="22"/>
          <w:szCs w:val="22"/>
        </w:rPr>
        <w:t xml:space="preserve">, “40 girişimci </w:t>
      </w:r>
      <w:proofErr w:type="spellStart"/>
      <w:r w:rsidRPr="00673345">
        <w:rPr>
          <w:rFonts w:asciiTheme="minorHAnsi" w:hAnsiTheme="minorHAnsi" w:cstheme="minorHAnsi"/>
          <w:sz w:val="22"/>
          <w:szCs w:val="22"/>
        </w:rPr>
        <w:t>mentörlük</w:t>
      </w:r>
      <w:proofErr w:type="spellEnd"/>
      <w:r w:rsidRPr="00673345">
        <w:rPr>
          <w:rFonts w:asciiTheme="minorHAnsi" w:hAnsiTheme="minorHAnsi" w:cstheme="minorHAnsi"/>
          <w:sz w:val="22"/>
          <w:szCs w:val="22"/>
        </w:rPr>
        <w:t xml:space="preserve"> programına alınırken jüri tarafından seçilen 20 kadın girişimciye ise toplamda 2 milyon TL hibe desteğinde bulunduk. Sosyal sorumluluk projelerimizle, fırsat eşitliği sağlamaya ve </w:t>
      </w:r>
      <w:r w:rsidR="00F35F34">
        <w:rPr>
          <w:rFonts w:asciiTheme="minorHAnsi" w:hAnsiTheme="minorHAnsi" w:cstheme="minorHAnsi"/>
          <w:sz w:val="22"/>
          <w:szCs w:val="22"/>
        </w:rPr>
        <w:t>S</w:t>
      </w:r>
      <w:r w:rsidRPr="00673345">
        <w:rPr>
          <w:rFonts w:asciiTheme="minorHAnsi" w:hAnsiTheme="minorHAnsi" w:cstheme="minorHAnsi"/>
          <w:sz w:val="22"/>
          <w:szCs w:val="22"/>
        </w:rPr>
        <w:t xml:space="preserve">ürdürülebilir </w:t>
      </w:r>
      <w:r w:rsidR="00F35F34">
        <w:rPr>
          <w:rFonts w:asciiTheme="minorHAnsi" w:hAnsiTheme="minorHAnsi" w:cstheme="minorHAnsi"/>
          <w:sz w:val="22"/>
          <w:szCs w:val="22"/>
        </w:rPr>
        <w:t>K</w:t>
      </w:r>
      <w:r w:rsidRPr="00673345">
        <w:rPr>
          <w:rFonts w:asciiTheme="minorHAnsi" w:hAnsiTheme="minorHAnsi" w:cstheme="minorHAnsi"/>
          <w:sz w:val="22"/>
          <w:szCs w:val="22"/>
        </w:rPr>
        <w:t xml:space="preserve">alkınma </w:t>
      </w:r>
      <w:r w:rsidR="00F35F34">
        <w:rPr>
          <w:rFonts w:asciiTheme="minorHAnsi" w:hAnsiTheme="minorHAnsi" w:cstheme="minorHAnsi"/>
          <w:sz w:val="22"/>
          <w:szCs w:val="22"/>
        </w:rPr>
        <w:t>A</w:t>
      </w:r>
      <w:r w:rsidRPr="00673345">
        <w:rPr>
          <w:rFonts w:asciiTheme="minorHAnsi" w:hAnsiTheme="minorHAnsi" w:cstheme="minorHAnsi"/>
          <w:sz w:val="22"/>
          <w:szCs w:val="22"/>
        </w:rPr>
        <w:t>maçlarından ‘</w:t>
      </w:r>
      <w:r w:rsidR="00C7148F">
        <w:rPr>
          <w:rFonts w:asciiTheme="minorHAnsi" w:hAnsiTheme="minorHAnsi" w:cstheme="minorHAnsi"/>
          <w:sz w:val="22"/>
          <w:szCs w:val="22"/>
        </w:rPr>
        <w:t>E</w:t>
      </w:r>
      <w:r w:rsidRPr="00673345">
        <w:rPr>
          <w:rFonts w:asciiTheme="minorHAnsi" w:hAnsiTheme="minorHAnsi" w:cstheme="minorHAnsi"/>
          <w:sz w:val="22"/>
          <w:szCs w:val="22"/>
        </w:rPr>
        <w:t xml:space="preserve">şitsizliklerin </w:t>
      </w:r>
      <w:r w:rsidR="00C7148F">
        <w:rPr>
          <w:rFonts w:asciiTheme="minorHAnsi" w:hAnsiTheme="minorHAnsi" w:cstheme="minorHAnsi"/>
          <w:sz w:val="22"/>
          <w:szCs w:val="22"/>
        </w:rPr>
        <w:t>A</w:t>
      </w:r>
      <w:r w:rsidRPr="00673345">
        <w:rPr>
          <w:rFonts w:asciiTheme="minorHAnsi" w:hAnsiTheme="minorHAnsi" w:cstheme="minorHAnsi"/>
          <w:sz w:val="22"/>
          <w:szCs w:val="22"/>
        </w:rPr>
        <w:t xml:space="preserve">zaltılması’ </w:t>
      </w:r>
      <w:r w:rsidR="004B19DA">
        <w:rPr>
          <w:rFonts w:asciiTheme="minorHAnsi" w:hAnsiTheme="minorHAnsi" w:cstheme="minorHAnsi"/>
          <w:sz w:val="22"/>
          <w:szCs w:val="22"/>
        </w:rPr>
        <w:t>a</w:t>
      </w:r>
      <w:r w:rsidR="00C7148F">
        <w:rPr>
          <w:rFonts w:asciiTheme="minorHAnsi" w:hAnsiTheme="minorHAnsi" w:cstheme="minorHAnsi"/>
          <w:sz w:val="22"/>
          <w:szCs w:val="22"/>
        </w:rPr>
        <w:t>macına</w:t>
      </w:r>
      <w:r w:rsidRPr="00673345">
        <w:rPr>
          <w:rFonts w:asciiTheme="minorHAnsi" w:hAnsiTheme="minorHAnsi" w:cstheme="minorHAnsi"/>
          <w:sz w:val="22"/>
          <w:szCs w:val="22"/>
        </w:rPr>
        <w:t xml:space="preserve"> katkıda bulunmaya devam edeceğiz. Tüm girişimcilerimizi yürekten tebrik ediyor, başarılarının diğer kadınl</w:t>
      </w:r>
      <w:r w:rsidR="009858A4">
        <w:rPr>
          <w:rFonts w:asciiTheme="minorHAnsi" w:hAnsiTheme="minorHAnsi" w:cstheme="minorHAnsi"/>
          <w:sz w:val="22"/>
          <w:szCs w:val="22"/>
        </w:rPr>
        <w:t>ara ilham vereceğine inanıyorum</w:t>
      </w:r>
      <w:bookmarkStart w:id="2" w:name="_GoBack"/>
      <w:bookmarkEnd w:id="2"/>
      <w:r w:rsidRPr="00673345">
        <w:rPr>
          <w:rFonts w:asciiTheme="minorHAnsi" w:hAnsiTheme="minorHAnsi" w:cstheme="minorHAnsi"/>
          <w:sz w:val="22"/>
          <w:szCs w:val="22"/>
        </w:rPr>
        <w:t>” diye konuştu.</w:t>
      </w:r>
    </w:p>
    <w:bookmarkEnd w:id="1"/>
    <w:p w14:paraId="7066EF02" w14:textId="77777777" w:rsidR="00543E40" w:rsidRDefault="00543E40" w:rsidP="00543E40">
      <w:pPr>
        <w:contextualSpacing/>
        <w:jc w:val="both"/>
        <w:rPr>
          <w:rFonts w:asciiTheme="minorHAnsi" w:hAnsiTheme="minorHAnsi" w:cstheme="minorHAnsi"/>
          <w:sz w:val="22"/>
          <w:szCs w:val="22"/>
        </w:rPr>
      </w:pPr>
    </w:p>
    <w:p w14:paraId="648F1D51" w14:textId="77777777" w:rsidR="00543E40" w:rsidRDefault="00543E40" w:rsidP="00543E40">
      <w:pPr>
        <w:contextualSpacing/>
        <w:jc w:val="both"/>
        <w:rPr>
          <w:rFonts w:asciiTheme="minorHAnsi" w:hAnsiTheme="minorHAnsi" w:cstheme="minorHAnsi"/>
          <w:sz w:val="22"/>
          <w:szCs w:val="22"/>
        </w:rPr>
      </w:pPr>
    </w:p>
    <w:p w14:paraId="084CBC57" w14:textId="77777777" w:rsidR="00543E40" w:rsidRDefault="00543E40" w:rsidP="00A05D24">
      <w:pPr>
        <w:contextualSpacing/>
        <w:jc w:val="both"/>
        <w:rPr>
          <w:rFonts w:asciiTheme="minorHAnsi" w:hAnsiTheme="minorHAnsi" w:cstheme="minorHAnsi"/>
          <w:sz w:val="22"/>
          <w:szCs w:val="22"/>
        </w:rPr>
      </w:pPr>
    </w:p>
    <w:p w14:paraId="0939882B" w14:textId="77777777" w:rsidR="006C2390" w:rsidRPr="001D3E96" w:rsidRDefault="006C2390" w:rsidP="00FE2FCF">
      <w:pPr>
        <w:jc w:val="both"/>
        <w:rPr>
          <w:rFonts w:ascii="Calibri" w:eastAsia="Times New Roman" w:hAnsi="Calibri" w:cs="Calibri"/>
          <w:sz w:val="22"/>
          <w:szCs w:val="22"/>
          <w:lang w:eastAsia="tr-TR"/>
        </w:rPr>
      </w:pPr>
    </w:p>
    <w:p w14:paraId="6F051427" w14:textId="30D3C4AB" w:rsidR="0063778A" w:rsidRPr="001D3E96"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1D3E96">
        <w:rPr>
          <w:rFonts w:eastAsia="Calibri" w:cs="Arial"/>
          <w:noProof/>
          <w:bdr w:val="none" w:sz="0" w:space="0" w:color="auto" w:frame="1"/>
          <w:lang w:eastAsia="tr-TR"/>
        </w:rPr>
        <w:drawing>
          <wp:inline distT="0" distB="0" distL="0" distR="0" wp14:anchorId="240BA430" wp14:editId="5C8B9BB6">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30E3042B" w14:textId="74F8BAE7" w:rsidR="0063778A" w:rsidRPr="001D3E96" w:rsidRDefault="00F979F2" w:rsidP="0063778A">
      <w:pPr>
        <w:pStyle w:val="Gvde"/>
        <w:spacing w:after="0" w:line="240" w:lineRule="auto"/>
        <w:jc w:val="both"/>
        <w:rPr>
          <w:b/>
          <w:bCs/>
        </w:rPr>
      </w:pPr>
      <w:r w:rsidRPr="001D3E96">
        <w:rPr>
          <w:b/>
          <w:bCs/>
        </w:rPr>
        <w:t>Öz</w:t>
      </w:r>
      <w:r w:rsidR="0096479A">
        <w:rPr>
          <w:b/>
          <w:bCs/>
        </w:rPr>
        <w:t>ge Yavuz</w:t>
      </w:r>
    </w:p>
    <w:p w14:paraId="1023C3F6" w14:textId="1140C6B3" w:rsidR="0063778A" w:rsidRPr="001D3E96" w:rsidRDefault="0063778A" w:rsidP="0063778A">
      <w:pPr>
        <w:pStyle w:val="Gvde"/>
        <w:spacing w:after="0" w:line="240" w:lineRule="auto"/>
        <w:jc w:val="both"/>
      </w:pPr>
      <w:r w:rsidRPr="001D3E96">
        <w:t xml:space="preserve">Tel: 0 </w:t>
      </w:r>
      <w:r w:rsidR="0096479A">
        <w:t>532 395 05 12</w:t>
      </w:r>
    </w:p>
    <w:p w14:paraId="47215BC8" w14:textId="0988ED64" w:rsidR="0063778A" w:rsidRPr="001D3E96" w:rsidRDefault="00C57E8A" w:rsidP="0063778A">
      <w:pPr>
        <w:pStyle w:val="Gvde"/>
        <w:spacing w:after="0" w:line="240" w:lineRule="auto"/>
        <w:jc w:val="both"/>
        <w:rPr>
          <w:rStyle w:val="Kpr"/>
        </w:rPr>
      </w:pPr>
      <w:hyperlink r:id="rId10" w:history="1">
        <w:r w:rsidR="0096479A" w:rsidRPr="00E83B38">
          <w:rPr>
            <w:rStyle w:val="Kpr"/>
          </w:rPr>
          <w:t>ozge.yavuz@lorbi.com</w:t>
        </w:r>
      </w:hyperlink>
    </w:p>
    <w:p w14:paraId="65CACFF6" w14:textId="77777777" w:rsidR="0063778A" w:rsidRPr="001D3E96" w:rsidRDefault="0063778A" w:rsidP="0063778A">
      <w:pPr>
        <w:pStyle w:val="Gvde"/>
        <w:spacing w:after="0" w:line="240" w:lineRule="auto"/>
        <w:jc w:val="both"/>
        <w:rPr>
          <w:rStyle w:val="Kpr"/>
        </w:rPr>
      </w:pPr>
    </w:p>
    <w:p w14:paraId="3098F512" w14:textId="3E8D2BE2" w:rsidR="0063778A" w:rsidRPr="001D3E96" w:rsidRDefault="00BD285C" w:rsidP="0063778A">
      <w:pPr>
        <w:pStyle w:val="Gvde"/>
        <w:spacing w:after="0" w:line="240" w:lineRule="auto"/>
        <w:jc w:val="both"/>
        <w:rPr>
          <w:rStyle w:val="Kpr"/>
          <w:b/>
          <w:u w:val="none"/>
        </w:rPr>
      </w:pPr>
      <w:r>
        <w:rPr>
          <w:rStyle w:val="Kpr"/>
          <w:b/>
          <w:u w:val="none"/>
        </w:rPr>
        <w:t>Mehmet Akif Kaya</w:t>
      </w:r>
    </w:p>
    <w:p w14:paraId="76FE922C" w14:textId="21696FC2" w:rsidR="0063778A" w:rsidRPr="001D3E96" w:rsidRDefault="0063778A" w:rsidP="0063778A">
      <w:pPr>
        <w:pStyle w:val="Gvde"/>
        <w:spacing w:after="0" w:line="240" w:lineRule="auto"/>
        <w:jc w:val="both"/>
        <w:rPr>
          <w:rStyle w:val="Kpr"/>
          <w:u w:val="none"/>
        </w:rPr>
      </w:pPr>
      <w:r w:rsidRPr="001D3E96">
        <w:rPr>
          <w:rStyle w:val="Kpr"/>
          <w:u w:val="none"/>
        </w:rPr>
        <w:t>Tel: 0</w:t>
      </w:r>
      <w:r w:rsidR="00BD285C">
        <w:rPr>
          <w:rStyle w:val="Kpr"/>
          <w:u w:val="none"/>
        </w:rPr>
        <w:t xml:space="preserve"> 507 877 31 91</w:t>
      </w:r>
    </w:p>
    <w:p w14:paraId="1F3A8BA3" w14:textId="7F1B5B51" w:rsidR="00F979F2" w:rsidRPr="00BD285C" w:rsidRDefault="00BD285C" w:rsidP="00F979F2">
      <w:pPr>
        <w:pStyle w:val="Gvde"/>
        <w:spacing w:after="0" w:line="240" w:lineRule="auto"/>
        <w:jc w:val="both"/>
        <w:rPr>
          <w:u w:val="single"/>
        </w:rPr>
      </w:pPr>
      <w:r w:rsidRPr="00BD285C">
        <w:rPr>
          <w:u w:val="single"/>
        </w:rPr>
        <w:t>akif.kaya@lorbi.com</w:t>
      </w:r>
    </w:p>
    <w:sectPr w:rsidR="00F979F2" w:rsidRPr="00BD285C" w:rsidSect="00F315D3">
      <w:headerReference w:type="even" r:id="rId11"/>
      <w:headerReference w:type="default" r:id="rId12"/>
      <w:footerReference w:type="even" r:id="rId13"/>
      <w:footerReference w:type="default" r:id="rId14"/>
      <w:headerReference w:type="first" r:id="rId15"/>
      <w:footerReference w:type="first" r:id="rId16"/>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C3016" w14:textId="77777777" w:rsidR="00C57E8A" w:rsidRDefault="00C57E8A">
      <w:r>
        <w:separator/>
      </w:r>
    </w:p>
  </w:endnote>
  <w:endnote w:type="continuationSeparator" w:id="0">
    <w:p w14:paraId="6A18E99E" w14:textId="77777777" w:rsidR="00C57E8A" w:rsidRDefault="00C5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A2"/>
    <w:family w:val="swiss"/>
    <w:pitch w:val="variable"/>
    <w:sig w:usb0="E0002EFF" w:usb1="C000785B" w:usb2="00000009" w:usb3="00000000" w:csb0="000001FF" w:csb1="00000000"/>
  </w:font>
  <w:font w:name="CentraleSans Book">
    <w:altName w:val="Calibri"/>
    <w:panose1 w:val="00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50395" w14:textId="0395B645" w:rsidR="0014496C" w:rsidRPr="0014496C" w:rsidRDefault="004B4F75"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BEB08" w14:textId="77777777" w:rsidR="0014496C" w:rsidRPr="0014496C" w:rsidRDefault="004B4F75"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22ECD" w14:textId="77777777" w:rsidR="0014496C" w:rsidRPr="0014496C" w:rsidRDefault="004B4F75"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6CB2B" w14:textId="77777777" w:rsidR="00C57E8A" w:rsidRDefault="00C57E8A">
      <w:r>
        <w:separator/>
      </w:r>
    </w:p>
  </w:footnote>
  <w:footnote w:type="continuationSeparator" w:id="0">
    <w:p w14:paraId="4566ECA0" w14:textId="77777777" w:rsidR="00C57E8A" w:rsidRDefault="00C57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5EC34" w14:textId="77777777" w:rsidR="00FF45F0" w:rsidRDefault="00FF45F0">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E68C0" w14:textId="77777777" w:rsidR="00FF45F0"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1765D2D4" w14:textId="77777777" w:rsidTr="004550E0">
      <w:trPr>
        <w:trHeight w:val="390"/>
      </w:trPr>
      <w:tc>
        <w:tcPr>
          <w:tcW w:w="4186" w:type="dxa"/>
          <w:vMerge w:val="restart"/>
        </w:tcPr>
        <w:p w14:paraId="0EDC4AFB" w14:textId="77777777" w:rsidR="00FF45F0"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2000D4BF" wp14:editId="5AEE78F4">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3435355C"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84CCA68"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4FDFCA1" w14:textId="77777777" w:rsidR="00FF45F0" w:rsidRPr="00BE19D1"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0ED18847" w14:textId="77777777" w:rsidR="00FF45F0" w:rsidRPr="00BE19D1"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F75CC56" w14:textId="77777777" w:rsidTr="004550E0">
      <w:trPr>
        <w:trHeight w:val="390"/>
      </w:trPr>
      <w:tc>
        <w:tcPr>
          <w:tcW w:w="4186" w:type="dxa"/>
          <w:vMerge/>
        </w:tcPr>
        <w:p w14:paraId="3855C9FC" w14:textId="77777777" w:rsidR="00FF45F0" w:rsidRPr="00753819"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E32A083" w14:textId="77777777" w:rsidR="00FF45F0"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09A3131E" wp14:editId="50211DA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0744A4E0" w14:textId="77777777" w:rsidR="00FF45F0" w:rsidRPr="00804741" w:rsidRDefault="00C57E8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1D63FA18" w14:textId="77777777" w:rsidTr="004550E0">
      <w:tc>
        <w:tcPr>
          <w:tcW w:w="4186" w:type="dxa"/>
          <w:vMerge/>
        </w:tcPr>
        <w:p w14:paraId="152CEA78"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772BAE5E" w14:textId="77777777" w:rsidR="00FF45F0"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17B222D" wp14:editId="0BDAED05">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61CD55DD" w14:textId="77777777" w:rsidR="00FF45F0" w:rsidRPr="00BE19D1" w:rsidRDefault="00C57E8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63A69C2E" w14:textId="77777777" w:rsidTr="004550E0">
      <w:tc>
        <w:tcPr>
          <w:tcW w:w="4186" w:type="dxa"/>
          <w:vMerge/>
        </w:tcPr>
        <w:p w14:paraId="1F7E3965" w14:textId="77777777" w:rsidR="00FF45F0" w:rsidRDefault="00FF45F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86CA6E4" w14:textId="77777777" w:rsidR="00FF45F0"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8C39608" wp14:editId="325F9A1B">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0B4B5272" w14:textId="77777777" w:rsidR="00FF45F0" w:rsidRPr="00BE19D1" w:rsidRDefault="00C57E8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09C27678" w14:textId="77777777" w:rsidR="00FF45F0" w:rsidRDefault="00FF45F0">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335A2"/>
    <w:multiLevelType w:val="hybridMultilevel"/>
    <w:tmpl w:val="BA06ECD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37A2018C"/>
    <w:multiLevelType w:val="hybridMultilevel"/>
    <w:tmpl w:val="EF4610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F3749D9"/>
    <w:multiLevelType w:val="hybridMultilevel"/>
    <w:tmpl w:val="6CE88E7C"/>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31B07DA"/>
    <w:multiLevelType w:val="multilevel"/>
    <w:tmpl w:val="AF48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1D1"/>
    <w:rsid w:val="00011184"/>
    <w:rsid w:val="00013528"/>
    <w:rsid w:val="00014142"/>
    <w:rsid w:val="000300DD"/>
    <w:rsid w:val="00035768"/>
    <w:rsid w:val="000360C6"/>
    <w:rsid w:val="00040430"/>
    <w:rsid w:val="00044FC9"/>
    <w:rsid w:val="00052A05"/>
    <w:rsid w:val="00056643"/>
    <w:rsid w:val="00062D46"/>
    <w:rsid w:val="00071E0B"/>
    <w:rsid w:val="00077A6B"/>
    <w:rsid w:val="00081642"/>
    <w:rsid w:val="00084464"/>
    <w:rsid w:val="000844F3"/>
    <w:rsid w:val="00085168"/>
    <w:rsid w:val="000854F3"/>
    <w:rsid w:val="0008701D"/>
    <w:rsid w:val="00087418"/>
    <w:rsid w:val="00093AD6"/>
    <w:rsid w:val="00094702"/>
    <w:rsid w:val="00096A68"/>
    <w:rsid w:val="00097C81"/>
    <w:rsid w:val="000A06D6"/>
    <w:rsid w:val="000A1132"/>
    <w:rsid w:val="000A350A"/>
    <w:rsid w:val="000A3531"/>
    <w:rsid w:val="000B0776"/>
    <w:rsid w:val="000B0B36"/>
    <w:rsid w:val="000B6E92"/>
    <w:rsid w:val="000C2165"/>
    <w:rsid w:val="000C3077"/>
    <w:rsid w:val="000E075F"/>
    <w:rsid w:val="000E1C41"/>
    <w:rsid w:val="000E38AE"/>
    <w:rsid w:val="000E573B"/>
    <w:rsid w:val="000F305A"/>
    <w:rsid w:val="000F3FC0"/>
    <w:rsid w:val="000F4B3E"/>
    <w:rsid w:val="0010237B"/>
    <w:rsid w:val="00102458"/>
    <w:rsid w:val="0010304C"/>
    <w:rsid w:val="00104578"/>
    <w:rsid w:val="00112494"/>
    <w:rsid w:val="001129C3"/>
    <w:rsid w:val="00116A61"/>
    <w:rsid w:val="00117100"/>
    <w:rsid w:val="00117505"/>
    <w:rsid w:val="00124F0D"/>
    <w:rsid w:val="00127E54"/>
    <w:rsid w:val="00133290"/>
    <w:rsid w:val="001350BE"/>
    <w:rsid w:val="001351A1"/>
    <w:rsid w:val="00137E82"/>
    <w:rsid w:val="001441C9"/>
    <w:rsid w:val="001451B7"/>
    <w:rsid w:val="00150D19"/>
    <w:rsid w:val="0015388F"/>
    <w:rsid w:val="001617F0"/>
    <w:rsid w:val="00161E6F"/>
    <w:rsid w:val="00165A53"/>
    <w:rsid w:val="00167923"/>
    <w:rsid w:val="00171D4C"/>
    <w:rsid w:val="00173A76"/>
    <w:rsid w:val="00183E29"/>
    <w:rsid w:val="00190A31"/>
    <w:rsid w:val="0019142A"/>
    <w:rsid w:val="00197AC7"/>
    <w:rsid w:val="001A312C"/>
    <w:rsid w:val="001A6355"/>
    <w:rsid w:val="001B01F2"/>
    <w:rsid w:val="001B0A20"/>
    <w:rsid w:val="001B2431"/>
    <w:rsid w:val="001B5876"/>
    <w:rsid w:val="001C5A54"/>
    <w:rsid w:val="001D34E7"/>
    <w:rsid w:val="001D3E96"/>
    <w:rsid w:val="001D4643"/>
    <w:rsid w:val="001D5780"/>
    <w:rsid w:val="001D6D99"/>
    <w:rsid w:val="001D797C"/>
    <w:rsid w:val="001D7A07"/>
    <w:rsid w:val="001D7B99"/>
    <w:rsid w:val="001E04B6"/>
    <w:rsid w:val="001E71B3"/>
    <w:rsid w:val="001F521C"/>
    <w:rsid w:val="001F7372"/>
    <w:rsid w:val="001F7FE1"/>
    <w:rsid w:val="00202B53"/>
    <w:rsid w:val="00203B94"/>
    <w:rsid w:val="00203CA7"/>
    <w:rsid w:val="002054AE"/>
    <w:rsid w:val="002073C8"/>
    <w:rsid w:val="00207BD3"/>
    <w:rsid w:val="00210595"/>
    <w:rsid w:val="002123FD"/>
    <w:rsid w:val="002145C7"/>
    <w:rsid w:val="00216D64"/>
    <w:rsid w:val="002234D4"/>
    <w:rsid w:val="00226AD5"/>
    <w:rsid w:val="0023189C"/>
    <w:rsid w:val="002329E4"/>
    <w:rsid w:val="00233724"/>
    <w:rsid w:val="002441D1"/>
    <w:rsid w:val="00245C63"/>
    <w:rsid w:val="00253E3F"/>
    <w:rsid w:val="002568FD"/>
    <w:rsid w:val="0026316F"/>
    <w:rsid w:val="002728A9"/>
    <w:rsid w:val="00276D42"/>
    <w:rsid w:val="00283E8E"/>
    <w:rsid w:val="00283F8E"/>
    <w:rsid w:val="00286AF3"/>
    <w:rsid w:val="00287545"/>
    <w:rsid w:val="002901A0"/>
    <w:rsid w:val="0029045E"/>
    <w:rsid w:val="002920B4"/>
    <w:rsid w:val="00296413"/>
    <w:rsid w:val="002A3235"/>
    <w:rsid w:val="002A6B7D"/>
    <w:rsid w:val="002A7722"/>
    <w:rsid w:val="002B14A0"/>
    <w:rsid w:val="002B2549"/>
    <w:rsid w:val="002B43EB"/>
    <w:rsid w:val="002B5767"/>
    <w:rsid w:val="002B6BD3"/>
    <w:rsid w:val="002C04D1"/>
    <w:rsid w:val="002C5BC6"/>
    <w:rsid w:val="002C7605"/>
    <w:rsid w:val="002D0358"/>
    <w:rsid w:val="002D3E9A"/>
    <w:rsid w:val="002D54BD"/>
    <w:rsid w:val="002D7D6A"/>
    <w:rsid w:val="002E1239"/>
    <w:rsid w:val="002E272C"/>
    <w:rsid w:val="002F0885"/>
    <w:rsid w:val="002F0A39"/>
    <w:rsid w:val="002F28A2"/>
    <w:rsid w:val="002F44FD"/>
    <w:rsid w:val="002F7EA0"/>
    <w:rsid w:val="0030080F"/>
    <w:rsid w:val="00301488"/>
    <w:rsid w:val="003051E1"/>
    <w:rsid w:val="003222D7"/>
    <w:rsid w:val="003224BD"/>
    <w:rsid w:val="003242C1"/>
    <w:rsid w:val="003247FB"/>
    <w:rsid w:val="00324899"/>
    <w:rsid w:val="00325753"/>
    <w:rsid w:val="00330D0B"/>
    <w:rsid w:val="003339E5"/>
    <w:rsid w:val="003349CB"/>
    <w:rsid w:val="00337095"/>
    <w:rsid w:val="00340F9D"/>
    <w:rsid w:val="00347FEC"/>
    <w:rsid w:val="00351C66"/>
    <w:rsid w:val="00354267"/>
    <w:rsid w:val="003552E9"/>
    <w:rsid w:val="0035606D"/>
    <w:rsid w:val="003565BA"/>
    <w:rsid w:val="00356AEF"/>
    <w:rsid w:val="00360DB1"/>
    <w:rsid w:val="00363B9F"/>
    <w:rsid w:val="00371542"/>
    <w:rsid w:val="00371A2F"/>
    <w:rsid w:val="00373697"/>
    <w:rsid w:val="003741C9"/>
    <w:rsid w:val="0037621C"/>
    <w:rsid w:val="00390BA7"/>
    <w:rsid w:val="00395044"/>
    <w:rsid w:val="0039584E"/>
    <w:rsid w:val="003A23AB"/>
    <w:rsid w:val="003A46F2"/>
    <w:rsid w:val="003A4912"/>
    <w:rsid w:val="003B5AA8"/>
    <w:rsid w:val="003B72CE"/>
    <w:rsid w:val="003C318C"/>
    <w:rsid w:val="003D130D"/>
    <w:rsid w:val="003D2804"/>
    <w:rsid w:val="003D5C2C"/>
    <w:rsid w:val="003E18BD"/>
    <w:rsid w:val="003E43A5"/>
    <w:rsid w:val="003E7A81"/>
    <w:rsid w:val="003F1DF0"/>
    <w:rsid w:val="003F50E8"/>
    <w:rsid w:val="003F7F82"/>
    <w:rsid w:val="0040082D"/>
    <w:rsid w:val="0040395C"/>
    <w:rsid w:val="004102EC"/>
    <w:rsid w:val="004104DF"/>
    <w:rsid w:val="004300ED"/>
    <w:rsid w:val="004340D7"/>
    <w:rsid w:val="004357E1"/>
    <w:rsid w:val="00436569"/>
    <w:rsid w:val="0043731F"/>
    <w:rsid w:val="004375FC"/>
    <w:rsid w:val="004419D2"/>
    <w:rsid w:val="0044799B"/>
    <w:rsid w:val="004546F4"/>
    <w:rsid w:val="0045555C"/>
    <w:rsid w:val="004656DC"/>
    <w:rsid w:val="00467009"/>
    <w:rsid w:val="00467FFD"/>
    <w:rsid w:val="00472A46"/>
    <w:rsid w:val="00475A75"/>
    <w:rsid w:val="00480638"/>
    <w:rsid w:val="0048101C"/>
    <w:rsid w:val="004826EE"/>
    <w:rsid w:val="004836CF"/>
    <w:rsid w:val="00484C79"/>
    <w:rsid w:val="0048701C"/>
    <w:rsid w:val="00491A52"/>
    <w:rsid w:val="00496038"/>
    <w:rsid w:val="004A2B2B"/>
    <w:rsid w:val="004A323E"/>
    <w:rsid w:val="004A7335"/>
    <w:rsid w:val="004B047C"/>
    <w:rsid w:val="004B0D25"/>
    <w:rsid w:val="004B19DA"/>
    <w:rsid w:val="004B3614"/>
    <w:rsid w:val="004B4F75"/>
    <w:rsid w:val="004D28F8"/>
    <w:rsid w:val="004D3000"/>
    <w:rsid w:val="004D3028"/>
    <w:rsid w:val="004D3999"/>
    <w:rsid w:val="004D4899"/>
    <w:rsid w:val="004D5E14"/>
    <w:rsid w:val="004D605C"/>
    <w:rsid w:val="004E12F5"/>
    <w:rsid w:val="004F24AF"/>
    <w:rsid w:val="00503513"/>
    <w:rsid w:val="00506153"/>
    <w:rsid w:val="005173CF"/>
    <w:rsid w:val="00517D8A"/>
    <w:rsid w:val="00520BEA"/>
    <w:rsid w:val="005213A9"/>
    <w:rsid w:val="005221FA"/>
    <w:rsid w:val="0052308A"/>
    <w:rsid w:val="0052318D"/>
    <w:rsid w:val="00524FC2"/>
    <w:rsid w:val="00525CC5"/>
    <w:rsid w:val="00526373"/>
    <w:rsid w:val="00534744"/>
    <w:rsid w:val="00536496"/>
    <w:rsid w:val="00536C2D"/>
    <w:rsid w:val="00537D52"/>
    <w:rsid w:val="005432DC"/>
    <w:rsid w:val="00543E40"/>
    <w:rsid w:val="00546DBA"/>
    <w:rsid w:val="00557E41"/>
    <w:rsid w:val="00561F0B"/>
    <w:rsid w:val="0056781E"/>
    <w:rsid w:val="00567FB1"/>
    <w:rsid w:val="005722FF"/>
    <w:rsid w:val="005725A9"/>
    <w:rsid w:val="00572998"/>
    <w:rsid w:val="005745B9"/>
    <w:rsid w:val="0057646D"/>
    <w:rsid w:val="00577B06"/>
    <w:rsid w:val="00581333"/>
    <w:rsid w:val="005821BE"/>
    <w:rsid w:val="00583BFE"/>
    <w:rsid w:val="005908C1"/>
    <w:rsid w:val="00593A77"/>
    <w:rsid w:val="0059563D"/>
    <w:rsid w:val="00595C2E"/>
    <w:rsid w:val="0059775A"/>
    <w:rsid w:val="005B14DD"/>
    <w:rsid w:val="005C07CE"/>
    <w:rsid w:val="005C629C"/>
    <w:rsid w:val="005D0746"/>
    <w:rsid w:val="005D12BA"/>
    <w:rsid w:val="005D2F09"/>
    <w:rsid w:val="005D4879"/>
    <w:rsid w:val="005D7685"/>
    <w:rsid w:val="005D7CF3"/>
    <w:rsid w:val="005D7E5A"/>
    <w:rsid w:val="005E0233"/>
    <w:rsid w:val="005E1BF0"/>
    <w:rsid w:val="005E2251"/>
    <w:rsid w:val="005F09A1"/>
    <w:rsid w:val="005F250C"/>
    <w:rsid w:val="005F4054"/>
    <w:rsid w:val="005F4963"/>
    <w:rsid w:val="005F56B5"/>
    <w:rsid w:val="005F57EA"/>
    <w:rsid w:val="005F5FEB"/>
    <w:rsid w:val="00607E25"/>
    <w:rsid w:val="00610D5C"/>
    <w:rsid w:val="00620CD3"/>
    <w:rsid w:val="00626977"/>
    <w:rsid w:val="0062780E"/>
    <w:rsid w:val="006306DE"/>
    <w:rsid w:val="0063289D"/>
    <w:rsid w:val="00635F3D"/>
    <w:rsid w:val="00636BAE"/>
    <w:rsid w:val="0063755D"/>
    <w:rsid w:val="0063778A"/>
    <w:rsid w:val="00646736"/>
    <w:rsid w:val="00651B87"/>
    <w:rsid w:val="006533F7"/>
    <w:rsid w:val="00655AB3"/>
    <w:rsid w:val="0066115F"/>
    <w:rsid w:val="006619E1"/>
    <w:rsid w:val="00667F5D"/>
    <w:rsid w:val="00673345"/>
    <w:rsid w:val="0067419A"/>
    <w:rsid w:val="006745B5"/>
    <w:rsid w:val="00675DBA"/>
    <w:rsid w:val="00681344"/>
    <w:rsid w:val="00683FEF"/>
    <w:rsid w:val="00684F54"/>
    <w:rsid w:val="00685D45"/>
    <w:rsid w:val="00696526"/>
    <w:rsid w:val="00696BF9"/>
    <w:rsid w:val="006A122F"/>
    <w:rsid w:val="006A2352"/>
    <w:rsid w:val="006A7C85"/>
    <w:rsid w:val="006B2898"/>
    <w:rsid w:val="006B2C64"/>
    <w:rsid w:val="006C2390"/>
    <w:rsid w:val="006C54E0"/>
    <w:rsid w:val="006C58D7"/>
    <w:rsid w:val="006C711C"/>
    <w:rsid w:val="006D1B77"/>
    <w:rsid w:val="006D2088"/>
    <w:rsid w:val="006D3627"/>
    <w:rsid w:val="006D4F77"/>
    <w:rsid w:val="006D62F1"/>
    <w:rsid w:val="006D6511"/>
    <w:rsid w:val="006E13DE"/>
    <w:rsid w:val="006F319F"/>
    <w:rsid w:val="006F554D"/>
    <w:rsid w:val="006F6779"/>
    <w:rsid w:val="00700F0A"/>
    <w:rsid w:val="0070308F"/>
    <w:rsid w:val="00703BFF"/>
    <w:rsid w:val="00707046"/>
    <w:rsid w:val="007071B1"/>
    <w:rsid w:val="007157D5"/>
    <w:rsid w:val="00717141"/>
    <w:rsid w:val="0072543D"/>
    <w:rsid w:val="00725795"/>
    <w:rsid w:val="007345FA"/>
    <w:rsid w:val="007352B6"/>
    <w:rsid w:val="0073634C"/>
    <w:rsid w:val="00736E71"/>
    <w:rsid w:val="00737C8B"/>
    <w:rsid w:val="0074293A"/>
    <w:rsid w:val="007431C4"/>
    <w:rsid w:val="00744C3E"/>
    <w:rsid w:val="007452B3"/>
    <w:rsid w:val="00747EFD"/>
    <w:rsid w:val="00752CD8"/>
    <w:rsid w:val="00753797"/>
    <w:rsid w:val="0075395A"/>
    <w:rsid w:val="00756CD6"/>
    <w:rsid w:val="0076655C"/>
    <w:rsid w:val="00767A2B"/>
    <w:rsid w:val="00774681"/>
    <w:rsid w:val="0077579A"/>
    <w:rsid w:val="00777690"/>
    <w:rsid w:val="007834EB"/>
    <w:rsid w:val="0079072D"/>
    <w:rsid w:val="00790890"/>
    <w:rsid w:val="00792B10"/>
    <w:rsid w:val="0079347A"/>
    <w:rsid w:val="007957A8"/>
    <w:rsid w:val="007A6141"/>
    <w:rsid w:val="007B154D"/>
    <w:rsid w:val="007B2ABA"/>
    <w:rsid w:val="007B3BDC"/>
    <w:rsid w:val="007B47C8"/>
    <w:rsid w:val="007B54E6"/>
    <w:rsid w:val="007C05EE"/>
    <w:rsid w:val="007C4FBD"/>
    <w:rsid w:val="007C57BB"/>
    <w:rsid w:val="007D12D4"/>
    <w:rsid w:val="007D4417"/>
    <w:rsid w:val="007D7443"/>
    <w:rsid w:val="007D7C7E"/>
    <w:rsid w:val="007E0BC7"/>
    <w:rsid w:val="007E1594"/>
    <w:rsid w:val="007E28E6"/>
    <w:rsid w:val="007E2EEB"/>
    <w:rsid w:val="007E3E3A"/>
    <w:rsid w:val="007E5E1F"/>
    <w:rsid w:val="007E7E93"/>
    <w:rsid w:val="007F27E4"/>
    <w:rsid w:val="007F430B"/>
    <w:rsid w:val="007F43B2"/>
    <w:rsid w:val="00800EF6"/>
    <w:rsid w:val="00801D09"/>
    <w:rsid w:val="00801E82"/>
    <w:rsid w:val="008027B9"/>
    <w:rsid w:val="00803BB4"/>
    <w:rsid w:val="008063D1"/>
    <w:rsid w:val="008100F5"/>
    <w:rsid w:val="00811739"/>
    <w:rsid w:val="00816E1F"/>
    <w:rsid w:val="00817305"/>
    <w:rsid w:val="00817C9E"/>
    <w:rsid w:val="00817FE7"/>
    <w:rsid w:val="00820185"/>
    <w:rsid w:val="00821F7A"/>
    <w:rsid w:val="008255AC"/>
    <w:rsid w:val="00825762"/>
    <w:rsid w:val="00830834"/>
    <w:rsid w:val="008339F7"/>
    <w:rsid w:val="008355FA"/>
    <w:rsid w:val="00835655"/>
    <w:rsid w:val="0084467A"/>
    <w:rsid w:val="00844B47"/>
    <w:rsid w:val="00845735"/>
    <w:rsid w:val="008503D5"/>
    <w:rsid w:val="00851879"/>
    <w:rsid w:val="008538FB"/>
    <w:rsid w:val="00854C33"/>
    <w:rsid w:val="008561BD"/>
    <w:rsid w:val="00861BA4"/>
    <w:rsid w:val="0086222C"/>
    <w:rsid w:val="00865289"/>
    <w:rsid w:val="0086584D"/>
    <w:rsid w:val="00866A02"/>
    <w:rsid w:val="008676A4"/>
    <w:rsid w:val="0087621A"/>
    <w:rsid w:val="008811A3"/>
    <w:rsid w:val="00881B17"/>
    <w:rsid w:val="00882749"/>
    <w:rsid w:val="00891961"/>
    <w:rsid w:val="008A67D5"/>
    <w:rsid w:val="008A7834"/>
    <w:rsid w:val="008B3701"/>
    <w:rsid w:val="008B3856"/>
    <w:rsid w:val="008C026B"/>
    <w:rsid w:val="008C4065"/>
    <w:rsid w:val="008C564E"/>
    <w:rsid w:val="008C6C83"/>
    <w:rsid w:val="008C7723"/>
    <w:rsid w:val="008D11A3"/>
    <w:rsid w:val="008D3E3C"/>
    <w:rsid w:val="008D40B7"/>
    <w:rsid w:val="008D508F"/>
    <w:rsid w:val="008E1F95"/>
    <w:rsid w:val="008E2BA8"/>
    <w:rsid w:val="008E7D17"/>
    <w:rsid w:val="008F04E4"/>
    <w:rsid w:val="008F1B6B"/>
    <w:rsid w:val="008F2814"/>
    <w:rsid w:val="008F30FF"/>
    <w:rsid w:val="009039BA"/>
    <w:rsid w:val="00907E8A"/>
    <w:rsid w:val="00921556"/>
    <w:rsid w:val="00921697"/>
    <w:rsid w:val="00925184"/>
    <w:rsid w:val="00926BAE"/>
    <w:rsid w:val="00927D53"/>
    <w:rsid w:val="00931219"/>
    <w:rsid w:val="00932150"/>
    <w:rsid w:val="00936298"/>
    <w:rsid w:val="0094082F"/>
    <w:rsid w:val="0094089C"/>
    <w:rsid w:val="00940E1C"/>
    <w:rsid w:val="00941408"/>
    <w:rsid w:val="00942D84"/>
    <w:rsid w:val="00943E98"/>
    <w:rsid w:val="00945D7A"/>
    <w:rsid w:val="00946395"/>
    <w:rsid w:val="00947D59"/>
    <w:rsid w:val="009506FA"/>
    <w:rsid w:val="009507E3"/>
    <w:rsid w:val="0095198E"/>
    <w:rsid w:val="00952B64"/>
    <w:rsid w:val="009544E9"/>
    <w:rsid w:val="00955571"/>
    <w:rsid w:val="00960541"/>
    <w:rsid w:val="00962660"/>
    <w:rsid w:val="0096479A"/>
    <w:rsid w:val="0097038B"/>
    <w:rsid w:val="00971FC0"/>
    <w:rsid w:val="0097715C"/>
    <w:rsid w:val="00980FB6"/>
    <w:rsid w:val="009823DA"/>
    <w:rsid w:val="009836EE"/>
    <w:rsid w:val="009848FA"/>
    <w:rsid w:val="009858A4"/>
    <w:rsid w:val="0098661A"/>
    <w:rsid w:val="0098690A"/>
    <w:rsid w:val="009917BF"/>
    <w:rsid w:val="0099413D"/>
    <w:rsid w:val="00994509"/>
    <w:rsid w:val="00996142"/>
    <w:rsid w:val="009A003D"/>
    <w:rsid w:val="009A4135"/>
    <w:rsid w:val="009A79E0"/>
    <w:rsid w:val="009B0AFC"/>
    <w:rsid w:val="009B1267"/>
    <w:rsid w:val="009B2A75"/>
    <w:rsid w:val="009B4C54"/>
    <w:rsid w:val="009C4D25"/>
    <w:rsid w:val="009C67BF"/>
    <w:rsid w:val="009C7181"/>
    <w:rsid w:val="009D1DC5"/>
    <w:rsid w:val="009D22AF"/>
    <w:rsid w:val="009D2700"/>
    <w:rsid w:val="009D3C8D"/>
    <w:rsid w:val="009D4688"/>
    <w:rsid w:val="009D57C8"/>
    <w:rsid w:val="009D64E4"/>
    <w:rsid w:val="009E7874"/>
    <w:rsid w:val="009F104A"/>
    <w:rsid w:val="009F142B"/>
    <w:rsid w:val="009F1855"/>
    <w:rsid w:val="009F37FE"/>
    <w:rsid w:val="009F7E23"/>
    <w:rsid w:val="00A020AC"/>
    <w:rsid w:val="00A05D24"/>
    <w:rsid w:val="00A07421"/>
    <w:rsid w:val="00A162CD"/>
    <w:rsid w:val="00A16CBB"/>
    <w:rsid w:val="00A20688"/>
    <w:rsid w:val="00A2113D"/>
    <w:rsid w:val="00A2133B"/>
    <w:rsid w:val="00A303DA"/>
    <w:rsid w:val="00A32669"/>
    <w:rsid w:val="00A32F0D"/>
    <w:rsid w:val="00A34277"/>
    <w:rsid w:val="00A420F9"/>
    <w:rsid w:val="00A5647F"/>
    <w:rsid w:val="00A6090D"/>
    <w:rsid w:val="00A639AF"/>
    <w:rsid w:val="00A65D88"/>
    <w:rsid w:val="00A67DF8"/>
    <w:rsid w:val="00A711A4"/>
    <w:rsid w:val="00A72548"/>
    <w:rsid w:val="00A7364A"/>
    <w:rsid w:val="00A7490C"/>
    <w:rsid w:val="00A74BF4"/>
    <w:rsid w:val="00A81EE5"/>
    <w:rsid w:val="00A8311F"/>
    <w:rsid w:val="00A853DE"/>
    <w:rsid w:val="00A915BD"/>
    <w:rsid w:val="00A94694"/>
    <w:rsid w:val="00A94F14"/>
    <w:rsid w:val="00A96ACC"/>
    <w:rsid w:val="00AB1B51"/>
    <w:rsid w:val="00AB6B60"/>
    <w:rsid w:val="00AD41D0"/>
    <w:rsid w:val="00AD63CE"/>
    <w:rsid w:val="00AD64C6"/>
    <w:rsid w:val="00AE23FD"/>
    <w:rsid w:val="00AE3282"/>
    <w:rsid w:val="00AE4E3D"/>
    <w:rsid w:val="00AE616F"/>
    <w:rsid w:val="00AF17D6"/>
    <w:rsid w:val="00AF231D"/>
    <w:rsid w:val="00B00241"/>
    <w:rsid w:val="00B02788"/>
    <w:rsid w:val="00B04818"/>
    <w:rsid w:val="00B04A7A"/>
    <w:rsid w:val="00B11FE8"/>
    <w:rsid w:val="00B16148"/>
    <w:rsid w:val="00B1720A"/>
    <w:rsid w:val="00B226E7"/>
    <w:rsid w:val="00B26D85"/>
    <w:rsid w:val="00B2773D"/>
    <w:rsid w:val="00B307EB"/>
    <w:rsid w:val="00B456A6"/>
    <w:rsid w:val="00B6232F"/>
    <w:rsid w:val="00B62710"/>
    <w:rsid w:val="00B632EB"/>
    <w:rsid w:val="00B64316"/>
    <w:rsid w:val="00B725C0"/>
    <w:rsid w:val="00B735CF"/>
    <w:rsid w:val="00B736C4"/>
    <w:rsid w:val="00B7445F"/>
    <w:rsid w:val="00B75A7D"/>
    <w:rsid w:val="00B7635E"/>
    <w:rsid w:val="00B769A8"/>
    <w:rsid w:val="00B83DFE"/>
    <w:rsid w:val="00B85B12"/>
    <w:rsid w:val="00B914C4"/>
    <w:rsid w:val="00B91C4D"/>
    <w:rsid w:val="00B92CAC"/>
    <w:rsid w:val="00B94247"/>
    <w:rsid w:val="00BA0239"/>
    <w:rsid w:val="00BA04E4"/>
    <w:rsid w:val="00BA0EC8"/>
    <w:rsid w:val="00BA2D57"/>
    <w:rsid w:val="00BA47CC"/>
    <w:rsid w:val="00BA670B"/>
    <w:rsid w:val="00BB095D"/>
    <w:rsid w:val="00BB1288"/>
    <w:rsid w:val="00BB2203"/>
    <w:rsid w:val="00BB3EA5"/>
    <w:rsid w:val="00BB6C46"/>
    <w:rsid w:val="00BB6D2E"/>
    <w:rsid w:val="00BB71B7"/>
    <w:rsid w:val="00BC4DA8"/>
    <w:rsid w:val="00BD1F4B"/>
    <w:rsid w:val="00BD285C"/>
    <w:rsid w:val="00BD2F99"/>
    <w:rsid w:val="00BD4D68"/>
    <w:rsid w:val="00BE0839"/>
    <w:rsid w:val="00BE1233"/>
    <w:rsid w:val="00BE220F"/>
    <w:rsid w:val="00BE2E11"/>
    <w:rsid w:val="00BE48F8"/>
    <w:rsid w:val="00BE6BC3"/>
    <w:rsid w:val="00BF0FA0"/>
    <w:rsid w:val="00BF2781"/>
    <w:rsid w:val="00BF505C"/>
    <w:rsid w:val="00BF5704"/>
    <w:rsid w:val="00BF5D29"/>
    <w:rsid w:val="00C00498"/>
    <w:rsid w:val="00C042E0"/>
    <w:rsid w:val="00C0657A"/>
    <w:rsid w:val="00C067A2"/>
    <w:rsid w:val="00C132B4"/>
    <w:rsid w:val="00C21477"/>
    <w:rsid w:val="00C221E3"/>
    <w:rsid w:val="00C24202"/>
    <w:rsid w:val="00C25941"/>
    <w:rsid w:val="00C27A20"/>
    <w:rsid w:val="00C300B2"/>
    <w:rsid w:val="00C32C9D"/>
    <w:rsid w:val="00C33BAD"/>
    <w:rsid w:val="00C37F15"/>
    <w:rsid w:val="00C41E56"/>
    <w:rsid w:val="00C45181"/>
    <w:rsid w:val="00C46321"/>
    <w:rsid w:val="00C46844"/>
    <w:rsid w:val="00C57E8A"/>
    <w:rsid w:val="00C67E5E"/>
    <w:rsid w:val="00C705BD"/>
    <w:rsid w:val="00C713E5"/>
    <w:rsid w:val="00C7148F"/>
    <w:rsid w:val="00C73690"/>
    <w:rsid w:val="00C816A9"/>
    <w:rsid w:val="00C83666"/>
    <w:rsid w:val="00C84AEC"/>
    <w:rsid w:val="00C92314"/>
    <w:rsid w:val="00C97292"/>
    <w:rsid w:val="00CA5AF1"/>
    <w:rsid w:val="00CA5E10"/>
    <w:rsid w:val="00CB2747"/>
    <w:rsid w:val="00CB4110"/>
    <w:rsid w:val="00CB5902"/>
    <w:rsid w:val="00CB5FDE"/>
    <w:rsid w:val="00CC192C"/>
    <w:rsid w:val="00CC3131"/>
    <w:rsid w:val="00CC4553"/>
    <w:rsid w:val="00CC7571"/>
    <w:rsid w:val="00CC76F7"/>
    <w:rsid w:val="00CD060D"/>
    <w:rsid w:val="00CD543C"/>
    <w:rsid w:val="00CD5BF3"/>
    <w:rsid w:val="00CE0BE4"/>
    <w:rsid w:val="00CE1DB1"/>
    <w:rsid w:val="00CE31DE"/>
    <w:rsid w:val="00CE343E"/>
    <w:rsid w:val="00CE47E4"/>
    <w:rsid w:val="00CF0658"/>
    <w:rsid w:val="00CF0695"/>
    <w:rsid w:val="00CF2BF4"/>
    <w:rsid w:val="00CF2FE5"/>
    <w:rsid w:val="00CF3737"/>
    <w:rsid w:val="00CF52C8"/>
    <w:rsid w:val="00CF6E33"/>
    <w:rsid w:val="00CF74A7"/>
    <w:rsid w:val="00D0274E"/>
    <w:rsid w:val="00D0289B"/>
    <w:rsid w:val="00D03F40"/>
    <w:rsid w:val="00D05554"/>
    <w:rsid w:val="00D1045D"/>
    <w:rsid w:val="00D21FC1"/>
    <w:rsid w:val="00D258B9"/>
    <w:rsid w:val="00D321F2"/>
    <w:rsid w:val="00D35644"/>
    <w:rsid w:val="00D423A4"/>
    <w:rsid w:val="00D4625D"/>
    <w:rsid w:val="00D46280"/>
    <w:rsid w:val="00D47BF0"/>
    <w:rsid w:val="00D50854"/>
    <w:rsid w:val="00D50FF8"/>
    <w:rsid w:val="00D62DC3"/>
    <w:rsid w:val="00D641DF"/>
    <w:rsid w:val="00D64DC1"/>
    <w:rsid w:val="00D66830"/>
    <w:rsid w:val="00D66E8D"/>
    <w:rsid w:val="00D675B4"/>
    <w:rsid w:val="00D67D72"/>
    <w:rsid w:val="00D721EB"/>
    <w:rsid w:val="00D7625C"/>
    <w:rsid w:val="00D8150D"/>
    <w:rsid w:val="00D81A57"/>
    <w:rsid w:val="00D81C16"/>
    <w:rsid w:val="00D8332C"/>
    <w:rsid w:val="00D8393B"/>
    <w:rsid w:val="00D91597"/>
    <w:rsid w:val="00D92241"/>
    <w:rsid w:val="00D934DC"/>
    <w:rsid w:val="00D9643A"/>
    <w:rsid w:val="00D96CF3"/>
    <w:rsid w:val="00DA26DB"/>
    <w:rsid w:val="00DA28BE"/>
    <w:rsid w:val="00DA63DF"/>
    <w:rsid w:val="00DA72C7"/>
    <w:rsid w:val="00DB1BB6"/>
    <w:rsid w:val="00DB63D8"/>
    <w:rsid w:val="00DC047B"/>
    <w:rsid w:val="00DC3B1F"/>
    <w:rsid w:val="00DD306C"/>
    <w:rsid w:val="00DD6A12"/>
    <w:rsid w:val="00DD6D91"/>
    <w:rsid w:val="00DE24AB"/>
    <w:rsid w:val="00DE28B2"/>
    <w:rsid w:val="00DE344E"/>
    <w:rsid w:val="00DE53AB"/>
    <w:rsid w:val="00DF0363"/>
    <w:rsid w:val="00DF67BD"/>
    <w:rsid w:val="00DF6C7E"/>
    <w:rsid w:val="00E00618"/>
    <w:rsid w:val="00E014BE"/>
    <w:rsid w:val="00E032B9"/>
    <w:rsid w:val="00E032CB"/>
    <w:rsid w:val="00E038D1"/>
    <w:rsid w:val="00E04556"/>
    <w:rsid w:val="00E06FEE"/>
    <w:rsid w:val="00E0756D"/>
    <w:rsid w:val="00E217E3"/>
    <w:rsid w:val="00E257A2"/>
    <w:rsid w:val="00E26BC1"/>
    <w:rsid w:val="00E3300F"/>
    <w:rsid w:val="00E40655"/>
    <w:rsid w:val="00E42F3E"/>
    <w:rsid w:val="00E45167"/>
    <w:rsid w:val="00E50CD8"/>
    <w:rsid w:val="00E540A5"/>
    <w:rsid w:val="00E62B42"/>
    <w:rsid w:val="00E70140"/>
    <w:rsid w:val="00E7729D"/>
    <w:rsid w:val="00E82E5E"/>
    <w:rsid w:val="00E83E03"/>
    <w:rsid w:val="00E93915"/>
    <w:rsid w:val="00E940F1"/>
    <w:rsid w:val="00E95DA2"/>
    <w:rsid w:val="00EA7A2D"/>
    <w:rsid w:val="00EB1C2F"/>
    <w:rsid w:val="00EB226A"/>
    <w:rsid w:val="00EB2393"/>
    <w:rsid w:val="00EB504D"/>
    <w:rsid w:val="00EB6D05"/>
    <w:rsid w:val="00EC3B2F"/>
    <w:rsid w:val="00ED01D1"/>
    <w:rsid w:val="00ED57B3"/>
    <w:rsid w:val="00ED7F58"/>
    <w:rsid w:val="00EE1E44"/>
    <w:rsid w:val="00EE20A2"/>
    <w:rsid w:val="00EE2D67"/>
    <w:rsid w:val="00EE3A34"/>
    <w:rsid w:val="00EF17D2"/>
    <w:rsid w:val="00EF2365"/>
    <w:rsid w:val="00EF4810"/>
    <w:rsid w:val="00F05C6A"/>
    <w:rsid w:val="00F06038"/>
    <w:rsid w:val="00F10F16"/>
    <w:rsid w:val="00F1309E"/>
    <w:rsid w:val="00F14415"/>
    <w:rsid w:val="00F14901"/>
    <w:rsid w:val="00F16A90"/>
    <w:rsid w:val="00F16DD5"/>
    <w:rsid w:val="00F21437"/>
    <w:rsid w:val="00F228FE"/>
    <w:rsid w:val="00F24F5A"/>
    <w:rsid w:val="00F312CF"/>
    <w:rsid w:val="00F35F34"/>
    <w:rsid w:val="00F4216F"/>
    <w:rsid w:val="00F5476D"/>
    <w:rsid w:val="00F56A29"/>
    <w:rsid w:val="00F622B1"/>
    <w:rsid w:val="00F633B2"/>
    <w:rsid w:val="00F63806"/>
    <w:rsid w:val="00F65B94"/>
    <w:rsid w:val="00F73DD4"/>
    <w:rsid w:val="00F74156"/>
    <w:rsid w:val="00F7741F"/>
    <w:rsid w:val="00F815FF"/>
    <w:rsid w:val="00F84159"/>
    <w:rsid w:val="00F8630B"/>
    <w:rsid w:val="00F93A68"/>
    <w:rsid w:val="00F93EF2"/>
    <w:rsid w:val="00F94417"/>
    <w:rsid w:val="00F96D36"/>
    <w:rsid w:val="00F979F2"/>
    <w:rsid w:val="00FA0678"/>
    <w:rsid w:val="00FA1AFB"/>
    <w:rsid w:val="00FA3B44"/>
    <w:rsid w:val="00FA461D"/>
    <w:rsid w:val="00FA522E"/>
    <w:rsid w:val="00FB37B5"/>
    <w:rsid w:val="00FB4048"/>
    <w:rsid w:val="00FC04D8"/>
    <w:rsid w:val="00FC28B8"/>
    <w:rsid w:val="00FC7E82"/>
    <w:rsid w:val="00FD5145"/>
    <w:rsid w:val="00FD523D"/>
    <w:rsid w:val="00FD6411"/>
    <w:rsid w:val="00FE0CEA"/>
    <w:rsid w:val="00FE13F3"/>
    <w:rsid w:val="00FE23A5"/>
    <w:rsid w:val="00FE2FCF"/>
    <w:rsid w:val="00FE36B6"/>
    <w:rsid w:val="00FE52E3"/>
    <w:rsid w:val="00FE548E"/>
    <w:rsid w:val="00FF2824"/>
    <w:rsid w:val="00FF42B4"/>
    <w:rsid w:val="00FF45F0"/>
    <w:rsid w:val="00FF478F"/>
    <w:rsid w:val="00FF52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962E5"/>
  <w15:docId w15:val="{CF019250-C247-40DC-A8B6-6F99F7D08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DC047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Balk2Char">
    <w:name w:val="Başlık 2 Char"/>
    <w:basedOn w:val="VarsaylanParagrafYazTipi"/>
    <w:link w:val="Balk2"/>
    <w:uiPriority w:val="9"/>
    <w:rsid w:val="00DC047B"/>
    <w:rPr>
      <w:rFonts w:ascii="Times New Roman" w:eastAsia="Times New Roman" w:hAnsi="Times New Roman" w:cs="Times New Roman"/>
      <w:b/>
      <w:bCs/>
      <w:sz w:val="36"/>
      <w:szCs w:val="36"/>
      <w:lang w:eastAsia="tr-TR"/>
    </w:rPr>
  </w:style>
  <w:style w:type="paragraph" w:styleId="Dzeltme">
    <w:name w:val="Revision"/>
    <w:hidden/>
    <w:uiPriority w:val="99"/>
    <w:semiHidden/>
    <w:rsid w:val="00D423A4"/>
    <w:pPr>
      <w:spacing w:after="0" w:line="240" w:lineRule="auto"/>
    </w:pPr>
    <w:rPr>
      <w:rFonts w:ascii="Times New Roman" w:eastAsia="Arial Unicode MS" w:hAnsi="Times New Roman" w:cs="Times New Roman"/>
      <w:sz w:val="24"/>
      <w:szCs w:val="24"/>
      <w:bdr w:val="nil"/>
    </w:rPr>
  </w:style>
  <w:style w:type="character" w:styleId="zlenenKpr">
    <w:name w:val="FollowedHyperlink"/>
    <w:basedOn w:val="VarsaylanParagrafYazTipi"/>
    <w:uiPriority w:val="99"/>
    <w:semiHidden/>
    <w:unhideWhenUsed/>
    <w:rsid w:val="002123FD"/>
    <w:rPr>
      <w:color w:val="954F72" w:themeColor="followedHyperlink"/>
      <w:u w:val="single"/>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CE47E4"/>
    <w:rPr>
      <w:rFonts w:ascii="Calibri" w:hAnsi="Calibri" w:cs="Calibri"/>
    </w:rPr>
  </w:style>
  <w:style w:type="paragraph" w:styleId="NormalWeb">
    <w:name w:val="Normal (Web)"/>
    <w:basedOn w:val="Normal"/>
    <w:uiPriority w:val="99"/>
    <w:semiHidden/>
    <w:unhideWhenUsed/>
    <w:rsid w:val="00371A2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51881">
      <w:bodyDiv w:val="1"/>
      <w:marLeft w:val="0"/>
      <w:marRight w:val="0"/>
      <w:marTop w:val="0"/>
      <w:marBottom w:val="0"/>
      <w:divBdr>
        <w:top w:val="none" w:sz="0" w:space="0" w:color="auto"/>
        <w:left w:val="none" w:sz="0" w:space="0" w:color="auto"/>
        <w:bottom w:val="none" w:sz="0" w:space="0" w:color="auto"/>
        <w:right w:val="none" w:sz="0" w:space="0" w:color="auto"/>
      </w:divBdr>
    </w:div>
    <w:div w:id="138423699">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20361574">
      <w:bodyDiv w:val="1"/>
      <w:marLeft w:val="0"/>
      <w:marRight w:val="0"/>
      <w:marTop w:val="0"/>
      <w:marBottom w:val="0"/>
      <w:divBdr>
        <w:top w:val="none" w:sz="0" w:space="0" w:color="auto"/>
        <w:left w:val="none" w:sz="0" w:space="0" w:color="auto"/>
        <w:bottom w:val="none" w:sz="0" w:space="0" w:color="auto"/>
        <w:right w:val="none" w:sz="0" w:space="0" w:color="auto"/>
      </w:divBdr>
    </w:div>
    <w:div w:id="250747940">
      <w:bodyDiv w:val="1"/>
      <w:marLeft w:val="0"/>
      <w:marRight w:val="0"/>
      <w:marTop w:val="0"/>
      <w:marBottom w:val="0"/>
      <w:divBdr>
        <w:top w:val="none" w:sz="0" w:space="0" w:color="auto"/>
        <w:left w:val="none" w:sz="0" w:space="0" w:color="auto"/>
        <w:bottom w:val="none" w:sz="0" w:space="0" w:color="auto"/>
        <w:right w:val="none" w:sz="0" w:space="0" w:color="auto"/>
      </w:divBdr>
    </w:div>
    <w:div w:id="31800443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87863040">
      <w:bodyDiv w:val="1"/>
      <w:marLeft w:val="0"/>
      <w:marRight w:val="0"/>
      <w:marTop w:val="0"/>
      <w:marBottom w:val="0"/>
      <w:divBdr>
        <w:top w:val="none" w:sz="0" w:space="0" w:color="auto"/>
        <w:left w:val="none" w:sz="0" w:space="0" w:color="auto"/>
        <w:bottom w:val="none" w:sz="0" w:space="0" w:color="auto"/>
        <w:right w:val="none" w:sz="0" w:space="0" w:color="auto"/>
      </w:divBdr>
    </w:div>
    <w:div w:id="540094351">
      <w:bodyDiv w:val="1"/>
      <w:marLeft w:val="0"/>
      <w:marRight w:val="0"/>
      <w:marTop w:val="0"/>
      <w:marBottom w:val="0"/>
      <w:divBdr>
        <w:top w:val="none" w:sz="0" w:space="0" w:color="auto"/>
        <w:left w:val="none" w:sz="0" w:space="0" w:color="auto"/>
        <w:bottom w:val="none" w:sz="0" w:space="0" w:color="auto"/>
        <w:right w:val="none" w:sz="0" w:space="0" w:color="auto"/>
      </w:divBdr>
    </w:div>
    <w:div w:id="545458129">
      <w:bodyDiv w:val="1"/>
      <w:marLeft w:val="0"/>
      <w:marRight w:val="0"/>
      <w:marTop w:val="0"/>
      <w:marBottom w:val="0"/>
      <w:divBdr>
        <w:top w:val="none" w:sz="0" w:space="0" w:color="auto"/>
        <w:left w:val="none" w:sz="0" w:space="0" w:color="auto"/>
        <w:bottom w:val="none" w:sz="0" w:space="0" w:color="auto"/>
        <w:right w:val="none" w:sz="0" w:space="0" w:color="auto"/>
      </w:divBdr>
    </w:div>
    <w:div w:id="548494251">
      <w:bodyDiv w:val="1"/>
      <w:marLeft w:val="0"/>
      <w:marRight w:val="0"/>
      <w:marTop w:val="0"/>
      <w:marBottom w:val="0"/>
      <w:divBdr>
        <w:top w:val="none" w:sz="0" w:space="0" w:color="auto"/>
        <w:left w:val="none" w:sz="0" w:space="0" w:color="auto"/>
        <w:bottom w:val="none" w:sz="0" w:space="0" w:color="auto"/>
        <w:right w:val="none" w:sz="0" w:space="0" w:color="auto"/>
      </w:divBdr>
    </w:div>
    <w:div w:id="600143676">
      <w:bodyDiv w:val="1"/>
      <w:marLeft w:val="0"/>
      <w:marRight w:val="0"/>
      <w:marTop w:val="0"/>
      <w:marBottom w:val="0"/>
      <w:divBdr>
        <w:top w:val="none" w:sz="0" w:space="0" w:color="auto"/>
        <w:left w:val="none" w:sz="0" w:space="0" w:color="auto"/>
        <w:bottom w:val="none" w:sz="0" w:space="0" w:color="auto"/>
        <w:right w:val="none" w:sz="0" w:space="0" w:color="auto"/>
      </w:divBdr>
    </w:div>
    <w:div w:id="684788881">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83831331">
      <w:bodyDiv w:val="1"/>
      <w:marLeft w:val="0"/>
      <w:marRight w:val="0"/>
      <w:marTop w:val="0"/>
      <w:marBottom w:val="0"/>
      <w:divBdr>
        <w:top w:val="none" w:sz="0" w:space="0" w:color="auto"/>
        <w:left w:val="none" w:sz="0" w:space="0" w:color="auto"/>
        <w:bottom w:val="none" w:sz="0" w:space="0" w:color="auto"/>
        <w:right w:val="none" w:sz="0" w:space="0" w:color="auto"/>
      </w:divBdr>
    </w:div>
    <w:div w:id="921908664">
      <w:bodyDiv w:val="1"/>
      <w:marLeft w:val="0"/>
      <w:marRight w:val="0"/>
      <w:marTop w:val="0"/>
      <w:marBottom w:val="0"/>
      <w:divBdr>
        <w:top w:val="none" w:sz="0" w:space="0" w:color="auto"/>
        <w:left w:val="none" w:sz="0" w:space="0" w:color="auto"/>
        <w:bottom w:val="none" w:sz="0" w:space="0" w:color="auto"/>
        <w:right w:val="none" w:sz="0" w:space="0" w:color="auto"/>
      </w:divBdr>
    </w:div>
    <w:div w:id="1050301691">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34315035">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15123147">
      <w:bodyDiv w:val="1"/>
      <w:marLeft w:val="0"/>
      <w:marRight w:val="0"/>
      <w:marTop w:val="0"/>
      <w:marBottom w:val="0"/>
      <w:divBdr>
        <w:top w:val="none" w:sz="0" w:space="0" w:color="auto"/>
        <w:left w:val="none" w:sz="0" w:space="0" w:color="auto"/>
        <w:bottom w:val="none" w:sz="0" w:space="0" w:color="auto"/>
        <w:right w:val="none" w:sz="0" w:space="0" w:color="auto"/>
      </w:divBdr>
    </w:div>
    <w:div w:id="1425343380">
      <w:bodyDiv w:val="1"/>
      <w:marLeft w:val="0"/>
      <w:marRight w:val="0"/>
      <w:marTop w:val="0"/>
      <w:marBottom w:val="0"/>
      <w:divBdr>
        <w:top w:val="none" w:sz="0" w:space="0" w:color="auto"/>
        <w:left w:val="none" w:sz="0" w:space="0" w:color="auto"/>
        <w:bottom w:val="none" w:sz="0" w:space="0" w:color="auto"/>
        <w:right w:val="none" w:sz="0" w:space="0" w:color="auto"/>
      </w:divBdr>
    </w:div>
    <w:div w:id="1520663289">
      <w:bodyDiv w:val="1"/>
      <w:marLeft w:val="0"/>
      <w:marRight w:val="0"/>
      <w:marTop w:val="0"/>
      <w:marBottom w:val="0"/>
      <w:divBdr>
        <w:top w:val="none" w:sz="0" w:space="0" w:color="auto"/>
        <w:left w:val="none" w:sz="0" w:space="0" w:color="auto"/>
        <w:bottom w:val="none" w:sz="0" w:space="0" w:color="auto"/>
        <w:right w:val="none" w:sz="0" w:space="0" w:color="auto"/>
      </w:divBdr>
    </w:div>
    <w:div w:id="1756588710">
      <w:bodyDiv w:val="1"/>
      <w:marLeft w:val="0"/>
      <w:marRight w:val="0"/>
      <w:marTop w:val="0"/>
      <w:marBottom w:val="0"/>
      <w:divBdr>
        <w:top w:val="none" w:sz="0" w:space="0" w:color="auto"/>
        <w:left w:val="none" w:sz="0" w:space="0" w:color="auto"/>
        <w:bottom w:val="none" w:sz="0" w:space="0" w:color="auto"/>
        <w:right w:val="none" w:sz="0" w:space="0" w:color="auto"/>
      </w:divBdr>
    </w:div>
    <w:div w:id="1760756929">
      <w:bodyDiv w:val="1"/>
      <w:marLeft w:val="0"/>
      <w:marRight w:val="0"/>
      <w:marTop w:val="0"/>
      <w:marBottom w:val="0"/>
      <w:divBdr>
        <w:top w:val="none" w:sz="0" w:space="0" w:color="auto"/>
        <w:left w:val="none" w:sz="0" w:space="0" w:color="auto"/>
        <w:bottom w:val="none" w:sz="0" w:space="0" w:color="auto"/>
        <w:right w:val="none" w:sz="0" w:space="0" w:color="auto"/>
      </w:divBdr>
    </w:div>
    <w:div w:id="1805923047">
      <w:bodyDiv w:val="1"/>
      <w:marLeft w:val="0"/>
      <w:marRight w:val="0"/>
      <w:marTop w:val="0"/>
      <w:marBottom w:val="0"/>
      <w:divBdr>
        <w:top w:val="none" w:sz="0" w:space="0" w:color="auto"/>
        <w:left w:val="none" w:sz="0" w:space="0" w:color="auto"/>
        <w:bottom w:val="none" w:sz="0" w:space="0" w:color="auto"/>
        <w:right w:val="none" w:sz="0" w:space="0" w:color="auto"/>
      </w:divBdr>
    </w:div>
    <w:div w:id="1835875482">
      <w:bodyDiv w:val="1"/>
      <w:marLeft w:val="0"/>
      <w:marRight w:val="0"/>
      <w:marTop w:val="0"/>
      <w:marBottom w:val="0"/>
      <w:divBdr>
        <w:top w:val="none" w:sz="0" w:space="0" w:color="auto"/>
        <w:left w:val="none" w:sz="0" w:space="0" w:color="auto"/>
        <w:bottom w:val="none" w:sz="0" w:space="0" w:color="auto"/>
        <w:right w:val="none" w:sz="0" w:space="0" w:color="auto"/>
      </w:divBdr>
    </w:div>
    <w:div w:id="1886914886">
      <w:bodyDiv w:val="1"/>
      <w:marLeft w:val="0"/>
      <w:marRight w:val="0"/>
      <w:marTop w:val="0"/>
      <w:marBottom w:val="0"/>
      <w:divBdr>
        <w:top w:val="none" w:sz="0" w:space="0" w:color="auto"/>
        <w:left w:val="none" w:sz="0" w:space="0" w:color="auto"/>
        <w:bottom w:val="none" w:sz="0" w:space="0" w:color="auto"/>
        <w:right w:val="none" w:sz="0" w:space="0" w:color="auto"/>
      </w:divBdr>
    </w:div>
    <w:div w:id="1920092969">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 w:id="20430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ozge.yavuz@lorbi.com" TargetMode="Externa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D8871-A6A5-4576-8F89-3E6D284C1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Pages>
  <Words>838</Words>
  <Characters>4777</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hesabı</cp:lastModifiedBy>
  <cp:revision>31</cp:revision>
  <cp:lastPrinted>2025-01-31T08:24:00Z</cp:lastPrinted>
  <dcterms:created xsi:type="dcterms:W3CDTF">2026-02-09T12:13:00Z</dcterms:created>
  <dcterms:modified xsi:type="dcterms:W3CDTF">2026-02-13T08:18:00Z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NmbTBiMl/cZvVFmEa7lNGFTKHnTuwFVfEd0LXQaihaE=</vt:lpwstr>
  </property>
  <property fmtid="{D5CDD505-2E9C-101B-9397-08002B2CF9AE}" pid="3" name="GrammarlyDocumentId">
    <vt:lpwstr>3e537511-20b1-4ece-aa91-af31f5e5b216</vt:lpwstr>
  </property>
  <property fmtid="{D5CDD505-2E9C-101B-9397-08002B2CF9AE}" pid="4" name="VeriketClassification">
    <vt:lpwstr>A5BC3CFD-4D51-461E-B5F0-D84C6FA67A36</vt:lpwstr>
  </property>
  <property fmtid="{D5CDD505-2E9C-101B-9397-08002B2CF9AE}" pid="5" name="DetectedPolicyPropertyName">
    <vt:lpwstr/>
  </property>
  <property fmtid="{D5CDD505-2E9C-101B-9397-08002B2CF9AE}" pid="6" name="DetectedKeywordsPropertyName">
    <vt:lpwstr/>
  </property>
  <property fmtid="{D5CDD505-2E9C-101B-9397-08002B2CF9AE}" pid="7" name="SensitivityPropertyName">
    <vt:lpwstr>3265DAC8-E08B-44A1-BADC-2164496259F8</vt:lpwstr>
  </property>
  <property fmtid="{D5CDD505-2E9C-101B-9397-08002B2CF9AE}" pid="8" name="SensitivityPersonalDatasPropertyName">
    <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Word_AddedWatermark_PropertyName">
    <vt:lpwstr/>
  </property>
  <property fmtid="{D5CDD505-2E9C-101B-9397-08002B2CF9AE}" pid="13" name="Word_AddedHeader_PropertyName">
    <vt:lpwstr/>
  </property>
  <property fmtid="{D5CDD505-2E9C-101B-9397-08002B2CF9AE}" pid="14" name="Word_AddedFooter_PropertyName">
    <vt:lpwstr>true</vt:lpwstr>
  </property>
</Properties>
</file>