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D233" w14:textId="77777777" w:rsidR="002C5BC6" w:rsidRPr="005072BB" w:rsidRDefault="002C5BC6" w:rsidP="00F36C13">
      <w:pPr>
        <w:pStyle w:val="Altyaz"/>
      </w:pPr>
    </w:p>
    <w:p w14:paraId="1ED3632D" w14:textId="5B02AD97" w:rsidR="00C92FF0" w:rsidRPr="00956109" w:rsidRDefault="006E0221" w:rsidP="00956109">
      <w:pPr>
        <w:pStyle w:val="Gvde"/>
        <w:pBdr>
          <w:bottom w:val="single" w:sz="6" w:space="1" w:color="auto"/>
        </w:pBdr>
        <w:spacing w:after="0" w:line="240" w:lineRule="auto"/>
        <w:jc w:val="both"/>
        <w:rPr>
          <w:b/>
          <w:color w:val="000000" w:themeColor="text1"/>
        </w:rPr>
      </w:pPr>
      <w:r>
        <w:rPr>
          <w:b/>
          <w:color w:val="000000" w:themeColor="text1"/>
        </w:rPr>
        <w:t>Basın Bülteni</w:t>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Pr>
          <w:b/>
          <w:color w:val="000000" w:themeColor="text1"/>
        </w:rPr>
        <w:tab/>
      </w:r>
      <w:r w:rsidR="005C5CE0">
        <w:rPr>
          <w:color w:val="000000" w:themeColor="text1"/>
        </w:rPr>
        <w:tab/>
      </w:r>
      <w:r w:rsidR="00747098">
        <w:rPr>
          <w:color w:val="000000" w:themeColor="text1"/>
        </w:rPr>
        <w:t xml:space="preserve">                  </w:t>
      </w:r>
      <w:r w:rsidR="00DB108E">
        <w:rPr>
          <w:b/>
          <w:color w:val="000000" w:themeColor="text1"/>
        </w:rPr>
        <w:t>20</w:t>
      </w:r>
      <w:r w:rsidR="00747098">
        <w:rPr>
          <w:b/>
          <w:color w:val="000000" w:themeColor="text1"/>
        </w:rPr>
        <w:t xml:space="preserve"> Şubat</w:t>
      </w:r>
      <w:r w:rsidR="005C5CE0" w:rsidRPr="00900C4C">
        <w:rPr>
          <w:b/>
          <w:color w:val="000000" w:themeColor="text1"/>
        </w:rPr>
        <w:t xml:space="preserve"> </w:t>
      </w:r>
      <w:r w:rsidR="005C5CE0" w:rsidRPr="00900C4C">
        <w:rPr>
          <w:b/>
          <w:bCs/>
          <w:color w:val="000000" w:themeColor="text1"/>
        </w:rPr>
        <w:t>202</w:t>
      </w:r>
      <w:r w:rsidR="003A79A6">
        <w:rPr>
          <w:b/>
          <w:bCs/>
          <w:color w:val="000000" w:themeColor="text1"/>
        </w:rPr>
        <w:t>6</w:t>
      </w:r>
    </w:p>
    <w:p w14:paraId="6B5D304A" w14:textId="77777777" w:rsidR="00F54E2C" w:rsidRDefault="00384109" w:rsidP="0053155D">
      <w:pPr>
        <w:pStyle w:val="Gvde"/>
        <w:spacing w:after="0" w:line="240" w:lineRule="auto"/>
        <w:jc w:val="center"/>
        <w:rPr>
          <w:rFonts w:asciiTheme="minorHAnsi" w:eastAsia="Arial Unicode MS" w:hAnsiTheme="minorHAnsi" w:cstheme="minorHAnsi"/>
          <w:b/>
          <w:color w:val="auto"/>
          <w:lang w:eastAsia="en-US"/>
        </w:rPr>
      </w:pPr>
      <w:r w:rsidRPr="00384109">
        <w:rPr>
          <w:rFonts w:asciiTheme="minorHAnsi" w:eastAsia="Arial Unicode MS" w:hAnsiTheme="minorHAnsi" w:cstheme="minorHAnsi"/>
          <w:b/>
          <w:color w:val="auto"/>
          <w:lang w:eastAsia="en-US"/>
        </w:rPr>
        <w:t xml:space="preserve">1 Nisan’da </w:t>
      </w:r>
      <w:r w:rsidR="00F54E2C">
        <w:rPr>
          <w:rFonts w:asciiTheme="minorHAnsi" w:eastAsia="Arial Unicode MS" w:hAnsiTheme="minorHAnsi" w:cstheme="minorHAnsi"/>
          <w:b/>
          <w:color w:val="auto"/>
          <w:lang w:eastAsia="en-US"/>
        </w:rPr>
        <w:t>başlayacak</w:t>
      </w:r>
      <w:r w:rsidRPr="00384109">
        <w:rPr>
          <w:rFonts w:asciiTheme="minorHAnsi" w:eastAsia="Arial Unicode MS" w:hAnsiTheme="minorHAnsi" w:cstheme="minorHAnsi"/>
          <w:b/>
          <w:color w:val="auto"/>
          <w:lang w:eastAsia="en-US"/>
        </w:rPr>
        <w:t xml:space="preserve"> 5G dönemi öncesi Türk Telekom’un </w:t>
      </w:r>
    </w:p>
    <w:p w14:paraId="52A4CC8F" w14:textId="77289807" w:rsidR="007827C6" w:rsidRPr="00384109" w:rsidRDefault="00384109" w:rsidP="0053155D">
      <w:pPr>
        <w:pStyle w:val="Gvde"/>
        <w:spacing w:after="0" w:line="240" w:lineRule="auto"/>
        <w:jc w:val="center"/>
        <w:rPr>
          <w:rFonts w:asciiTheme="minorHAnsi" w:eastAsia="Arial Unicode MS" w:hAnsiTheme="minorHAnsi" w:cstheme="minorHAnsi"/>
          <w:b/>
          <w:color w:val="auto"/>
          <w:lang w:eastAsia="en-US"/>
        </w:rPr>
      </w:pPr>
      <w:proofErr w:type="gramStart"/>
      <w:r w:rsidRPr="00384109">
        <w:rPr>
          <w:rFonts w:asciiTheme="minorHAnsi" w:eastAsia="Arial Unicode MS" w:hAnsiTheme="minorHAnsi" w:cstheme="minorHAnsi"/>
          <w:b/>
          <w:color w:val="auto"/>
          <w:lang w:eastAsia="en-US"/>
        </w:rPr>
        <w:t>fiberle</w:t>
      </w:r>
      <w:proofErr w:type="gramEnd"/>
      <w:r w:rsidRPr="00384109">
        <w:rPr>
          <w:rFonts w:asciiTheme="minorHAnsi" w:eastAsia="Arial Unicode MS" w:hAnsiTheme="minorHAnsi" w:cstheme="minorHAnsi"/>
          <w:b/>
          <w:color w:val="auto"/>
          <w:lang w:eastAsia="en-US"/>
        </w:rPr>
        <w:t xml:space="preserve"> bağlı baz istasyonu oranı yüzde 60’a ulaştı </w:t>
      </w:r>
    </w:p>
    <w:p w14:paraId="4EB26B78" w14:textId="77777777" w:rsidR="00384109" w:rsidRPr="003545AB" w:rsidRDefault="00384109" w:rsidP="0053155D">
      <w:pPr>
        <w:pStyle w:val="Gvde"/>
        <w:spacing w:after="0" w:line="240" w:lineRule="auto"/>
        <w:jc w:val="center"/>
        <w:rPr>
          <w:rFonts w:asciiTheme="minorHAnsi" w:eastAsia="Arial Unicode MS" w:hAnsiTheme="minorHAnsi" w:cstheme="minorHAnsi"/>
          <w:b/>
          <w:color w:val="auto"/>
          <w:sz w:val="36"/>
          <w:szCs w:val="36"/>
          <w:lang w:eastAsia="en-US"/>
        </w:rPr>
      </w:pPr>
    </w:p>
    <w:p w14:paraId="1465F35B" w14:textId="627BC84C" w:rsidR="00384109" w:rsidRDefault="0053155D" w:rsidP="00384109">
      <w:pPr>
        <w:pStyle w:val="Gvde"/>
        <w:spacing w:after="0" w:line="240" w:lineRule="auto"/>
        <w:jc w:val="center"/>
        <w:rPr>
          <w:rFonts w:asciiTheme="minorHAnsi" w:eastAsia="Arial Unicode MS" w:hAnsiTheme="minorHAnsi" w:cstheme="minorHAnsi"/>
          <w:b/>
          <w:color w:val="auto"/>
          <w:sz w:val="36"/>
          <w:szCs w:val="36"/>
          <w:lang w:eastAsia="en-US"/>
        </w:rPr>
      </w:pPr>
      <w:r w:rsidRPr="003545AB">
        <w:rPr>
          <w:rFonts w:asciiTheme="minorHAnsi" w:eastAsia="Arial Unicode MS" w:hAnsiTheme="minorHAnsi" w:cstheme="minorHAnsi"/>
          <w:b/>
          <w:color w:val="auto"/>
          <w:sz w:val="36"/>
          <w:szCs w:val="36"/>
          <w:lang w:eastAsia="en-US"/>
        </w:rPr>
        <w:t>“</w:t>
      </w:r>
      <w:r w:rsidR="00384109">
        <w:rPr>
          <w:rFonts w:asciiTheme="minorHAnsi" w:eastAsia="Arial Unicode MS" w:hAnsiTheme="minorHAnsi" w:cstheme="minorHAnsi"/>
          <w:b/>
          <w:color w:val="auto"/>
          <w:sz w:val="36"/>
          <w:szCs w:val="36"/>
          <w:lang w:eastAsia="en-US"/>
        </w:rPr>
        <w:t xml:space="preserve">Yüksek mobil </w:t>
      </w:r>
      <w:proofErr w:type="spellStart"/>
      <w:r w:rsidR="00384109">
        <w:rPr>
          <w:rFonts w:asciiTheme="minorHAnsi" w:eastAsia="Arial Unicode MS" w:hAnsiTheme="minorHAnsi" w:cstheme="minorHAnsi"/>
          <w:b/>
          <w:color w:val="auto"/>
          <w:sz w:val="36"/>
          <w:szCs w:val="36"/>
          <w:lang w:eastAsia="en-US"/>
        </w:rPr>
        <w:t>fiberleşme</w:t>
      </w:r>
      <w:proofErr w:type="spellEnd"/>
      <w:r w:rsidR="00384109">
        <w:rPr>
          <w:rFonts w:asciiTheme="minorHAnsi" w:eastAsia="Arial Unicode MS" w:hAnsiTheme="minorHAnsi" w:cstheme="minorHAnsi"/>
          <w:b/>
          <w:color w:val="auto"/>
          <w:sz w:val="36"/>
          <w:szCs w:val="36"/>
          <w:lang w:eastAsia="en-US"/>
        </w:rPr>
        <w:t xml:space="preserve"> oranımızla her noktada</w:t>
      </w:r>
    </w:p>
    <w:p w14:paraId="60B730E6" w14:textId="06DCCDB7" w:rsidR="0053155D" w:rsidRPr="003545AB" w:rsidRDefault="00384109" w:rsidP="00384109">
      <w:pPr>
        <w:pStyle w:val="Gvde"/>
        <w:spacing w:after="0" w:line="240" w:lineRule="auto"/>
        <w:jc w:val="center"/>
        <w:rPr>
          <w:rFonts w:asciiTheme="minorHAnsi" w:eastAsia="Arial Unicode MS" w:hAnsiTheme="minorHAnsi" w:cstheme="minorHAnsi"/>
          <w:b/>
          <w:color w:val="auto"/>
          <w:sz w:val="36"/>
          <w:szCs w:val="36"/>
          <w:lang w:eastAsia="en-US"/>
        </w:rPr>
      </w:pPr>
      <w:proofErr w:type="gramStart"/>
      <w:r>
        <w:rPr>
          <w:rFonts w:asciiTheme="minorHAnsi" w:eastAsia="Arial Unicode MS" w:hAnsiTheme="minorHAnsi" w:cstheme="minorHAnsi"/>
          <w:b/>
          <w:color w:val="auto"/>
          <w:sz w:val="36"/>
          <w:szCs w:val="36"/>
          <w:lang w:eastAsia="en-US"/>
        </w:rPr>
        <w:t>ve</w:t>
      </w:r>
      <w:proofErr w:type="gramEnd"/>
      <w:r>
        <w:rPr>
          <w:rFonts w:asciiTheme="minorHAnsi" w:eastAsia="Arial Unicode MS" w:hAnsiTheme="minorHAnsi" w:cstheme="minorHAnsi"/>
          <w:b/>
          <w:color w:val="auto"/>
          <w:sz w:val="36"/>
          <w:szCs w:val="36"/>
          <w:lang w:eastAsia="en-US"/>
        </w:rPr>
        <w:t xml:space="preserve"> herkes için en kapsayıcı 5G deneyimi sunacağız</w:t>
      </w:r>
      <w:r w:rsidR="0053155D" w:rsidRPr="003545AB">
        <w:rPr>
          <w:rFonts w:asciiTheme="minorHAnsi" w:eastAsia="Arial Unicode MS" w:hAnsiTheme="minorHAnsi" w:cstheme="minorHAnsi"/>
          <w:b/>
          <w:color w:val="auto"/>
          <w:sz w:val="36"/>
          <w:szCs w:val="36"/>
          <w:lang w:eastAsia="en-US"/>
        </w:rPr>
        <w:t>”</w:t>
      </w:r>
    </w:p>
    <w:p w14:paraId="28E99E9E" w14:textId="77777777" w:rsidR="007827C6" w:rsidRPr="003545AB" w:rsidRDefault="007827C6" w:rsidP="00EE28A7">
      <w:pPr>
        <w:pStyle w:val="Gvde"/>
        <w:spacing w:after="0" w:line="240" w:lineRule="auto"/>
        <w:jc w:val="center"/>
        <w:rPr>
          <w:rFonts w:asciiTheme="minorHAnsi" w:eastAsia="Arial Unicode MS" w:hAnsiTheme="minorHAnsi" w:cstheme="minorHAnsi"/>
          <w:b/>
          <w:color w:val="auto"/>
          <w:sz w:val="36"/>
          <w:szCs w:val="36"/>
          <w:lang w:eastAsia="en-US"/>
        </w:rPr>
      </w:pPr>
    </w:p>
    <w:p w14:paraId="4E6E642E" w14:textId="28996D63" w:rsidR="002A4F15" w:rsidRPr="003545AB" w:rsidRDefault="00384109" w:rsidP="00E05208">
      <w:pPr>
        <w:pStyle w:val="Gvde"/>
        <w:spacing w:after="0" w:line="240" w:lineRule="auto"/>
        <w:jc w:val="both"/>
        <w:rPr>
          <w:rFonts w:asciiTheme="minorHAnsi" w:hAnsiTheme="minorHAnsi" w:cstheme="minorHAnsi"/>
          <w:b/>
          <w:bCs/>
          <w:color w:val="000000" w:themeColor="text1"/>
        </w:rPr>
      </w:pPr>
      <w:r>
        <w:rPr>
          <w:rFonts w:asciiTheme="minorHAnsi" w:hAnsiTheme="minorHAnsi" w:cstheme="minorHAnsi"/>
          <w:b/>
        </w:rPr>
        <w:t xml:space="preserve">Türkiye’nin dijital dönüşümüne liderlik eden Türk Telekom, </w:t>
      </w:r>
      <w:r>
        <w:rPr>
          <w:rFonts w:asciiTheme="minorHAnsi" w:hAnsiTheme="minorHAnsi" w:cstheme="minorHAnsi"/>
          <w:b/>
          <w:bCs/>
          <w:color w:val="000000" w:themeColor="text1"/>
        </w:rPr>
        <w:t xml:space="preserve">5G dönemine güçlü fiber altyapısı ve yüksek mobil </w:t>
      </w:r>
      <w:proofErr w:type="spellStart"/>
      <w:r>
        <w:rPr>
          <w:rFonts w:asciiTheme="minorHAnsi" w:hAnsiTheme="minorHAnsi" w:cstheme="minorHAnsi"/>
          <w:b/>
          <w:bCs/>
          <w:color w:val="000000" w:themeColor="text1"/>
        </w:rPr>
        <w:t>fiberleşme</w:t>
      </w:r>
      <w:proofErr w:type="spellEnd"/>
      <w:r>
        <w:rPr>
          <w:rFonts w:asciiTheme="minorHAnsi" w:hAnsiTheme="minorHAnsi" w:cstheme="minorHAnsi"/>
          <w:b/>
          <w:bCs/>
          <w:color w:val="000000" w:themeColor="text1"/>
        </w:rPr>
        <w:t xml:space="preserve"> oranıyla giriyor. Türkiye’nin dijital omurgasını oluşturan fiber ağ uzunluğunu ocak ayı sonu itibarıyla 539 bin km’ye yükselten Türk Telekom, baz istasyonlarının yüzde 60’ını fiberle bağlayarak dünyada 2030 için hedeflenen oranın şimdiden üzerine çıktı.  </w:t>
      </w:r>
    </w:p>
    <w:p w14:paraId="6CBEC4D6" w14:textId="27BA1639" w:rsidR="00596388" w:rsidRPr="00384109" w:rsidRDefault="00384109"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hAnsiTheme="minorHAnsi" w:cstheme="minorHAnsi"/>
          <w:b/>
          <w:bCs/>
          <w:sz w:val="22"/>
          <w:szCs w:val="22"/>
        </w:rPr>
      </w:pPr>
      <w:bookmarkStart w:id="0" w:name="_Hlk222478005"/>
      <w:r>
        <w:rPr>
          <w:rFonts w:asciiTheme="minorHAnsi" w:hAnsiTheme="minorHAnsi" w:cstheme="minorHAnsi"/>
          <w:b/>
          <w:bCs/>
          <w:color w:val="000000" w:themeColor="text1"/>
          <w:sz w:val="22"/>
          <w:szCs w:val="22"/>
        </w:rPr>
        <w:t xml:space="preserve">5G’nin başarısının güçlü bir altyapıya bağlı olduğuna dikkat çeken </w:t>
      </w:r>
      <w:r w:rsidR="008A5706" w:rsidRPr="003545AB">
        <w:rPr>
          <w:rFonts w:asciiTheme="minorHAnsi" w:hAnsiTheme="minorHAnsi" w:cstheme="minorHAnsi"/>
          <w:b/>
          <w:bCs/>
          <w:color w:val="000000" w:themeColor="text1"/>
          <w:sz w:val="22"/>
          <w:szCs w:val="22"/>
        </w:rPr>
        <w:t xml:space="preserve">Türk Telekom </w:t>
      </w:r>
      <w:proofErr w:type="spellStart"/>
      <w:r>
        <w:rPr>
          <w:rFonts w:asciiTheme="minorHAnsi" w:hAnsiTheme="minorHAnsi" w:cstheme="minorHAnsi"/>
          <w:b/>
          <w:bCs/>
          <w:color w:val="000000" w:themeColor="text1"/>
          <w:sz w:val="22"/>
          <w:szCs w:val="22"/>
        </w:rPr>
        <w:t>CNO’su</w:t>
      </w:r>
      <w:proofErr w:type="spellEnd"/>
      <w:r w:rsidR="00CF7758">
        <w:rPr>
          <w:rFonts w:asciiTheme="minorHAnsi" w:hAnsiTheme="minorHAnsi" w:cstheme="minorHAnsi"/>
          <w:b/>
          <w:bCs/>
          <w:color w:val="000000" w:themeColor="text1"/>
          <w:sz w:val="22"/>
          <w:szCs w:val="22"/>
        </w:rPr>
        <w:t xml:space="preserve"> </w:t>
      </w:r>
      <w:r w:rsidR="00CF7758">
        <w:rPr>
          <w:rFonts w:asciiTheme="minorHAnsi" w:hAnsiTheme="minorHAnsi" w:cstheme="minorHAnsi"/>
          <w:b/>
          <w:sz w:val="22"/>
          <w:szCs w:val="22"/>
        </w:rPr>
        <w:t>(</w:t>
      </w:r>
      <w:proofErr w:type="spellStart"/>
      <w:r w:rsidR="00CF7758">
        <w:rPr>
          <w:rFonts w:asciiTheme="minorHAnsi" w:hAnsiTheme="minorHAnsi" w:cstheme="minorHAnsi"/>
          <w:b/>
          <w:sz w:val="22"/>
          <w:szCs w:val="22"/>
        </w:rPr>
        <w:t>Chief</w:t>
      </w:r>
      <w:proofErr w:type="spellEnd"/>
      <w:r w:rsidR="00CF7758">
        <w:rPr>
          <w:rFonts w:asciiTheme="minorHAnsi" w:hAnsiTheme="minorHAnsi" w:cstheme="minorHAnsi"/>
          <w:b/>
          <w:sz w:val="22"/>
          <w:szCs w:val="22"/>
        </w:rPr>
        <w:t xml:space="preserve"> Network </w:t>
      </w:r>
      <w:proofErr w:type="spellStart"/>
      <w:r w:rsidR="00FB6762" w:rsidRPr="00FB6762">
        <w:rPr>
          <w:rFonts w:asciiTheme="minorHAnsi" w:hAnsiTheme="minorHAnsi" w:cstheme="minorHAnsi"/>
          <w:b/>
          <w:sz w:val="22"/>
          <w:szCs w:val="22"/>
        </w:rPr>
        <w:t>Officer</w:t>
      </w:r>
      <w:proofErr w:type="spellEnd"/>
      <w:r w:rsidR="00FB6762" w:rsidRPr="00FB6762">
        <w:rPr>
          <w:rFonts w:asciiTheme="minorHAnsi" w:hAnsiTheme="minorHAnsi" w:cstheme="minorHAnsi"/>
          <w:b/>
          <w:sz w:val="22"/>
          <w:szCs w:val="22"/>
        </w:rPr>
        <w:t>)</w:t>
      </w:r>
      <w:r w:rsidR="00CF7758">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Zafer Orhan, </w:t>
      </w:r>
      <w:r w:rsidRPr="00384109">
        <w:rPr>
          <w:rFonts w:asciiTheme="minorHAnsi" w:hAnsiTheme="minorHAnsi" w:cstheme="minorHAnsi"/>
          <w:b/>
          <w:bCs/>
          <w:color w:val="000000" w:themeColor="text1"/>
          <w:sz w:val="22"/>
          <w:szCs w:val="22"/>
        </w:rPr>
        <w:t>“5G yalnızca hız artışı değil sürdürülebilir ve</w:t>
      </w:r>
      <w:r w:rsidR="00006DAB" w:rsidRPr="00384109">
        <w:rPr>
          <w:rFonts w:asciiTheme="minorHAnsi" w:hAnsiTheme="minorHAnsi" w:cstheme="minorHAnsi"/>
          <w:b/>
          <w:bCs/>
          <w:sz w:val="22"/>
          <w:szCs w:val="22"/>
        </w:rPr>
        <w:t xml:space="preserve"> </w:t>
      </w:r>
      <w:r w:rsidRPr="00384109">
        <w:rPr>
          <w:rFonts w:asciiTheme="minorHAnsi" w:hAnsiTheme="minorHAnsi" w:cstheme="minorHAnsi"/>
          <w:b/>
          <w:bCs/>
          <w:sz w:val="22"/>
          <w:szCs w:val="22"/>
        </w:rPr>
        <w:t xml:space="preserve">yüksek kapasiteli bir altyapı dönüşümüdür.  Fiber ise bu dönüşümün temel taşı olarak kritik bir önem taşımaktadır. 81 ili uçtan uca saran fiber ağımız ve fiberle bağlı baz istasyonlarımız 5G döneminde, her noktada ve herkes için en kapsayıcı deneyimi sunacağımızın teminatıdır. </w:t>
      </w:r>
      <w:r>
        <w:rPr>
          <w:rFonts w:asciiTheme="minorHAnsi" w:hAnsiTheme="minorHAnsi" w:cstheme="minorHAnsi"/>
          <w:b/>
          <w:bCs/>
          <w:sz w:val="22"/>
          <w:szCs w:val="22"/>
        </w:rPr>
        <w:t xml:space="preserve">Türkiye’nin dijital omurgasını oluşturan 539 bin km’lik </w:t>
      </w:r>
      <w:r w:rsidR="00965668">
        <w:rPr>
          <w:rFonts w:asciiTheme="minorHAnsi" w:hAnsiTheme="minorHAnsi" w:cstheme="minorHAnsi"/>
          <w:b/>
          <w:bCs/>
          <w:sz w:val="22"/>
          <w:szCs w:val="22"/>
        </w:rPr>
        <w:t xml:space="preserve">fiber </w:t>
      </w:r>
      <w:r>
        <w:rPr>
          <w:rFonts w:asciiTheme="minorHAnsi" w:hAnsiTheme="minorHAnsi" w:cstheme="minorHAnsi"/>
          <w:b/>
          <w:bCs/>
          <w:sz w:val="22"/>
          <w:szCs w:val="22"/>
        </w:rPr>
        <w:t xml:space="preserve">ağımız ve 5G’deki öncü çalışmalarımızla bağlantının gücünü değer odaklı bir geleceğe dönüştürüyoruz” dedi.  </w:t>
      </w:r>
    </w:p>
    <w:bookmarkEnd w:id="0"/>
    <w:p w14:paraId="79DD4D6F" w14:textId="5C7A8D60" w:rsidR="00E05208" w:rsidRPr="000469B9" w:rsidRDefault="00596388"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eastAsia="Times New Roman" w:hAnsiTheme="minorHAnsi" w:cstheme="minorHAnsi"/>
          <w:sz w:val="22"/>
          <w:szCs w:val="22"/>
          <w:bdr w:val="none" w:sz="0" w:space="0" w:color="auto"/>
          <w:lang w:eastAsia="tr-TR"/>
        </w:rPr>
      </w:pPr>
      <w:r w:rsidRPr="000469B9">
        <w:rPr>
          <w:rFonts w:asciiTheme="minorHAnsi" w:hAnsiTheme="minorHAnsi" w:cstheme="minorHAnsi"/>
          <w:sz w:val="22"/>
          <w:szCs w:val="22"/>
        </w:rPr>
        <w:t xml:space="preserve">Güçlü fiber altyapısı ve teknoloji birikimiyle Türkiye’nin dijital dönüşümüne öncülük eden Türk Telekom, iletişimin her çağında olduğu gibi 5G çağında da liderliğini sürdürüyor. </w:t>
      </w:r>
      <w:r w:rsidR="007C1513" w:rsidRPr="000469B9">
        <w:rPr>
          <w:rFonts w:asciiTheme="minorHAnsi" w:eastAsia="Times New Roman" w:hAnsiTheme="minorHAnsi" w:cstheme="minorHAnsi"/>
          <w:sz w:val="22"/>
          <w:szCs w:val="22"/>
          <w:bdr w:val="none" w:sz="0" w:space="0" w:color="auto"/>
          <w:lang w:eastAsia="tr-TR"/>
        </w:rPr>
        <w:t xml:space="preserve">Uzun yıllara dayanan altyapı yatırımları, sahada kanıtlanmış 5G uygulamaları ve teknoloji üretme vizyonu sayesinde Türk Telekom, 1 Nisan itibarıyla </w:t>
      </w:r>
      <w:r w:rsidR="00AD0849" w:rsidRPr="000469B9">
        <w:rPr>
          <w:rFonts w:asciiTheme="minorHAnsi" w:eastAsia="Times New Roman" w:hAnsiTheme="minorHAnsi" w:cstheme="minorHAnsi"/>
          <w:sz w:val="22"/>
          <w:szCs w:val="22"/>
          <w:bdr w:val="none" w:sz="0" w:space="0" w:color="auto"/>
          <w:lang w:eastAsia="tr-TR"/>
        </w:rPr>
        <w:t>hayatımıza girecek olan</w:t>
      </w:r>
      <w:r w:rsidR="007C1513" w:rsidRPr="000469B9">
        <w:rPr>
          <w:rFonts w:asciiTheme="minorHAnsi" w:eastAsia="Times New Roman" w:hAnsiTheme="minorHAnsi" w:cstheme="minorHAnsi"/>
          <w:sz w:val="22"/>
          <w:szCs w:val="22"/>
          <w:bdr w:val="none" w:sz="0" w:space="0" w:color="auto"/>
          <w:lang w:eastAsia="tr-TR"/>
        </w:rPr>
        <w:t xml:space="preserve"> 5G</w:t>
      </w:r>
      <w:r w:rsidR="00AD0849" w:rsidRPr="000469B9">
        <w:rPr>
          <w:rFonts w:asciiTheme="minorHAnsi" w:eastAsia="Times New Roman" w:hAnsiTheme="minorHAnsi" w:cstheme="minorHAnsi"/>
          <w:sz w:val="22"/>
          <w:szCs w:val="22"/>
          <w:bdr w:val="none" w:sz="0" w:space="0" w:color="auto"/>
          <w:lang w:eastAsia="tr-TR"/>
        </w:rPr>
        <w:t>’ye</w:t>
      </w:r>
      <w:r w:rsidR="007C1513" w:rsidRPr="000469B9">
        <w:rPr>
          <w:rFonts w:asciiTheme="minorHAnsi" w:eastAsia="Times New Roman" w:hAnsiTheme="minorHAnsi" w:cstheme="minorHAnsi"/>
          <w:sz w:val="22"/>
          <w:szCs w:val="22"/>
          <w:bdr w:val="none" w:sz="0" w:space="0" w:color="auto"/>
          <w:lang w:eastAsia="tr-TR"/>
        </w:rPr>
        <w:t xml:space="preserve"> </w:t>
      </w:r>
      <w:r w:rsidR="00714B3B" w:rsidRPr="000469B9">
        <w:rPr>
          <w:rFonts w:asciiTheme="minorHAnsi" w:eastAsia="Times New Roman" w:hAnsiTheme="minorHAnsi" w:cstheme="minorHAnsi"/>
          <w:sz w:val="22"/>
          <w:szCs w:val="22"/>
          <w:bdr w:val="none" w:sz="0" w:space="0" w:color="auto"/>
          <w:lang w:eastAsia="tr-TR"/>
        </w:rPr>
        <w:t xml:space="preserve">güçlü bir </w:t>
      </w:r>
      <w:r w:rsidR="007C1513" w:rsidRPr="000469B9">
        <w:rPr>
          <w:rFonts w:asciiTheme="minorHAnsi" w:eastAsia="Times New Roman" w:hAnsiTheme="minorHAnsi" w:cstheme="minorHAnsi"/>
          <w:sz w:val="22"/>
          <w:szCs w:val="22"/>
          <w:bdr w:val="none" w:sz="0" w:space="0" w:color="auto"/>
          <w:lang w:eastAsia="tr-TR"/>
        </w:rPr>
        <w:t xml:space="preserve">geçiş </w:t>
      </w:r>
      <w:r w:rsidR="009D7418">
        <w:rPr>
          <w:rFonts w:asciiTheme="minorHAnsi" w:eastAsia="Times New Roman" w:hAnsiTheme="minorHAnsi" w:cstheme="minorHAnsi"/>
          <w:sz w:val="22"/>
          <w:szCs w:val="22"/>
          <w:bdr w:val="none" w:sz="0" w:space="0" w:color="auto"/>
          <w:lang w:eastAsia="tr-TR"/>
        </w:rPr>
        <w:t>süreci başlatıyor</w:t>
      </w:r>
      <w:r w:rsidR="007C1513" w:rsidRPr="000469B9">
        <w:rPr>
          <w:rFonts w:asciiTheme="minorHAnsi" w:eastAsia="Times New Roman" w:hAnsiTheme="minorHAnsi" w:cstheme="minorHAnsi"/>
          <w:sz w:val="22"/>
          <w:szCs w:val="22"/>
          <w:bdr w:val="none" w:sz="0" w:space="0" w:color="auto"/>
          <w:lang w:eastAsia="tr-TR"/>
        </w:rPr>
        <w:t xml:space="preserve">. </w:t>
      </w:r>
      <w:r w:rsidR="0047067B" w:rsidRPr="000469B9">
        <w:rPr>
          <w:rFonts w:asciiTheme="minorHAnsi" w:eastAsia="Times New Roman" w:hAnsiTheme="minorHAnsi" w:cstheme="minorHAnsi"/>
          <w:sz w:val="22"/>
          <w:szCs w:val="22"/>
          <w:bdr w:val="none" w:sz="0" w:space="0" w:color="auto"/>
          <w:lang w:eastAsia="tr-TR"/>
        </w:rPr>
        <w:t xml:space="preserve">Türkiye’nin dijital </w:t>
      </w:r>
      <w:r w:rsidR="00227769">
        <w:rPr>
          <w:rFonts w:asciiTheme="minorHAnsi" w:eastAsia="Times New Roman" w:hAnsiTheme="minorHAnsi" w:cstheme="minorHAnsi"/>
          <w:sz w:val="22"/>
          <w:szCs w:val="22"/>
          <w:bdr w:val="none" w:sz="0" w:space="0" w:color="auto"/>
          <w:lang w:eastAsia="tr-TR"/>
        </w:rPr>
        <w:t>omurgasını</w:t>
      </w:r>
      <w:r w:rsidR="0047067B" w:rsidRPr="000469B9">
        <w:rPr>
          <w:rFonts w:asciiTheme="minorHAnsi" w:eastAsia="Times New Roman" w:hAnsiTheme="minorHAnsi" w:cstheme="minorHAnsi"/>
          <w:sz w:val="22"/>
          <w:szCs w:val="22"/>
          <w:bdr w:val="none" w:sz="0" w:space="0" w:color="auto"/>
          <w:lang w:eastAsia="tr-TR"/>
        </w:rPr>
        <w:t xml:space="preserve"> oluşturan</w:t>
      </w:r>
      <w:r w:rsidR="00227769">
        <w:rPr>
          <w:rFonts w:asciiTheme="minorHAnsi" w:eastAsia="Times New Roman" w:hAnsiTheme="minorHAnsi" w:cstheme="minorHAnsi"/>
          <w:sz w:val="22"/>
          <w:szCs w:val="22"/>
          <w:bdr w:val="none" w:sz="0" w:space="0" w:color="auto"/>
          <w:lang w:eastAsia="tr-TR"/>
        </w:rPr>
        <w:t xml:space="preserve"> fiber altyapısını ocak ayı sonu itibarıyla</w:t>
      </w:r>
      <w:r w:rsidR="0047067B" w:rsidRPr="000469B9">
        <w:rPr>
          <w:rFonts w:asciiTheme="minorHAnsi" w:eastAsia="Times New Roman" w:hAnsiTheme="minorHAnsi" w:cstheme="minorHAnsi"/>
          <w:sz w:val="22"/>
          <w:szCs w:val="22"/>
          <w:bdr w:val="none" w:sz="0" w:space="0" w:color="auto"/>
          <w:lang w:eastAsia="tr-TR"/>
        </w:rPr>
        <w:t xml:space="preserve"> 5</w:t>
      </w:r>
      <w:r w:rsidR="009F39A4">
        <w:rPr>
          <w:rFonts w:asciiTheme="minorHAnsi" w:eastAsia="Times New Roman" w:hAnsiTheme="minorHAnsi" w:cstheme="minorHAnsi"/>
          <w:sz w:val="22"/>
          <w:szCs w:val="22"/>
          <w:bdr w:val="none" w:sz="0" w:space="0" w:color="auto"/>
          <w:lang w:eastAsia="tr-TR"/>
        </w:rPr>
        <w:t>39</w:t>
      </w:r>
      <w:r w:rsidR="0047067B" w:rsidRPr="000469B9">
        <w:rPr>
          <w:rFonts w:asciiTheme="minorHAnsi" w:eastAsia="Times New Roman" w:hAnsiTheme="minorHAnsi" w:cstheme="minorHAnsi"/>
          <w:sz w:val="22"/>
          <w:szCs w:val="22"/>
          <w:bdr w:val="none" w:sz="0" w:space="0" w:color="auto"/>
          <w:lang w:eastAsia="tr-TR"/>
        </w:rPr>
        <w:t xml:space="preserve"> bin </w:t>
      </w:r>
      <w:r w:rsidR="00227769">
        <w:rPr>
          <w:rFonts w:asciiTheme="minorHAnsi" w:eastAsia="Times New Roman" w:hAnsiTheme="minorHAnsi" w:cstheme="minorHAnsi"/>
          <w:sz w:val="22"/>
          <w:szCs w:val="22"/>
          <w:bdr w:val="none" w:sz="0" w:space="0" w:color="auto"/>
          <w:lang w:eastAsia="tr-TR"/>
        </w:rPr>
        <w:t>kilometreye taşıyan</w:t>
      </w:r>
      <w:r w:rsidR="0047067B" w:rsidRPr="000469B9">
        <w:rPr>
          <w:rFonts w:asciiTheme="minorHAnsi" w:eastAsia="Times New Roman" w:hAnsiTheme="minorHAnsi" w:cstheme="minorHAnsi"/>
          <w:sz w:val="22"/>
          <w:szCs w:val="22"/>
          <w:bdr w:val="none" w:sz="0" w:space="0" w:color="auto"/>
          <w:lang w:eastAsia="tr-TR"/>
        </w:rPr>
        <w:t xml:space="preserve"> Türk Telekom, 5G’nin yapı taşı olan fiber</w:t>
      </w:r>
      <w:r w:rsidR="009718BE">
        <w:rPr>
          <w:rFonts w:asciiTheme="minorHAnsi" w:eastAsia="Times New Roman" w:hAnsiTheme="minorHAnsi" w:cstheme="minorHAnsi"/>
          <w:sz w:val="22"/>
          <w:szCs w:val="22"/>
          <w:bdr w:val="none" w:sz="0" w:space="0" w:color="auto"/>
          <w:lang w:eastAsia="tr-TR"/>
        </w:rPr>
        <w:t>l</w:t>
      </w:r>
      <w:r w:rsidR="0047067B" w:rsidRPr="000469B9">
        <w:rPr>
          <w:rFonts w:asciiTheme="minorHAnsi" w:eastAsia="Times New Roman" w:hAnsiTheme="minorHAnsi" w:cstheme="minorHAnsi"/>
          <w:sz w:val="22"/>
          <w:szCs w:val="22"/>
          <w:bdr w:val="none" w:sz="0" w:space="0" w:color="auto"/>
          <w:lang w:eastAsia="tr-TR"/>
        </w:rPr>
        <w:t xml:space="preserve">e bağlı baz istasyonu oranını </w:t>
      </w:r>
      <w:r w:rsidR="009D7418">
        <w:rPr>
          <w:rFonts w:asciiTheme="minorHAnsi" w:eastAsia="Times New Roman" w:hAnsiTheme="minorHAnsi" w:cstheme="minorHAnsi"/>
          <w:sz w:val="22"/>
          <w:szCs w:val="22"/>
          <w:bdr w:val="none" w:sz="0" w:space="0" w:color="auto"/>
          <w:lang w:eastAsia="tr-TR"/>
        </w:rPr>
        <w:t xml:space="preserve">yüzde </w:t>
      </w:r>
      <w:r w:rsidR="00227769">
        <w:rPr>
          <w:rFonts w:asciiTheme="minorHAnsi" w:eastAsia="Times New Roman" w:hAnsiTheme="minorHAnsi" w:cstheme="minorHAnsi"/>
          <w:sz w:val="22"/>
          <w:szCs w:val="22"/>
          <w:bdr w:val="none" w:sz="0" w:space="0" w:color="auto"/>
          <w:lang w:eastAsia="tr-TR"/>
        </w:rPr>
        <w:t>60</w:t>
      </w:r>
      <w:r w:rsidR="0047067B" w:rsidRPr="000469B9">
        <w:rPr>
          <w:rFonts w:asciiTheme="minorHAnsi" w:eastAsia="Times New Roman" w:hAnsiTheme="minorHAnsi" w:cstheme="minorHAnsi"/>
          <w:sz w:val="22"/>
          <w:szCs w:val="22"/>
          <w:bdr w:val="none" w:sz="0" w:space="0" w:color="auto"/>
          <w:lang w:eastAsia="tr-TR"/>
        </w:rPr>
        <w:t xml:space="preserve"> seviyesine </w:t>
      </w:r>
      <w:r w:rsidR="00227769">
        <w:rPr>
          <w:rFonts w:asciiTheme="minorHAnsi" w:eastAsia="Times New Roman" w:hAnsiTheme="minorHAnsi" w:cstheme="minorHAnsi"/>
          <w:sz w:val="22"/>
          <w:szCs w:val="22"/>
          <w:bdr w:val="none" w:sz="0" w:space="0" w:color="auto"/>
          <w:lang w:eastAsia="tr-TR"/>
        </w:rPr>
        <w:t>yükseltti</w:t>
      </w:r>
      <w:r w:rsidR="0047067B" w:rsidRPr="000469B9">
        <w:rPr>
          <w:rFonts w:asciiTheme="minorHAnsi" w:eastAsia="Times New Roman" w:hAnsiTheme="minorHAnsi" w:cstheme="minorHAnsi"/>
          <w:sz w:val="22"/>
          <w:szCs w:val="22"/>
          <w:bdr w:val="none" w:sz="0" w:space="0" w:color="auto"/>
          <w:lang w:eastAsia="tr-TR"/>
        </w:rPr>
        <w:t>.</w:t>
      </w:r>
      <w:r w:rsidR="00E05208">
        <w:rPr>
          <w:rFonts w:asciiTheme="minorHAnsi" w:eastAsia="Times New Roman" w:hAnsiTheme="minorHAnsi" w:cstheme="minorHAnsi"/>
          <w:sz w:val="22"/>
          <w:szCs w:val="22"/>
          <w:bdr w:val="none" w:sz="0" w:space="0" w:color="auto"/>
          <w:lang w:eastAsia="tr-TR"/>
        </w:rPr>
        <w:t xml:space="preserve"> </w:t>
      </w:r>
      <w:r w:rsidR="00E05208" w:rsidRPr="000469B9">
        <w:rPr>
          <w:rFonts w:asciiTheme="minorHAnsi" w:eastAsia="Times New Roman" w:hAnsiTheme="minorHAnsi" w:cstheme="minorHAnsi"/>
          <w:sz w:val="22"/>
          <w:szCs w:val="22"/>
          <w:bdr w:val="none" w:sz="0" w:space="0" w:color="auto"/>
          <w:lang w:eastAsia="tr-TR"/>
        </w:rPr>
        <w:t xml:space="preserve">Türk Telekom, yerli ve milli teknoloji üretme vizyonu doğrultusunda iştirak şirketleri </w:t>
      </w:r>
      <w:proofErr w:type="spellStart"/>
      <w:r w:rsidR="00E05208" w:rsidRPr="000469B9">
        <w:rPr>
          <w:rFonts w:asciiTheme="minorHAnsi" w:eastAsia="Times New Roman" w:hAnsiTheme="minorHAnsi" w:cstheme="minorHAnsi"/>
          <w:sz w:val="22"/>
          <w:szCs w:val="22"/>
          <w:bdr w:val="none" w:sz="0" w:space="0" w:color="auto"/>
          <w:lang w:eastAsia="tr-TR"/>
        </w:rPr>
        <w:t>Argela</w:t>
      </w:r>
      <w:proofErr w:type="spellEnd"/>
      <w:r w:rsidR="00E05208" w:rsidRPr="000469B9">
        <w:rPr>
          <w:rFonts w:asciiTheme="minorHAnsi" w:eastAsia="Times New Roman" w:hAnsiTheme="minorHAnsi" w:cstheme="minorHAnsi"/>
          <w:sz w:val="22"/>
          <w:szCs w:val="22"/>
          <w:bdr w:val="none" w:sz="0" w:space="0" w:color="auto"/>
          <w:lang w:eastAsia="tr-TR"/>
        </w:rPr>
        <w:t xml:space="preserve"> ve </w:t>
      </w:r>
      <w:proofErr w:type="spellStart"/>
      <w:r w:rsidR="00E05208" w:rsidRPr="000469B9">
        <w:rPr>
          <w:rFonts w:asciiTheme="minorHAnsi" w:eastAsia="Times New Roman" w:hAnsiTheme="minorHAnsi" w:cstheme="minorHAnsi"/>
          <w:sz w:val="22"/>
          <w:szCs w:val="22"/>
          <w:bdr w:val="none" w:sz="0" w:space="0" w:color="auto"/>
          <w:lang w:eastAsia="tr-TR"/>
        </w:rPr>
        <w:t>Netsia</w:t>
      </w:r>
      <w:proofErr w:type="spellEnd"/>
      <w:r w:rsidR="00E05208" w:rsidRPr="000469B9">
        <w:rPr>
          <w:rFonts w:asciiTheme="minorHAnsi" w:eastAsia="Times New Roman" w:hAnsiTheme="minorHAnsi" w:cstheme="minorHAnsi"/>
          <w:sz w:val="22"/>
          <w:szCs w:val="22"/>
          <w:bdr w:val="none" w:sz="0" w:space="0" w:color="auto"/>
          <w:lang w:eastAsia="tr-TR"/>
        </w:rPr>
        <w:t xml:space="preserve"> ile geliştirdiği çözümlerle de 5G ekosisteminde dışa bağımlılığı azaltmaya yönelik çalışmalarını sürdürüyor</w:t>
      </w:r>
      <w:r w:rsidR="009718BE">
        <w:rPr>
          <w:rFonts w:asciiTheme="minorHAnsi" w:eastAsia="Times New Roman" w:hAnsiTheme="minorHAnsi" w:cstheme="minorHAnsi"/>
          <w:sz w:val="22"/>
          <w:szCs w:val="22"/>
          <w:bdr w:val="none" w:sz="0" w:space="0" w:color="auto"/>
          <w:lang w:eastAsia="tr-TR"/>
        </w:rPr>
        <w:t xml:space="preserve">. </w:t>
      </w:r>
    </w:p>
    <w:p w14:paraId="1BF38869" w14:textId="6E48A82A" w:rsidR="00E05208" w:rsidRDefault="00714B3B"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hAnsiTheme="minorHAnsi" w:cstheme="minorHAnsi"/>
          <w:b/>
          <w:sz w:val="22"/>
          <w:szCs w:val="22"/>
        </w:rPr>
      </w:pPr>
      <w:r w:rsidRPr="000469B9">
        <w:rPr>
          <w:rFonts w:asciiTheme="minorHAnsi" w:hAnsiTheme="minorHAnsi" w:cstheme="minorHAnsi"/>
          <w:b/>
          <w:sz w:val="22"/>
          <w:szCs w:val="22"/>
        </w:rPr>
        <w:t>“</w:t>
      </w:r>
      <w:r w:rsidR="00E05208">
        <w:rPr>
          <w:rFonts w:asciiTheme="minorHAnsi" w:hAnsiTheme="minorHAnsi" w:cstheme="minorHAnsi"/>
          <w:b/>
          <w:sz w:val="22"/>
          <w:szCs w:val="22"/>
        </w:rPr>
        <w:t>5G’</w:t>
      </w:r>
      <w:r w:rsidR="00384109">
        <w:rPr>
          <w:rFonts w:asciiTheme="minorHAnsi" w:hAnsiTheme="minorHAnsi" w:cstheme="minorHAnsi"/>
          <w:b/>
          <w:sz w:val="22"/>
          <w:szCs w:val="22"/>
        </w:rPr>
        <w:t>deki gücümüzün teminatı fiber ağımız</w:t>
      </w:r>
      <w:r w:rsidRPr="000469B9">
        <w:rPr>
          <w:rFonts w:asciiTheme="minorHAnsi" w:hAnsiTheme="minorHAnsi" w:cstheme="minorHAnsi"/>
          <w:b/>
          <w:sz w:val="22"/>
          <w:szCs w:val="22"/>
        </w:rPr>
        <w:t>”</w:t>
      </w:r>
    </w:p>
    <w:p w14:paraId="37E4C91C" w14:textId="53E4DB45" w:rsidR="005C5CE0" w:rsidRDefault="00570CC8"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rPr>
          <w:rFonts w:asciiTheme="minorHAnsi" w:hAnsiTheme="minorHAnsi" w:cstheme="minorHAnsi"/>
          <w:color w:val="262626"/>
          <w:sz w:val="22"/>
          <w:szCs w:val="22"/>
          <w:shd w:val="clear" w:color="auto" w:fill="FFFFFF"/>
        </w:rPr>
      </w:pPr>
      <w:r w:rsidRPr="00570CC8">
        <w:rPr>
          <w:rFonts w:asciiTheme="minorHAnsi" w:hAnsiTheme="minorHAnsi" w:cstheme="minorHAnsi"/>
          <w:b/>
          <w:bCs/>
          <w:color w:val="262626"/>
          <w:sz w:val="22"/>
          <w:szCs w:val="22"/>
          <w:shd w:val="clear" w:color="auto" w:fill="FFFFFF"/>
        </w:rPr>
        <w:t xml:space="preserve">Türk Telekom </w:t>
      </w:r>
      <w:proofErr w:type="spellStart"/>
      <w:r w:rsidRPr="00570CC8">
        <w:rPr>
          <w:rFonts w:asciiTheme="minorHAnsi" w:hAnsiTheme="minorHAnsi" w:cstheme="minorHAnsi"/>
          <w:b/>
          <w:bCs/>
          <w:color w:val="262626"/>
          <w:sz w:val="22"/>
          <w:szCs w:val="22"/>
          <w:shd w:val="clear" w:color="auto" w:fill="FFFFFF"/>
        </w:rPr>
        <w:t>CNO’su</w:t>
      </w:r>
      <w:proofErr w:type="spellEnd"/>
      <w:r w:rsidR="00124BFF">
        <w:rPr>
          <w:rFonts w:asciiTheme="minorHAnsi" w:hAnsiTheme="minorHAnsi" w:cstheme="minorHAnsi"/>
          <w:b/>
          <w:bCs/>
          <w:color w:val="262626"/>
          <w:sz w:val="22"/>
          <w:szCs w:val="22"/>
          <w:shd w:val="clear" w:color="auto" w:fill="FFFFFF"/>
        </w:rPr>
        <w:t xml:space="preserve"> (</w:t>
      </w:r>
      <w:proofErr w:type="spellStart"/>
      <w:r w:rsidR="00124BFF">
        <w:rPr>
          <w:rFonts w:asciiTheme="minorHAnsi" w:hAnsiTheme="minorHAnsi" w:cstheme="minorHAnsi"/>
          <w:b/>
          <w:bCs/>
          <w:color w:val="262626"/>
          <w:sz w:val="22"/>
          <w:szCs w:val="22"/>
          <w:shd w:val="clear" w:color="auto" w:fill="FFFFFF"/>
        </w:rPr>
        <w:t>Chief</w:t>
      </w:r>
      <w:proofErr w:type="spellEnd"/>
      <w:r w:rsidR="00124BFF">
        <w:rPr>
          <w:rFonts w:asciiTheme="minorHAnsi" w:hAnsiTheme="minorHAnsi" w:cstheme="minorHAnsi"/>
          <w:b/>
          <w:bCs/>
          <w:color w:val="262626"/>
          <w:sz w:val="22"/>
          <w:szCs w:val="22"/>
          <w:shd w:val="clear" w:color="auto" w:fill="FFFFFF"/>
        </w:rPr>
        <w:t xml:space="preserve"> Network Officer)</w:t>
      </w:r>
      <w:r w:rsidRPr="00570CC8">
        <w:rPr>
          <w:rFonts w:asciiTheme="minorHAnsi" w:hAnsiTheme="minorHAnsi" w:cstheme="minorHAnsi"/>
          <w:b/>
          <w:bCs/>
          <w:color w:val="262626"/>
          <w:sz w:val="22"/>
          <w:szCs w:val="22"/>
          <w:shd w:val="clear" w:color="auto" w:fill="FFFFFF"/>
        </w:rPr>
        <w:t xml:space="preserve"> Zafer Orhan</w:t>
      </w:r>
      <w:r>
        <w:rPr>
          <w:rFonts w:asciiTheme="minorHAnsi" w:hAnsiTheme="minorHAnsi" w:cstheme="minorHAnsi"/>
          <w:color w:val="262626"/>
          <w:sz w:val="22"/>
          <w:szCs w:val="22"/>
          <w:shd w:val="clear" w:color="auto" w:fill="FFFFFF"/>
        </w:rPr>
        <w:t xml:space="preserve">, </w:t>
      </w:r>
      <w:r w:rsidR="00384109" w:rsidRPr="00384109">
        <w:rPr>
          <w:rFonts w:asciiTheme="minorHAnsi" w:hAnsiTheme="minorHAnsi" w:cstheme="minorHAnsi"/>
          <w:color w:val="262626"/>
          <w:sz w:val="22"/>
          <w:szCs w:val="22"/>
          <w:shd w:val="clear" w:color="auto" w:fill="FFFFFF"/>
        </w:rPr>
        <w:t xml:space="preserve">"Türkiye’nin dijital dönüşüm yolculuğunda üstlendiğimiz sorumlulukla, 81 ilimizi </w:t>
      </w:r>
      <w:r w:rsidR="00384109">
        <w:rPr>
          <w:rFonts w:asciiTheme="minorHAnsi" w:hAnsiTheme="minorHAnsi" w:cstheme="minorHAnsi"/>
          <w:color w:val="262626"/>
          <w:sz w:val="22"/>
          <w:szCs w:val="22"/>
          <w:shd w:val="clear" w:color="auto" w:fill="FFFFFF"/>
        </w:rPr>
        <w:t>uçtan uca saran</w:t>
      </w:r>
      <w:r w:rsidR="00384109" w:rsidRPr="00384109">
        <w:rPr>
          <w:rFonts w:asciiTheme="minorHAnsi" w:hAnsiTheme="minorHAnsi" w:cstheme="minorHAnsi"/>
          <w:color w:val="262626"/>
          <w:sz w:val="22"/>
          <w:szCs w:val="22"/>
          <w:shd w:val="clear" w:color="auto" w:fill="FFFFFF"/>
        </w:rPr>
        <w:t xml:space="preserve"> ağımızı her geçen gün genişletiyoruz. Fiberle birbirine bağlı baz istasyonlarımız</w:t>
      </w:r>
      <w:r w:rsidR="00384109">
        <w:rPr>
          <w:rFonts w:asciiTheme="minorHAnsi" w:hAnsiTheme="minorHAnsi" w:cstheme="minorHAnsi"/>
          <w:color w:val="262626"/>
          <w:sz w:val="22"/>
          <w:szCs w:val="22"/>
          <w:shd w:val="clear" w:color="auto" w:fill="FFFFFF"/>
        </w:rPr>
        <w:t>ın oranını yüzde 60’a yükselttik. Dünyada 2030 için hedeflenen oranın üzerine şimdiden çıkmış bulunuyoruz.</w:t>
      </w:r>
      <w:r w:rsidR="00384109" w:rsidRPr="00384109">
        <w:rPr>
          <w:rFonts w:asciiTheme="minorHAnsi" w:hAnsiTheme="minorHAnsi" w:cstheme="minorHAnsi"/>
          <w:color w:val="262626"/>
          <w:sz w:val="22"/>
          <w:szCs w:val="22"/>
          <w:shd w:val="clear" w:color="auto" w:fill="FFFFFF"/>
        </w:rPr>
        <w:t xml:space="preserve"> </w:t>
      </w:r>
      <w:r w:rsidR="00384109">
        <w:rPr>
          <w:rFonts w:asciiTheme="minorHAnsi" w:hAnsiTheme="minorHAnsi" w:cstheme="minorHAnsi"/>
          <w:color w:val="262626"/>
          <w:sz w:val="22"/>
          <w:szCs w:val="22"/>
          <w:shd w:val="clear" w:color="auto" w:fill="FFFFFF"/>
        </w:rPr>
        <w:t>Güçlü</w:t>
      </w:r>
      <w:r w:rsidR="00384109" w:rsidRPr="00384109">
        <w:rPr>
          <w:rFonts w:asciiTheme="minorHAnsi" w:hAnsiTheme="minorHAnsi" w:cstheme="minorHAnsi"/>
          <w:color w:val="262626"/>
          <w:sz w:val="22"/>
          <w:szCs w:val="22"/>
          <w:shd w:val="clear" w:color="auto" w:fill="FFFFFF"/>
        </w:rPr>
        <w:t xml:space="preserve"> fiber bağlantımız, 5G’nin vaat ettiği nesnelerin interneti (</w:t>
      </w:r>
      <w:proofErr w:type="spellStart"/>
      <w:r w:rsidR="00384109" w:rsidRPr="00384109">
        <w:rPr>
          <w:rFonts w:asciiTheme="minorHAnsi" w:hAnsiTheme="minorHAnsi" w:cstheme="minorHAnsi"/>
          <w:color w:val="262626"/>
          <w:sz w:val="22"/>
          <w:szCs w:val="22"/>
          <w:shd w:val="clear" w:color="auto" w:fill="FFFFFF"/>
        </w:rPr>
        <w:t>IoT</w:t>
      </w:r>
      <w:proofErr w:type="spellEnd"/>
      <w:r w:rsidR="00384109" w:rsidRPr="00384109">
        <w:rPr>
          <w:rFonts w:asciiTheme="minorHAnsi" w:hAnsiTheme="minorHAnsi" w:cstheme="minorHAnsi"/>
          <w:color w:val="262626"/>
          <w:sz w:val="22"/>
          <w:szCs w:val="22"/>
          <w:shd w:val="clear" w:color="auto" w:fill="FFFFFF"/>
        </w:rPr>
        <w:t>), otonom sistemler ve akıllı şehir çözümleri</w:t>
      </w:r>
      <w:r w:rsidR="00384109">
        <w:rPr>
          <w:rFonts w:asciiTheme="minorHAnsi" w:hAnsiTheme="minorHAnsi" w:cstheme="minorHAnsi"/>
          <w:color w:val="262626"/>
          <w:sz w:val="22"/>
          <w:szCs w:val="22"/>
          <w:shd w:val="clear" w:color="auto" w:fill="FFFFFF"/>
        </w:rPr>
        <w:t xml:space="preserve"> gibi yenilikçi teknolojilerin temel taşını oluşturuyor. </w:t>
      </w:r>
      <w:r w:rsidR="00384109" w:rsidRPr="00384109">
        <w:rPr>
          <w:rFonts w:asciiTheme="minorHAnsi" w:hAnsiTheme="minorHAnsi" w:cstheme="minorHAnsi"/>
          <w:color w:val="262626"/>
          <w:sz w:val="22"/>
          <w:szCs w:val="22"/>
          <w:shd w:val="clear" w:color="auto" w:fill="FFFFFF"/>
        </w:rPr>
        <w:t xml:space="preserve">Bugün itibarıyla Türkiye’nin dijital omurgasını oluşturan 539 bin kilometrelik fiber ağımız ve 5G alanındaki öncü Ar-Ge çalışmalarımızla, teknolojiyi sadece sunan değil, </w:t>
      </w:r>
      <w:r w:rsidR="00F54E2C">
        <w:rPr>
          <w:rFonts w:asciiTheme="minorHAnsi" w:hAnsiTheme="minorHAnsi" w:cstheme="minorHAnsi"/>
          <w:color w:val="262626"/>
          <w:sz w:val="22"/>
          <w:szCs w:val="22"/>
          <w:shd w:val="clear" w:color="auto" w:fill="FFFFFF"/>
        </w:rPr>
        <w:t xml:space="preserve">aynı zamanda </w:t>
      </w:r>
      <w:r w:rsidR="00384109">
        <w:rPr>
          <w:rFonts w:asciiTheme="minorHAnsi" w:hAnsiTheme="minorHAnsi" w:cstheme="minorHAnsi"/>
          <w:color w:val="262626"/>
          <w:sz w:val="22"/>
          <w:szCs w:val="22"/>
          <w:shd w:val="clear" w:color="auto" w:fill="FFFFFF"/>
        </w:rPr>
        <w:t>geliştiren bir güç haline geldik</w:t>
      </w:r>
      <w:r w:rsidR="00384109" w:rsidRPr="00384109">
        <w:rPr>
          <w:rFonts w:asciiTheme="minorHAnsi" w:hAnsiTheme="minorHAnsi" w:cstheme="minorHAnsi"/>
          <w:color w:val="262626"/>
          <w:sz w:val="22"/>
          <w:szCs w:val="22"/>
          <w:shd w:val="clear" w:color="auto" w:fill="FFFFFF"/>
        </w:rPr>
        <w:t>.</w:t>
      </w:r>
      <w:r w:rsidR="00384109">
        <w:rPr>
          <w:rFonts w:asciiTheme="minorHAnsi" w:hAnsiTheme="minorHAnsi" w:cstheme="minorHAnsi"/>
          <w:color w:val="262626"/>
          <w:sz w:val="22"/>
          <w:szCs w:val="22"/>
          <w:shd w:val="clear" w:color="auto" w:fill="FFFFFF"/>
        </w:rPr>
        <w:t xml:space="preserve"> İştirak şirketlerimiz </w:t>
      </w:r>
      <w:proofErr w:type="spellStart"/>
      <w:r w:rsidR="00384109">
        <w:rPr>
          <w:rFonts w:asciiTheme="minorHAnsi" w:hAnsiTheme="minorHAnsi" w:cstheme="minorHAnsi"/>
          <w:color w:val="262626"/>
          <w:sz w:val="22"/>
          <w:szCs w:val="22"/>
          <w:shd w:val="clear" w:color="auto" w:fill="FFFFFF"/>
        </w:rPr>
        <w:t>Argela</w:t>
      </w:r>
      <w:proofErr w:type="spellEnd"/>
      <w:r w:rsidR="00384109">
        <w:rPr>
          <w:rFonts w:asciiTheme="minorHAnsi" w:hAnsiTheme="minorHAnsi" w:cstheme="minorHAnsi"/>
          <w:color w:val="262626"/>
          <w:sz w:val="22"/>
          <w:szCs w:val="22"/>
          <w:shd w:val="clear" w:color="auto" w:fill="FFFFFF"/>
        </w:rPr>
        <w:t xml:space="preserve"> ve </w:t>
      </w:r>
      <w:proofErr w:type="spellStart"/>
      <w:r w:rsidR="00384109">
        <w:rPr>
          <w:rFonts w:asciiTheme="minorHAnsi" w:hAnsiTheme="minorHAnsi" w:cstheme="minorHAnsi"/>
          <w:color w:val="262626"/>
          <w:sz w:val="22"/>
          <w:szCs w:val="22"/>
          <w:shd w:val="clear" w:color="auto" w:fill="FFFFFF"/>
        </w:rPr>
        <w:t>Netsia’nın</w:t>
      </w:r>
      <w:proofErr w:type="spellEnd"/>
      <w:r w:rsidR="00384109">
        <w:rPr>
          <w:rFonts w:asciiTheme="minorHAnsi" w:hAnsiTheme="minorHAnsi" w:cstheme="minorHAnsi"/>
          <w:color w:val="262626"/>
          <w:sz w:val="22"/>
          <w:szCs w:val="22"/>
          <w:shd w:val="clear" w:color="auto" w:fill="FFFFFF"/>
        </w:rPr>
        <w:t>, 70’in üzerinde uluslararası patenti bulunuyor.</w:t>
      </w:r>
      <w:r w:rsidR="00384109" w:rsidRPr="00384109">
        <w:rPr>
          <w:rFonts w:asciiTheme="minorHAnsi" w:hAnsiTheme="minorHAnsi" w:cstheme="minorHAnsi"/>
          <w:color w:val="262626"/>
          <w:sz w:val="22"/>
          <w:szCs w:val="22"/>
          <w:shd w:val="clear" w:color="auto" w:fill="FFFFFF"/>
        </w:rPr>
        <w:t xml:space="preserve"> Yeni nesil teknolojilerin etkin kullanımı noktasında; altyapı yatırımlarımızla bağlantının gücünü </w:t>
      </w:r>
      <w:r w:rsidR="00384109">
        <w:rPr>
          <w:rFonts w:asciiTheme="minorHAnsi" w:hAnsiTheme="minorHAnsi" w:cstheme="minorHAnsi"/>
          <w:color w:val="262626"/>
          <w:sz w:val="22"/>
          <w:szCs w:val="22"/>
          <w:shd w:val="clear" w:color="auto" w:fill="FFFFFF"/>
        </w:rPr>
        <w:t>ülkemiz</w:t>
      </w:r>
      <w:r w:rsidR="00384109" w:rsidRPr="00384109">
        <w:rPr>
          <w:rFonts w:asciiTheme="minorHAnsi" w:hAnsiTheme="minorHAnsi" w:cstheme="minorHAnsi"/>
          <w:color w:val="262626"/>
          <w:sz w:val="22"/>
          <w:szCs w:val="22"/>
          <w:shd w:val="clear" w:color="auto" w:fill="FFFFFF"/>
        </w:rPr>
        <w:t xml:space="preserve"> için değer üreten bir geleceğe dönüştürüyoruz. </w:t>
      </w:r>
      <w:r w:rsidR="00384109">
        <w:rPr>
          <w:rFonts w:asciiTheme="minorHAnsi" w:hAnsiTheme="minorHAnsi" w:cstheme="minorHAnsi"/>
          <w:color w:val="262626"/>
          <w:sz w:val="22"/>
          <w:szCs w:val="22"/>
          <w:shd w:val="clear" w:color="auto" w:fill="FFFFFF"/>
        </w:rPr>
        <w:t xml:space="preserve"> </w:t>
      </w:r>
      <w:r w:rsidR="00384109" w:rsidRPr="00384109">
        <w:rPr>
          <w:rFonts w:asciiTheme="minorHAnsi" w:hAnsiTheme="minorHAnsi" w:cstheme="minorHAnsi"/>
          <w:color w:val="262626"/>
          <w:sz w:val="22"/>
          <w:szCs w:val="22"/>
          <w:shd w:val="clear" w:color="auto" w:fill="FFFFFF"/>
        </w:rPr>
        <w:t>81 ili uçtan uca saran fiber ağımız ve fiberle bağlı baz istasyonlarımız 5G döneminde, her noktada ve herkes için en kapsayıcı deneyimi sunacağımızın teminatıdır.</w:t>
      </w:r>
      <w:r w:rsidR="00384109">
        <w:rPr>
          <w:rFonts w:asciiTheme="minorHAnsi" w:hAnsiTheme="minorHAnsi" w:cstheme="minorHAnsi"/>
          <w:color w:val="262626"/>
          <w:sz w:val="22"/>
          <w:szCs w:val="22"/>
          <w:shd w:val="clear" w:color="auto" w:fill="FFFFFF"/>
        </w:rPr>
        <w:t xml:space="preserve"> </w:t>
      </w:r>
      <w:r w:rsidR="00384109" w:rsidRPr="00384109">
        <w:rPr>
          <w:rFonts w:asciiTheme="minorHAnsi" w:hAnsiTheme="minorHAnsi" w:cstheme="minorHAnsi"/>
          <w:color w:val="262626"/>
          <w:sz w:val="22"/>
          <w:szCs w:val="22"/>
          <w:shd w:val="clear" w:color="auto" w:fill="FFFFFF"/>
        </w:rPr>
        <w:t>Amacımız, Türkiye’nin dijital</w:t>
      </w:r>
      <w:r w:rsidR="00384109">
        <w:rPr>
          <w:rFonts w:asciiTheme="minorHAnsi" w:hAnsiTheme="minorHAnsi" w:cstheme="minorHAnsi"/>
          <w:color w:val="262626"/>
          <w:sz w:val="22"/>
          <w:szCs w:val="22"/>
          <w:shd w:val="clear" w:color="auto" w:fill="FFFFFF"/>
        </w:rPr>
        <w:t xml:space="preserve"> çağın olanaklarını ülkemizin her köşesinde ve herkes için erişilebilir hale getirmek</w:t>
      </w:r>
      <w:r w:rsidR="00384109" w:rsidRPr="00384109">
        <w:rPr>
          <w:rFonts w:asciiTheme="minorHAnsi" w:hAnsiTheme="minorHAnsi" w:cstheme="minorHAnsi"/>
          <w:color w:val="262626"/>
          <w:sz w:val="22"/>
          <w:szCs w:val="22"/>
          <w:shd w:val="clear" w:color="auto" w:fill="FFFFFF"/>
        </w:rPr>
        <w:t>"</w:t>
      </w:r>
      <w:r w:rsidR="00384109">
        <w:rPr>
          <w:rFonts w:asciiTheme="minorHAnsi" w:hAnsiTheme="minorHAnsi" w:cstheme="minorHAnsi"/>
          <w:color w:val="262626"/>
          <w:sz w:val="22"/>
          <w:szCs w:val="22"/>
          <w:shd w:val="clear" w:color="auto" w:fill="FFFFFF"/>
        </w:rPr>
        <w:t xml:space="preserve"> dedi. </w:t>
      </w:r>
    </w:p>
    <w:p w14:paraId="5C5B6637" w14:textId="396D2406" w:rsidR="005E5A58" w:rsidRDefault="005E5A58"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 w:rsidRPr="00465387">
        <w:rPr>
          <w:noProof/>
        </w:rPr>
        <w:lastRenderedPageBreak/>
        <w:drawing>
          <wp:inline distT="0" distB="0" distL="0" distR="0" wp14:anchorId="2B0BBE11" wp14:editId="0DBCBAAA">
            <wp:extent cx="1152525" cy="32385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8" cstate="print">
                      <a:extLst>
                        <a:ext uri="{28A0092B-C50C-407E-A947-70E740481C1C}">
                          <a14:useLocalDpi xmlns:a14="http://schemas.microsoft.com/office/drawing/2010/main" val="0"/>
                        </a:ext>
                      </a:extLst>
                    </a:blip>
                    <a:srcRect l="12357" t="25233" r="12161" b="28369"/>
                    <a:stretch>
                      <a:fillRect/>
                    </a:stretch>
                  </pic:blipFill>
                  <pic:spPr bwMode="auto">
                    <a:xfrm>
                      <a:off x="0" y="0"/>
                      <a:ext cx="1152525" cy="323850"/>
                    </a:xfrm>
                    <a:prstGeom prst="rect">
                      <a:avLst/>
                    </a:prstGeom>
                    <a:noFill/>
                    <a:ln>
                      <a:noFill/>
                    </a:ln>
                  </pic:spPr>
                </pic:pic>
              </a:graphicData>
            </a:graphic>
          </wp:inline>
        </w:drawing>
      </w:r>
    </w:p>
    <w:p w14:paraId="55E0643F" w14:textId="77777777" w:rsidR="005E5A58" w:rsidRPr="009D0616" w:rsidRDefault="005E5A58" w:rsidP="005E5A58">
      <w:pPr>
        <w:pStyle w:val="Gvde"/>
        <w:spacing w:after="0" w:line="240" w:lineRule="auto"/>
        <w:jc w:val="both"/>
        <w:rPr>
          <w:b/>
          <w:bCs/>
        </w:rPr>
      </w:pPr>
      <w:r>
        <w:rPr>
          <w:b/>
          <w:bCs/>
        </w:rPr>
        <w:t>Özge Yavuz</w:t>
      </w:r>
    </w:p>
    <w:p w14:paraId="1C729A28" w14:textId="77777777" w:rsidR="005E5A58" w:rsidRPr="009D0616" w:rsidRDefault="005E5A58" w:rsidP="005E5A58">
      <w:pPr>
        <w:pStyle w:val="Gvde"/>
        <w:spacing w:after="0" w:line="240" w:lineRule="auto"/>
        <w:jc w:val="both"/>
      </w:pPr>
      <w:r w:rsidRPr="009D0616">
        <w:t>Tel: 0 5</w:t>
      </w:r>
      <w:r>
        <w:t>32 395 05 12</w:t>
      </w:r>
    </w:p>
    <w:p w14:paraId="7390BF21" w14:textId="77777777" w:rsidR="005E5A58" w:rsidRDefault="005E5A58" w:rsidP="005E5A58">
      <w:pPr>
        <w:pStyle w:val="Gvde"/>
        <w:spacing w:after="0" w:line="240" w:lineRule="auto"/>
        <w:jc w:val="both"/>
        <w:rPr>
          <w:rStyle w:val="Kpr"/>
        </w:rPr>
      </w:pPr>
      <w:hyperlink r:id="rId9" w:history="1">
        <w:r w:rsidRPr="00AA0980">
          <w:rPr>
            <w:rStyle w:val="Kpr"/>
          </w:rPr>
          <w:t>ozge.yavuz@lorbi.com</w:t>
        </w:r>
      </w:hyperlink>
    </w:p>
    <w:p w14:paraId="13014396" w14:textId="77777777" w:rsidR="005E5A58" w:rsidRDefault="005E5A58" w:rsidP="005E5A58">
      <w:pPr>
        <w:pStyle w:val="Gvde"/>
        <w:spacing w:after="0" w:line="240" w:lineRule="auto"/>
        <w:jc w:val="both"/>
        <w:rPr>
          <w:rStyle w:val="Kpr"/>
        </w:rPr>
      </w:pPr>
    </w:p>
    <w:p w14:paraId="328A88DE" w14:textId="77777777" w:rsidR="005E5A58" w:rsidRPr="009D0616" w:rsidRDefault="005E5A58" w:rsidP="005E5A58">
      <w:pPr>
        <w:pStyle w:val="Gvde"/>
        <w:spacing w:after="0"/>
        <w:jc w:val="both"/>
        <w:rPr>
          <w:rStyle w:val="Kpr"/>
          <w:b/>
          <w:u w:val="none"/>
        </w:rPr>
      </w:pPr>
      <w:r>
        <w:rPr>
          <w:rStyle w:val="Kpr"/>
          <w:b/>
          <w:u w:val="none"/>
        </w:rPr>
        <w:t>Mehmet Akif Kaya</w:t>
      </w:r>
    </w:p>
    <w:p w14:paraId="07B1690B" w14:textId="77777777" w:rsidR="005E5A58" w:rsidRDefault="005E5A58" w:rsidP="005E5A58">
      <w:pPr>
        <w:pStyle w:val="Gvde"/>
        <w:spacing w:after="0"/>
        <w:jc w:val="both"/>
        <w:rPr>
          <w:rStyle w:val="Kpr"/>
          <w:u w:val="none"/>
        </w:rPr>
      </w:pPr>
      <w:r>
        <w:rPr>
          <w:rStyle w:val="Kpr"/>
          <w:u w:val="none"/>
        </w:rPr>
        <w:t>Tel: 0 507 877 31 91</w:t>
      </w:r>
    </w:p>
    <w:p w14:paraId="3C178DE8" w14:textId="77777777" w:rsidR="005E5A58" w:rsidRPr="00524361" w:rsidRDefault="005E5A58" w:rsidP="005E5A58">
      <w:pPr>
        <w:pStyle w:val="Gvde"/>
        <w:spacing w:after="0" w:line="240" w:lineRule="auto"/>
        <w:jc w:val="both"/>
        <w:rPr>
          <w:u w:val="single"/>
        </w:rPr>
      </w:pPr>
      <w:hyperlink r:id="rId10" w:history="1">
        <w:r w:rsidRPr="00D03C5D">
          <w:rPr>
            <w:rStyle w:val="Kpr"/>
          </w:rPr>
          <w:t>akif.kaya@lorbi.com</w:t>
        </w:r>
      </w:hyperlink>
    </w:p>
    <w:p w14:paraId="452586CF" w14:textId="77777777" w:rsidR="005E5A58" w:rsidRDefault="005E5A58" w:rsidP="0038410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p>
    <w:p w14:paraId="5F04058C" w14:textId="77777777" w:rsidR="005C5CE0" w:rsidRDefault="005C5CE0" w:rsidP="005C5CE0">
      <w:pPr>
        <w:pStyle w:val="AklamaMetni"/>
        <w:jc w:val="both"/>
      </w:pPr>
    </w:p>
    <w:sectPr w:rsidR="005C5CE0" w:rsidSect="00F315D3">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633F" w14:textId="77777777" w:rsidR="00AC2AAE" w:rsidRDefault="00AC2AAE">
      <w:r>
        <w:separator/>
      </w:r>
    </w:p>
  </w:endnote>
  <w:endnote w:type="continuationSeparator" w:id="0">
    <w:p w14:paraId="3CFCD821" w14:textId="77777777" w:rsidR="00AC2AAE" w:rsidRDefault="00AC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587D31" w:rsidRPr="0014496C" w:rsidRDefault="009C3202"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E9B6" w14:textId="77777777" w:rsidR="00587D31" w:rsidRPr="0014496C" w:rsidRDefault="009C3202"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97C30" w14:textId="77777777" w:rsidR="00587D31" w:rsidRPr="0014496C" w:rsidRDefault="009C3202"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F893F" w14:textId="77777777" w:rsidR="00AC2AAE" w:rsidRDefault="00AC2AAE">
      <w:r>
        <w:separator/>
      </w:r>
    </w:p>
  </w:footnote>
  <w:footnote w:type="continuationSeparator" w:id="0">
    <w:p w14:paraId="1D030B78" w14:textId="77777777" w:rsidR="00AC2AAE" w:rsidRDefault="00AC2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DFEE" w14:textId="77777777" w:rsidR="000549F7" w:rsidRDefault="000549F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E621" w14:textId="77777777" w:rsidR="000549F7" w:rsidRDefault="000549F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5651ED6F" w14:textId="77777777" w:rsidTr="004550E0">
      <w:trPr>
        <w:trHeight w:val="390"/>
      </w:trPr>
      <w:tc>
        <w:tcPr>
          <w:tcW w:w="4186" w:type="dxa"/>
          <w:vMerge w:val="restart"/>
        </w:tcPr>
        <w:p w14:paraId="49DB2D4E" w14:textId="77777777" w:rsidR="006A0D75"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518748C5" wp14:editId="4DFF98CA">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865D83B"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62559E6"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F6C02C"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23715F3" w14:textId="77777777" w:rsidR="006A0D75" w:rsidRPr="00BE19D1"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EDCD025" w14:textId="77777777" w:rsidTr="004550E0">
      <w:trPr>
        <w:trHeight w:val="390"/>
      </w:trPr>
      <w:tc>
        <w:tcPr>
          <w:tcW w:w="4186" w:type="dxa"/>
          <w:vMerge/>
        </w:tcPr>
        <w:p w14:paraId="200E9338" w14:textId="77777777" w:rsidR="006A0D75" w:rsidRPr="00753819"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A32814A"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1955473" wp14:editId="38D59C2A">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2E96EBB2" w14:textId="77777777" w:rsidR="006A0D75"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18D939BE" w14:textId="77777777" w:rsidTr="004550E0">
      <w:tc>
        <w:tcPr>
          <w:tcW w:w="4186" w:type="dxa"/>
          <w:vMerge/>
        </w:tcPr>
        <w:p w14:paraId="282A1C65"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2901964"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D4CFAC" wp14:editId="002FE037">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1D2B1534"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4D1DDE54" w14:textId="77777777" w:rsidTr="004550E0">
      <w:tc>
        <w:tcPr>
          <w:tcW w:w="4186" w:type="dxa"/>
          <w:vMerge/>
        </w:tcPr>
        <w:p w14:paraId="6088FD4C" w14:textId="77777777" w:rsidR="006A0D75" w:rsidRDefault="006A0D75"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26A2D32" w14:textId="77777777" w:rsidR="006A0D75"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7B952A8" wp14:editId="2BA4C51C">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E548FCF" w14:textId="77777777" w:rsidR="006A0D75"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0DE71D1A" w14:textId="77777777" w:rsidR="006A0D75" w:rsidRDefault="006A0D7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80298863">
    <w:abstractNumId w:val="1"/>
  </w:num>
  <w:num w:numId="2" w16cid:durableId="457604004">
    <w:abstractNumId w:val="2"/>
  </w:num>
  <w:num w:numId="3" w16cid:durableId="6743027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3352"/>
    <w:rsid w:val="00006DAB"/>
    <w:rsid w:val="00012E0C"/>
    <w:rsid w:val="00014142"/>
    <w:rsid w:val="00015FE1"/>
    <w:rsid w:val="00017E8F"/>
    <w:rsid w:val="000300DD"/>
    <w:rsid w:val="00035C4A"/>
    <w:rsid w:val="00035E8C"/>
    <w:rsid w:val="000360C6"/>
    <w:rsid w:val="00041F4C"/>
    <w:rsid w:val="00042F8B"/>
    <w:rsid w:val="00043FD9"/>
    <w:rsid w:val="000469B9"/>
    <w:rsid w:val="000477CB"/>
    <w:rsid w:val="0005171D"/>
    <w:rsid w:val="000524B5"/>
    <w:rsid w:val="000549F7"/>
    <w:rsid w:val="00061641"/>
    <w:rsid w:val="00061D25"/>
    <w:rsid w:val="000637F1"/>
    <w:rsid w:val="00065896"/>
    <w:rsid w:val="000664F2"/>
    <w:rsid w:val="00071E0B"/>
    <w:rsid w:val="00075258"/>
    <w:rsid w:val="00076167"/>
    <w:rsid w:val="000771B8"/>
    <w:rsid w:val="000932AF"/>
    <w:rsid w:val="0009371F"/>
    <w:rsid w:val="00097C81"/>
    <w:rsid w:val="000A06D6"/>
    <w:rsid w:val="000A4892"/>
    <w:rsid w:val="000B0776"/>
    <w:rsid w:val="000B5CF5"/>
    <w:rsid w:val="000B680F"/>
    <w:rsid w:val="000C0C5B"/>
    <w:rsid w:val="000D6B95"/>
    <w:rsid w:val="000E29D0"/>
    <w:rsid w:val="000E2A8C"/>
    <w:rsid w:val="000F3549"/>
    <w:rsid w:val="000F3FC0"/>
    <w:rsid w:val="000F73AC"/>
    <w:rsid w:val="0010237B"/>
    <w:rsid w:val="00102EDD"/>
    <w:rsid w:val="0010449E"/>
    <w:rsid w:val="00116A61"/>
    <w:rsid w:val="00121759"/>
    <w:rsid w:val="00123365"/>
    <w:rsid w:val="00124BFF"/>
    <w:rsid w:val="00125C5C"/>
    <w:rsid w:val="00131517"/>
    <w:rsid w:val="00134C33"/>
    <w:rsid w:val="001351A1"/>
    <w:rsid w:val="001376E0"/>
    <w:rsid w:val="00142D1E"/>
    <w:rsid w:val="001431FA"/>
    <w:rsid w:val="00150826"/>
    <w:rsid w:val="0015141D"/>
    <w:rsid w:val="00151BD9"/>
    <w:rsid w:val="0015388F"/>
    <w:rsid w:val="001546C6"/>
    <w:rsid w:val="001606BA"/>
    <w:rsid w:val="001615AA"/>
    <w:rsid w:val="001617F0"/>
    <w:rsid w:val="00161E6F"/>
    <w:rsid w:val="00165581"/>
    <w:rsid w:val="00165F4B"/>
    <w:rsid w:val="00166F19"/>
    <w:rsid w:val="0016751B"/>
    <w:rsid w:val="0018204F"/>
    <w:rsid w:val="00182AAF"/>
    <w:rsid w:val="001838F0"/>
    <w:rsid w:val="00184123"/>
    <w:rsid w:val="00184C63"/>
    <w:rsid w:val="0019142A"/>
    <w:rsid w:val="00191A3E"/>
    <w:rsid w:val="00197853"/>
    <w:rsid w:val="001A0CE1"/>
    <w:rsid w:val="001A6571"/>
    <w:rsid w:val="001A7E89"/>
    <w:rsid w:val="001B1103"/>
    <w:rsid w:val="001B3921"/>
    <w:rsid w:val="001B57CA"/>
    <w:rsid w:val="001B5821"/>
    <w:rsid w:val="001C14D3"/>
    <w:rsid w:val="001C6B3E"/>
    <w:rsid w:val="001C6FF7"/>
    <w:rsid w:val="001C7929"/>
    <w:rsid w:val="001D5654"/>
    <w:rsid w:val="001E325E"/>
    <w:rsid w:val="001E3EE6"/>
    <w:rsid w:val="001F4CAF"/>
    <w:rsid w:val="001F7444"/>
    <w:rsid w:val="00202B53"/>
    <w:rsid w:val="002054AE"/>
    <w:rsid w:val="00206885"/>
    <w:rsid w:val="00216D64"/>
    <w:rsid w:val="00225E1A"/>
    <w:rsid w:val="00226AD5"/>
    <w:rsid w:val="00227769"/>
    <w:rsid w:val="0023189C"/>
    <w:rsid w:val="002352F4"/>
    <w:rsid w:val="0024217D"/>
    <w:rsid w:val="00242F42"/>
    <w:rsid w:val="00245FED"/>
    <w:rsid w:val="00254E0C"/>
    <w:rsid w:val="002568FD"/>
    <w:rsid w:val="00262F16"/>
    <w:rsid w:val="002637B9"/>
    <w:rsid w:val="00265EA6"/>
    <w:rsid w:val="002721BF"/>
    <w:rsid w:val="002724FA"/>
    <w:rsid w:val="002805E3"/>
    <w:rsid w:val="002835C0"/>
    <w:rsid w:val="002901A0"/>
    <w:rsid w:val="002953E0"/>
    <w:rsid w:val="00296AEA"/>
    <w:rsid w:val="002A4F15"/>
    <w:rsid w:val="002A6B7D"/>
    <w:rsid w:val="002B14A0"/>
    <w:rsid w:val="002B439D"/>
    <w:rsid w:val="002C1132"/>
    <w:rsid w:val="002C5BC6"/>
    <w:rsid w:val="002D0358"/>
    <w:rsid w:val="002D0A76"/>
    <w:rsid w:val="002D4286"/>
    <w:rsid w:val="002D54BD"/>
    <w:rsid w:val="002E02CB"/>
    <w:rsid w:val="002E5279"/>
    <w:rsid w:val="002F115F"/>
    <w:rsid w:val="002F1C96"/>
    <w:rsid w:val="00300C47"/>
    <w:rsid w:val="00303852"/>
    <w:rsid w:val="00321C48"/>
    <w:rsid w:val="0032271D"/>
    <w:rsid w:val="00323CCD"/>
    <w:rsid w:val="003247FB"/>
    <w:rsid w:val="0033110A"/>
    <w:rsid w:val="003360BE"/>
    <w:rsid w:val="00344FF1"/>
    <w:rsid w:val="003521A7"/>
    <w:rsid w:val="00354267"/>
    <w:rsid w:val="003545AB"/>
    <w:rsid w:val="00354D8D"/>
    <w:rsid w:val="00357470"/>
    <w:rsid w:val="00360F22"/>
    <w:rsid w:val="00365CF4"/>
    <w:rsid w:val="00372CEB"/>
    <w:rsid w:val="003742E0"/>
    <w:rsid w:val="003763DE"/>
    <w:rsid w:val="00380EE2"/>
    <w:rsid w:val="003828FC"/>
    <w:rsid w:val="00383F20"/>
    <w:rsid w:val="00384109"/>
    <w:rsid w:val="003A0ADB"/>
    <w:rsid w:val="003A11D1"/>
    <w:rsid w:val="003A7970"/>
    <w:rsid w:val="003A79A6"/>
    <w:rsid w:val="003A7E89"/>
    <w:rsid w:val="003B1E66"/>
    <w:rsid w:val="003B3609"/>
    <w:rsid w:val="003B643E"/>
    <w:rsid w:val="003C3004"/>
    <w:rsid w:val="003C318C"/>
    <w:rsid w:val="003D094A"/>
    <w:rsid w:val="003D7949"/>
    <w:rsid w:val="003E43A5"/>
    <w:rsid w:val="003E7A81"/>
    <w:rsid w:val="003F0055"/>
    <w:rsid w:val="003F05C6"/>
    <w:rsid w:val="0040438B"/>
    <w:rsid w:val="00406F2A"/>
    <w:rsid w:val="00415548"/>
    <w:rsid w:val="0042226E"/>
    <w:rsid w:val="0042605F"/>
    <w:rsid w:val="00432721"/>
    <w:rsid w:val="004357E1"/>
    <w:rsid w:val="004419D2"/>
    <w:rsid w:val="00445F5C"/>
    <w:rsid w:val="00446C17"/>
    <w:rsid w:val="004474EB"/>
    <w:rsid w:val="00450AF3"/>
    <w:rsid w:val="004553B5"/>
    <w:rsid w:val="00466E6D"/>
    <w:rsid w:val="00467009"/>
    <w:rsid w:val="00467FFD"/>
    <w:rsid w:val="0047067B"/>
    <w:rsid w:val="00472B50"/>
    <w:rsid w:val="00474799"/>
    <w:rsid w:val="004776A3"/>
    <w:rsid w:val="00496038"/>
    <w:rsid w:val="004A2B2B"/>
    <w:rsid w:val="004A5BDC"/>
    <w:rsid w:val="004A61E1"/>
    <w:rsid w:val="004A7335"/>
    <w:rsid w:val="004B4BA8"/>
    <w:rsid w:val="004B58F8"/>
    <w:rsid w:val="004C7A49"/>
    <w:rsid w:val="004D32CD"/>
    <w:rsid w:val="004D3999"/>
    <w:rsid w:val="004D4220"/>
    <w:rsid w:val="004D7848"/>
    <w:rsid w:val="004E0927"/>
    <w:rsid w:val="004E12F5"/>
    <w:rsid w:val="004E40B9"/>
    <w:rsid w:val="004E6F86"/>
    <w:rsid w:val="004F06A8"/>
    <w:rsid w:val="004F2A40"/>
    <w:rsid w:val="004F3C4E"/>
    <w:rsid w:val="004F569F"/>
    <w:rsid w:val="004F5851"/>
    <w:rsid w:val="0050325A"/>
    <w:rsid w:val="00503513"/>
    <w:rsid w:val="005044F0"/>
    <w:rsid w:val="0050481A"/>
    <w:rsid w:val="005072BB"/>
    <w:rsid w:val="00510A49"/>
    <w:rsid w:val="00514395"/>
    <w:rsid w:val="0052013F"/>
    <w:rsid w:val="00521C00"/>
    <w:rsid w:val="0052308A"/>
    <w:rsid w:val="00524361"/>
    <w:rsid w:val="00525085"/>
    <w:rsid w:val="005262A3"/>
    <w:rsid w:val="0053155D"/>
    <w:rsid w:val="00536496"/>
    <w:rsid w:val="005411DF"/>
    <w:rsid w:val="005432DC"/>
    <w:rsid w:val="00547A09"/>
    <w:rsid w:val="00550BD2"/>
    <w:rsid w:val="00567072"/>
    <w:rsid w:val="005671A2"/>
    <w:rsid w:val="0056781E"/>
    <w:rsid w:val="00567EBD"/>
    <w:rsid w:val="00570CC8"/>
    <w:rsid w:val="00572962"/>
    <w:rsid w:val="00573D5E"/>
    <w:rsid w:val="005745B9"/>
    <w:rsid w:val="0057646D"/>
    <w:rsid w:val="00577638"/>
    <w:rsid w:val="00582D10"/>
    <w:rsid w:val="00582D5F"/>
    <w:rsid w:val="00586509"/>
    <w:rsid w:val="00587D31"/>
    <w:rsid w:val="00593A77"/>
    <w:rsid w:val="00594A71"/>
    <w:rsid w:val="00596382"/>
    <w:rsid w:val="00596388"/>
    <w:rsid w:val="00597542"/>
    <w:rsid w:val="00597C91"/>
    <w:rsid w:val="005A2546"/>
    <w:rsid w:val="005A7B6D"/>
    <w:rsid w:val="005B2F18"/>
    <w:rsid w:val="005B551A"/>
    <w:rsid w:val="005C07CE"/>
    <w:rsid w:val="005C4FCC"/>
    <w:rsid w:val="005C5CE0"/>
    <w:rsid w:val="005C629C"/>
    <w:rsid w:val="005D0561"/>
    <w:rsid w:val="005D7137"/>
    <w:rsid w:val="005D7685"/>
    <w:rsid w:val="005D7E5A"/>
    <w:rsid w:val="005E082C"/>
    <w:rsid w:val="005E5A58"/>
    <w:rsid w:val="005E6509"/>
    <w:rsid w:val="005F42BD"/>
    <w:rsid w:val="005F4963"/>
    <w:rsid w:val="005F5FEB"/>
    <w:rsid w:val="005F60D0"/>
    <w:rsid w:val="006068CF"/>
    <w:rsid w:val="00614CE4"/>
    <w:rsid w:val="00615D05"/>
    <w:rsid w:val="00620CD3"/>
    <w:rsid w:val="006210CA"/>
    <w:rsid w:val="00635D25"/>
    <w:rsid w:val="006364BD"/>
    <w:rsid w:val="0063778A"/>
    <w:rsid w:val="00637C3E"/>
    <w:rsid w:val="00642269"/>
    <w:rsid w:val="00646736"/>
    <w:rsid w:val="00650057"/>
    <w:rsid w:val="00653949"/>
    <w:rsid w:val="00654215"/>
    <w:rsid w:val="0066034B"/>
    <w:rsid w:val="00664990"/>
    <w:rsid w:val="0067419A"/>
    <w:rsid w:val="0067554F"/>
    <w:rsid w:val="00675E8E"/>
    <w:rsid w:val="00695285"/>
    <w:rsid w:val="00696526"/>
    <w:rsid w:val="006A0D75"/>
    <w:rsid w:val="006A2352"/>
    <w:rsid w:val="006C1D79"/>
    <w:rsid w:val="006C48FA"/>
    <w:rsid w:val="006C54E0"/>
    <w:rsid w:val="006C711C"/>
    <w:rsid w:val="006D018D"/>
    <w:rsid w:val="006D2088"/>
    <w:rsid w:val="006D3421"/>
    <w:rsid w:val="006D4F77"/>
    <w:rsid w:val="006E0221"/>
    <w:rsid w:val="006E13DE"/>
    <w:rsid w:val="006F554D"/>
    <w:rsid w:val="006F5B5A"/>
    <w:rsid w:val="006F6779"/>
    <w:rsid w:val="007058DD"/>
    <w:rsid w:val="0070726B"/>
    <w:rsid w:val="00710D46"/>
    <w:rsid w:val="00714B3B"/>
    <w:rsid w:val="0072447E"/>
    <w:rsid w:val="00725795"/>
    <w:rsid w:val="007344AE"/>
    <w:rsid w:val="0073634C"/>
    <w:rsid w:val="00736753"/>
    <w:rsid w:val="00736E71"/>
    <w:rsid w:val="007415A2"/>
    <w:rsid w:val="00741D48"/>
    <w:rsid w:val="00744C3E"/>
    <w:rsid w:val="00747098"/>
    <w:rsid w:val="00747A8E"/>
    <w:rsid w:val="00752358"/>
    <w:rsid w:val="00767AF3"/>
    <w:rsid w:val="00770E78"/>
    <w:rsid w:val="00775088"/>
    <w:rsid w:val="00780F52"/>
    <w:rsid w:val="007827C6"/>
    <w:rsid w:val="0078282A"/>
    <w:rsid w:val="0078305D"/>
    <w:rsid w:val="00783341"/>
    <w:rsid w:val="0078356F"/>
    <w:rsid w:val="00790F31"/>
    <w:rsid w:val="0079347A"/>
    <w:rsid w:val="007A21A3"/>
    <w:rsid w:val="007A2F50"/>
    <w:rsid w:val="007A6141"/>
    <w:rsid w:val="007A63D7"/>
    <w:rsid w:val="007A7107"/>
    <w:rsid w:val="007A78A2"/>
    <w:rsid w:val="007B3281"/>
    <w:rsid w:val="007B6B53"/>
    <w:rsid w:val="007B6F13"/>
    <w:rsid w:val="007C09C6"/>
    <w:rsid w:val="007C1513"/>
    <w:rsid w:val="007C18FE"/>
    <w:rsid w:val="007C2F08"/>
    <w:rsid w:val="007C585D"/>
    <w:rsid w:val="007D42CD"/>
    <w:rsid w:val="007E1F71"/>
    <w:rsid w:val="007E227A"/>
    <w:rsid w:val="007E22A4"/>
    <w:rsid w:val="007E3E3A"/>
    <w:rsid w:val="007E4CC0"/>
    <w:rsid w:val="007E6900"/>
    <w:rsid w:val="007E71E6"/>
    <w:rsid w:val="007E7E93"/>
    <w:rsid w:val="007F39A0"/>
    <w:rsid w:val="007F7903"/>
    <w:rsid w:val="007F7B10"/>
    <w:rsid w:val="00801D09"/>
    <w:rsid w:val="00801E82"/>
    <w:rsid w:val="00803BB4"/>
    <w:rsid w:val="00803D48"/>
    <w:rsid w:val="00812E21"/>
    <w:rsid w:val="0081504A"/>
    <w:rsid w:val="00817305"/>
    <w:rsid w:val="00817CA2"/>
    <w:rsid w:val="00822526"/>
    <w:rsid w:val="00825127"/>
    <w:rsid w:val="00830834"/>
    <w:rsid w:val="00836443"/>
    <w:rsid w:val="0084288A"/>
    <w:rsid w:val="00843ECE"/>
    <w:rsid w:val="00855E91"/>
    <w:rsid w:val="0085617A"/>
    <w:rsid w:val="00856AC7"/>
    <w:rsid w:val="008636FB"/>
    <w:rsid w:val="00865289"/>
    <w:rsid w:val="00865FC8"/>
    <w:rsid w:val="008674D0"/>
    <w:rsid w:val="008676A4"/>
    <w:rsid w:val="0087433C"/>
    <w:rsid w:val="008811A3"/>
    <w:rsid w:val="00881B17"/>
    <w:rsid w:val="00882749"/>
    <w:rsid w:val="00886782"/>
    <w:rsid w:val="00887BED"/>
    <w:rsid w:val="008925B2"/>
    <w:rsid w:val="00892AAF"/>
    <w:rsid w:val="0089577D"/>
    <w:rsid w:val="00896C32"/>
    <w:rsid w:val="008A5706"/>
    <w:rsid w:val="008B240B"/>
    <w:rsid w:val="008B550C"/>
    <w:rsid w:val="008D0F2B"/>
    <w:rsid w:val="008D0F42"/>
    <w:rsid w:val="008D40B7"/>
    <w:rsid w:val="008E1192"/>
    <w:rsid w:val="008E7D17"/>
    <w:rsid w:val="008F30FF"/>
    <w:rsid w:val="008F50BD"/>
    <w:rsid w:val="008F50CC"/>
    <w:rsid w:val="008F60A7"/>
    <w:rsid w:val="00902F27"/>
    <w:rsid w:val="00903FF2"/>
    <w:rsid w:val="00905BA1"/>
    <w:rsid w:val="00914344"/>
    <w:rsid w:val="00925842"/>
    <w:rsid w:val="009318D2"/>
    <w:rsid w:val="00931C01"/>
    <w:rsid w:val="00932F55"/>
    <w:rsid w:val="00933DC5"/>
    <w:rsid w:val="00940E1C"/>
    <w:rsid w:val="009455E7"/>
    <w:rsid w:val="00945716"/>
    <w:rsid w:val="00952B64"/>
    <w:rsid w:val="00956109"/>
    <w:rsid w:val="00965668"/>
    <w:rsid w:val="009672B9"/>
    <w:rsid w:val="009718BE"/>
    <w:rsid w:val="00971975"/>
    <w:rsid w:val="00977803"/>
    <w:rsid w:val="00986BDD"/>
    <w:rsid w:val="00990C4B"/>
    <w:rsid w:val="00995227"/>
    <w:rsid w:val="009977DD"/>
    <w:rsid w:val="009A001F"/>
    <w:rsid w:val="009A2C84"/>
    <w:rsid w:val="009A3E06"/>
    <w:rsid w:val="009A570E"/>
    <w:rsid w:val="009C3202"/>
    <w:rsid w:val="009C374F"/>
    <w:rsid w:val="009C4D25"/>
    <w:rsid w:val="009D3197"/>
    <w:rsid w:val="009D64E4"/>
    <w:rsid w:val="009D7418"/>
    <w:rsid w:val="009E3712"/>
    <w:rsid w:val="009E7874"/>
    <w:rsid w:val="009F1855"/>
    <w:rsid w:val="009F39A4"/>
    <w:rsid w:val="009F5BEE"/>
    <w:rsid w:val="009F6308"/>
    <w:rsid w:val="009F7E23"/>
    <w:rsid w:val="00A14408"/>
    <w:rsid w:val="00A162CD"/>
    <w:rsid w:val="00A200E5"/>
    <w:rsid w:val="00A216FC"/>
    <w:rsid w:val="00A22839"/>
    <w:rsid w:val="00A30B73"/>
    <w:rsid w:val="00A32F0D"/>
    <w:rsid w:val="00A4035C"/>
    <w:rsid w:val="00A4107F"/>
    <w:rsid w:val="00A41F55"/>
    <w:rsid w:val="00A43E82"/>
    <w:rsid w:val="00A470E1"/>
    <w:rsid w:val="00A47145"/>
    <w:rsid w:val="00A52ED5"/>
    <w:rsid w:val="00A65961"/>
    <w:rsid w:val="00A66E69"/>
    <w:rsid w:val="00A72548"/>
    <w:rsid w:val="00A73477"/>
    <w:rsid w:val="00A7366A"/>
    <w:rsid w:val="00A75A2C"/>
    <w:rsid w:val="00A77052"/>
    <w:rsid w:val="00A81995"/>
    <w:rsid w:val="00A81EE5"/>
    <w:rsid w:val="00A8311F"/>
    <w:rsid w:val="00A84B57"/>
    <w:rsid w:val="00A96509"/>
    <w:rsid w:val="00A96ACC"/>
    <w:rsid w:val="00AA1343"/>
    <w:rsid w:val="00AA3391"/>
    <w:rsid w:val="00AA571D"/>
    <w:rsid w:val="00AB3309"/>
    <w:rsid w:val="00AC2AAE"/>
    <w:rsid w:val="00AC5990"/>
    <w:rsid w:val="00AC69D2"/>
    <w:rsid w:val="00AD0849"/>
    <w:rsid w:val="00AD2FC3"/>
    <w:rsid w:val="00AE556E"/>
    <w:rsid w:val="00AE5842"/>
    <w:rsid w:val="00AE616F"/>
    <w:rsid w:val="00AF1765"/>
    <w:rsid w:val="00AF5BA2"/>
    <w:rsid w:val="00AF778B"/>
    <w:rsid w:val="00AF7E58"/>
    <w:rsid w:val="00B00EFF"/>
    <w:rsid w:val="00B03D37"/>
    <w:rsid w:val="00B11C56"/>
    <w:rsid w:val="00B17B67"/>
    <w:rsid w:val="00B23469"/>
    <w:rsid w:val="00B24858"/>
    <w:rsid w:val="00B26D85"/>
    <w:rsid w:val="00B330C2"/>
    <w:rsid w:val="00B369BE"/>
    <w:rsid w:val="00B36B62"/>
    <w:rsid w:val="00B4506A"/>
    <w:rsid w:val="00B4641E"/>
    <w:rsid w:val="00B53556"/>
    <w:rsid w:val="00B53A0E"/>
    <w:rsid w:val="00B578BA"/>
    <w:rsid w:val="00B65F5C"/>
    <w:rsid w:val="00B67977"/>
    <w:rsid w:val="00B72F17"/>
    <w:rsid w:val="00B7445F"/>
    <w:rsid w:val="00B818C0"/>
    <w:rsid w:val="00B86146"/>
    <w:rsid w:val="00B87CDC"/>
    <w:rsid w:val="00B93D6D"/>
    <w:rsid w:val="00B97BFF"/>
    <w:rsid w:val="00B97EC4"/>
    <w:rsid w:val="00BA76EB"/>
    <w:rsid w:val="00BB03F2"/>
    <w:rsid w:val="00BB6473"/>
    <w:rsid w:val="00BC2C75"/>
    <w:rsid w:val="00BC3AFB"/>
    <w:rsid w:val="00BC4DA8"/>
    <w:rsid w:val="00BD1418"/>
    <w:rsid w:val="00BD2B1C"/>
    <w:rsid w:val="00BD4D68"/>
    <w:rsid w:val="00BE1233"/>
    <w:rsid w:val="00BE2216"/>
    <w:rsid w:val="00BE5A01"/>
    <w:rsid w:val="00BF49CD"/>
    <w:rsid w:val="00BF5D29"/>
    <w:rsid w:val="00C04737"/>
    <w:rsid w:val="00C0657A"/>
    <w:rsid w:val="00C25533"/>
    <w:rsid w:val="00C2582D"/>
    <w:rsid w:val="00C27BDB"/>
    <w:rsid w:val="00C32ACC"/>
    <w:rsid w:val="00C36D96"/>
    <w:rsid w:val="00C37F15"/>
    <w:rsid w:val="00C4161B"/>
    <w:rsid w:val="00C5516F"/>
    <w:rsid w:val="00C62A12"/>
    <w:rsid w:val="00C721E3"/>
    <w:rsid w:val="00C83666"/>
    <w:rsid w:val="00C8403B"/>
    <w:rsid w:val="00C8545D"/>
    <w:rsid w:val="00C86358"/>
    <w:rsid w:val="00C87EF6"/>
    <w:rsid w:val="00C92FF0"/>
    <w:rsid w:val="00C93A7E"/>
    <w:rsid w:val="00C95943"/>
    <w:rsid w:val="00C96B32"/>
    <w:rsid w:val="00CA5E10"/>
    <w:rsid w:val="00CB3816"/>
    <w:rsid w:val="00CC100A"/>
    <w:rsid w:val="00CC1A5B"/>
    <w:rsid w:val="00CC3131"/>
    <w:rsid w:val="00CD5066"/>
    <w:rsid w:val="00CD543C"/>
    <w:rsid w:val="00CD6B4D"/>
    <w:rsid w:val="00CD7015"/>
    <w:rsid w:val="00CE551D"/>
    <w:rsid w:val="00CF0658"/>
    <w:rsid w:val="00CF18D7"/>
    <w:rsid w:val="00CF2733"/>
    <w:rsid w:val="00CF42DF"/>
    <w:rsid w:val="00CF5A92"/>
    <w:rsid w:val="00CF763E"/>
    <w:rsid w:val="00CF7758"/>
    <w:rsid w:val="00D0021D"/>
    <w:rsid w:val="00D00FD5"/>
    <w:rsid w:val="00D0172C"/>
    <w:rsid w:val="00D17E66"/>
    <w:rsid w:val="00D3005A"/>
    <w:rsid w:val="00D302E7"/>
    <w:rsid w:val="00D30C89"/>
    <w:rsid w:val="00D35644"/>
    <w:rsid w:val="00D36B37"/>
    <w:rsid w:val="00D41E3F"/>
    <w:rsid w:val="00D47BF0"/>
    <w:rsid w:val="00D50433"/>
    <w:rsid w:val="00D50AE1"/>
    <w:rsid w:val="00D517FD"/>
    <w:rsid w:val="00D6114C"/>
    <w:rsid w:val="00D613E9"/>
    <w:rsid w:val="00D641DF"/>
    <w:rsid w:val="00D64DC1"/>
    <w:rsid w:val="00D67D72"/>
    <w:rsid w:val="00D7327F"/>
    <w:rsid w:val="00D73A88"/>
    <w:rsid w:val="00D7596F"/>
    <w:rsid w:val="00D7625C"/>
    <w:rsid w:val="00D76AF3"/>
    <w:rsid w:val="00D808D2"/>
    <w:rsid w:val="00D82208"/>
    <w:rsid w:val="00D86CC7"/>
    <w:rsid w:val="00D97056"/>
    <w:rsid w:val="00DA26DB"/>
    <w:rsid w:val="00DB0C46"/>
    <w:rsid w:val="00DB108E"/>
    <w:rsid w:val="00DB1248"/>
    <w:rsid w:val="00DB1B5E"/>
    <w:rsid w:val="00DB2A3E"/>
    <w:rsid w:val="00DB4066"/>
    <w:rsid w:val="00DB63D8"/>
    <w:rsid w:val="00DC00F6"/>
    <w:rsid w:val="00DD2C6A"/>
    <w:rsid w:val="00DD5BFC"/>
    <w:rsid w:val="00DE0A63"/>
    <w:rsid w:val="00DE344E"/>
    <w:rsid w:val="00DF0363"/>
    <w:rsid w:val="00DF5FAA"/>
    <w:rsid w:val="00DF67BD"/>
    <w:rsid w:val="00DF6C7E"/>
    <w:rsid w:val="00E00E7E"/>
    <w:rsid w:val="00E032CB"/>
    <w:rsid w:val="00E04C32"/>
    <w:rsid w:val="00E05208"/>
    <w:rsid w:val="00E06631"/>
    <w:rsid w:val="00E114EB"/>
    <w:rsid w:val="00E13D14"/>
    <w:rsid w:val="00E15743"/>
    <w:rsid w:val="00E172FC"/>
    <w:rsid w:val="00E2053C"/>
    <w:rsid w:val="00E257A2"/>
    <w:rsid w:val="00E40B9D"/>
    <w:rsid w:val="00E423D0"/>
    <w:rsid w:val="00E43995"/>
    <w:rsid w:val="00E45BA8"/>
    <w:rsid w:val="00E47185"/>
    <w:rsid w:val="00E47E0D"/>
    <w:rsid w:val="00E57692"/>
    <w:rsid w:val="00E600E9"/>
    <w:rsid w:val="00E62B42"/>
    <w:rsid w:val="00E65CFD"/>
    <w:rsid w:val="00E66781"/>
    <w:rsid w:val="00E72512"/>
    <w:rsid w:val="00E72DCE"/>
    <w:rsid w:val="00E86748"/>
    <w:rsid w:val="00E86EF9"/>
    <w:rsid w:val="00E90AC9"/>
    <w:rsid w:val="00E91874"/>
    <w:rsid w:val="00E95FD0"/>
    <w:rsid w:val="00EA1FAA"/>
    <w:rsid w:val="00EA61DF"/>
    <w:rsid w:val="00EA7A2D"/>
    <w:rsid w:val="00EB2393"/>
    <w:rsid w:val="00EC29F1"/>
    <w:rsid w:val="00EC7B55"/>
    <w:rsid w:val="00ED01D1"/>
    <w:rsid w:val="00ED1A51"/>
    <w:rsid w:val="00ED2D00"/>
    <w:rsid w:val="00ED3EF0"/>
    <w:rsid w:val="00ED4862"/>
    <w:rsid w:val="00EE09EA"/>
    <w:rsid w:val="00EE1E44"/>
    <w:rsid w:val="00EE28A7"/>
    <w:rsid w:val="00EE7E1D"/>
    <w:rsid w:val="00EF2365"/>
    <w:rsid w:val="00EF4810"/>
    <w:rsid w:val="00EF496B"/>
    <w:rsid w:val="00EF682F"/>
    <w:rsid w:val="00EF689A"/>
    <w:rsid w:val="00F023C0"/>
    <w:rsid w:val="00F02EBA"/>
    <w:rsid w:val="00F06038"/>
    <w:rsid w:val="00F060C5"/>
    <w:rsid w:val="00F1309E"/>
    <w:rsid w:val="00F16DD5"/>
    <w:rsid w:val="00F228FE"/>
    <w:rsid w:val="00F22D7A"/>
    <w:rsid w:val="00F24F5A"/>
    <w:rsid w:val="00F3450E"/>
    <w:rsid w:val="00F349E9"/>
    <w:rsid w:val="00F36C13"/>
    <w:rsid w:val="00F4216F"/>
    <w:rsid w:val="00F45106"/>
    <w:rsid w:val="00F54E2C"/>
    <w:rsid w:val="00F56A29"/>
    <w:rsid w:val="00F622B1"/>
    <w:rsid w:val="00F63806"/>
    <w:rsid w:val="00F65B94"/>
    <w:rsid w:val="00F74156"/>
    <w:rsid w:val="00F815FF"/>
    <w:rsid w:val="00F8630B"/>
    <w:rsid w:val="00F86796"/>
    <w:rsid w:val="00F86B27"/>
    <w:rsid w:val="00F94417"/>
    <w:rsid w:val="00F979F2"/>
    <w:rsid w:val="00FA132B"/>
    <w:rsid w:val="00FA1BCD"/>
    <w:rsid w:val="00FA2062"/>
    <w:rsid w:val="00FA2B43"/>
    <w:rsid w:val="00FA2FF5"/>
    <w:rsid w:val="00FA42F3"/>
    <w:rsid w:val="00FA5144"/>
    <w:rsid w:val="00FA579D"/>
    <w:rsid w:val="00FA6BB1"/>
    <w:rsid w:val="00FB4862"/>
    <w:rsid w:val="00FB6762"/>
    <w:rsid w:val="00FD049E"/>
    <w:rsid w:val="00FD4891"/>
    <w:rsid w:val="00FD523D"/>
    <w:rsid w:val="00FE335A"/>
    <w:rsid w:val="00FE4056"/>
    <w:rsid w:val="00FF4645"/>
    <w:rsid w:val="00FF73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2C321"/>
  <w15:docId w15:val="{9C73F499-8A37-BE4D-AA08-F8945B34B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paragraph" w:styleId="Balk3">
    <w:name w:val="heading 3"/>
    <w:basedOn w:val="Normal"/>
    <w:next w:val="Normal"/>
    <w:link w:val="Balk3Char"/>
    <w:uiPriority w:val="9"/>
    <w:semiHidden/>
    <w:unhideWhenUsed/>
    <w:qFormat/>
    <w:rsid w:val="00F36C13"/>
    <w:pPr>
      <w:keepNext/>
      <w:keepLines/>
      <w:spacing w:before="40"/>
      <w:outlineLvl w:val="2"/>
    </w:pPr>
    <w:rPr>
      <w:rFonts w:asciiTheme="majorHAnsi" w:eastAsiaTheme="majorEastAsia" w:hAnsiTheme="majorHAnsi" w:cstheme="majorBidi"/>
      <w:color w:val="1F4D78" w:themeColor="accent1" w:themeShade="7F"/>
    </w:rPr>
  </w:style>
  <w:style w:type="paragraph" w:styleId="Balk5">
    <w:name w:val="heading 5"/>
    <w:basedOn w:val="Normal"/>
    <w:next w:val="Normal"/>
    <w:link w:val="Balk5Char"/>
    <w:uiPriority w:val="9"/>
    <w:semiHidden/>
    <w:unhideWhenUsed/>
    <w:qFormat/>
    <w:rsid w:val="00BA76EB"/>
    <w:pPr>
      <w:keepNext/>
      <w:keepLines/>
      <w:spacing w:before="40"/>
      <w:outlineLvl w:val="4"/>
    </w:pPr>
    <w:rPr>
      <w:rFonts w:asciiTheme="majorHAnsi" w:eastAsiaTheme="majorEastAsia" w:hAnsiTheme="majorHAnsi" w:cstheme="majorBidi"/>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9672B9"/>
    <w:pPr>
      <w:spacing w:after="0" w:line="240" w:lineRule="auto"/>
    </w:pPr>
    <w:rPr>
      <w:rFonts w:ascii="Times New Roman" w:eastAsia="Arial Unicode MS" w:hAnsi="Times New Roman" w:cs="Times New Roman"/>
      <w:sz w:val="24"/>
      <w:szCs w:val="24"/>
      <w:bdr w:val="nil"/>
    </w:rPr>
  </w:style>
  <w:style w:type="character" w:customStyle="1" w:styleId="Balk5Char">
    <w:name w:val="Başlık 5 Char"/>
    <w:basedOn w:val="VarsaylanParagrafYazTipi"/>
    <w:link w:val="Balk5"/>
    <w:uiPriority w:val="9"/>
    <w:semiHidden/>
    <w:rsid w:val="00BA76EB"/>
    <w:rPr>
      <w:rFonts w:asciiTheme="majorHAnsi" w:eastAsiaTheme="majorEastAsia" w:hAnsiTheme="majorHAnsi" w:cstheme="majorBidi"/>
      <w:color w:val="2E74B5" w:themeColor="accent1" w:themeShade="BF"/>
      <w:sz w:val="24"/>
      <w:szCs w:val="24"/>
      <w:bdr w:val="nil"/>
    </w:rPr>
  </w:style>
  <w:style w:type="paragraph" w:styleId="Altyaz">
    <w:name w:val="Subtitle"/>
    <w:basedOn w:val="Normal"/>
    <w:next w:val="Normal"/>
    <w:link w:val="AltyazChar"/>
    <w:uiPriority w:val="11"/>
    <w:qFormat/>
    <w:rsid w:val="00F36C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F36C13"/>
    <w:rPr>
      <w:rFonts w:eastAsiaTheme="minorEastAsia"/>
      <w:color w:val="5A5A5A" w:themeColor="text1" w:themeTint="A5"/>
      <w:spacing w:val="15"/>
      <w:bdr w:val="nil"/>
    </w:rPr>
  </w:style>
  <w:style w:type="character" w:customStyle="1" w:styleId="Balk3Char">
    <w:name w:val="Başlık 3 Char"/>
    <w:basedOn w:val="VarsaylanParagrafYazTipi"/>
    <w:link w:val="Balk3"/>
    <w:uiPriority w:val="9"/>
    <w:semiHidden/>
    <w:rsid w:val="00F36C13"/>
    <w:rPr>
      <w:rFonts w:asciiTheme="majorHAnsi" w:eastAsiaTheme="majorEastAsia" w:hAnsiTheme="majorHAnsi" w:cstheme="majorBidi"/>
      <w:color w:val="1F4D78" w:themeColor="accent1" w:themeShade="7F"/>
      <w:sz w:val="24"/>
      <w:szCs w:val="24"/>
      <w:bdr w:val="nil"/>
    </w:rPr>
  </w:style>
  <w:style w:type="character" w:customStyle="1" w:styleId="whitespace-normal">
    <w:name w:val="whitespace-normal"/>
    <w:basedOn w:val="VarsaylanParagrafYazTipi"/>
    <w:rsid w:val="00D50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89433391">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70288183">
      <w:bodyDiv w:val="1"/>
      <w:marLeft w:val="0"/>
      <w:marRight w:val="0"/>
      <w:marTop w:val="0"/>
      <w:marBottom w:val="0"/>
      <w:divBdr>
        <w:top w:val="none" w:sz="0" w:space="0" w:color="auto"/>
        <w:left w:val="none" w:sz="0" w:space="0" w:color="auto"/>
        <w:bottom w:val="none" w:sz="0" w:space="0" w:color="auto"/>
        <w:right w:val="none" w:sz="0" w:space="0" w:color="auto"/>
      </w:divBdr>
    </w:div>
    <w:div w:id="595361425">
      <w:bodyDiv w:val="1"/>
      <w:marLeft w:val="0"/>
      <w:marRight w:val="0"/>
      <w:marTop w:val="0"/>
      <w:marBottom w:val="0"/>
      <w:divBdr>
        <w:top w:val="none" w:sz="0" w:space="0" w:color="auto"/>
        <w:left w:val="none" w:sz="0" w:space="0" w:color="auto"/>
        <w:bottom w:val="none" w:sz="0" w:space="0" w:color="auto"/>
        <w:right w:val="none" w:sz="0" w:space="0" w:color="auto"/>
      </w:divBdr>
    </w:div>
    <w:div w:id="632442781">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66816871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11068752">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17247974">
      <w:bodyDiv w:val="1"/>
      <w:marLeft w:val="0"/>
      <w:marRight w:val="0"/>
      <w:marTop w:val="0"/>
      <w:marBottom w:val="0"/>
      <w:divBdr>
        <w:top w:val="none" w:sz="0" w:space="0" w:color="auto"/>
        <w:left w:val="none" w:sz="0" w:space="0" w:color="auto"/>
        <w:bottom w:val="none" w:sz="0" w:space="0" w:color="auto"/>
        <w:right w:val="none" w:sz="0" w:space="0" w:color="auto"/>
      </w:divBdr>
    </w:div>
    <w:div w:id="1418360284">
      <w:bodyDiv w:val="1"/>
      <w:marLeft w:val="0"/>
      <w:marRight w:val="0"/>
      <w:marTop w:val="0"/>
      <w:marBottom w:val="0"/>
      <w:divBdr>
        <w:top w:val="none" w:sz="0" w:space="0" w:color="auto"/>
        <w:left w:val="none" w:sz="0" w:space="0" w:color="auto"/>
        <w:bottom w:val="none" w:sz="0" w:space="0" w:color="auto"/>
        <w:right w:val="none" w:sz="0" w:space="0" w:color="auto"/>
      </w:divBdr>
    </w:div>
    <w:div w:id="1662856044">
      <w:bodyDiv w:val="1"/>
      <w:marLeft w:val="0"/>
      <w:marRight w:val="0"/>
      <w:marTop w:val="0"/>
      <w:marBottom w:val="0"/>
      <w:divBdr>
        <w:top w:val="none" w:sz="0" w:space="0" w:color="auto"/>
        <w:left w:val="none" w:sz="0" w:space="0" w:color="auto"/>
        <w:bottom w:val="none" w:sz="0" w:space="0" w:color="auto"/>
        <w:right w:val="none" w:sz="0" w:space="0" w:color="auto"/>
      </w:divBdr>
    </w:div>
    <w:div w:id="1732997016">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EF526-871F-4EEF-92E0-8BA49E6B4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535</Words>
  <Characters>3051</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7</cp:revision>
  <cp:lastPrinted>2026-02-19T14:33:00Z</cp:lastPrinted>
  <dcterms:created xsi:type="dcterms:W3CDTF">2026-02-20T08:38:00Z</dcterms:created>
  <dcterms:modified xsi:type="dcterms:W3CDTF">2026-02-20T08:59:00Z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