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3AA4" w14:textId="77777777" w:rsidR="0074583B" w:rsidRPr="00FE2D14" w:rsidRDefault="0074583B" w:rsidP="0074583B">
      <w:pPr>
        <w:pBdr>
          <w:bottom w:val="single" w:sz="4" w:space="1" w:color="auto"/>
        </w:pBdr>
        <w:spacing w:line="276" w:lineRule="auto"/>
        <w:ind w:right="-187"/>
        <w:rPr>
          <w:rFonts w:asciiTheme="minorHAnsi" w:eastAsia="Calibri" w:hAnsiTheme="minorHAnsi" w:cstheme="minorHAnsi"/>
          <w:b/>
        </w:rPr>
      </w:pPr>
    </w:p>
    <w:p w14:paraId="4B6C6F7D" w14:textId="7E33D9F8" w:rsidR="00DA584F" w:rsidRPr="00F765AA" w:rsidRDefault="0074583B" w:rsidP="00F765AA">
      <w:pPr>
        <w:pBdr>
          <w:bottom w:val="single" w:sz="4" w:space="1" w:color="auto"/>
        </w:pBdr>
        <w:spacing w:line="276" w:lineRule="auto"/>
        <w:ind w:right="-187"/>
        <w:rPr>
          <w:rStyle w:val="Gl"/>
          <w:rFonts w:asciiTheme="minorHAnsi" w:eastAsia="Calibri" w:hAnsiTheme="minorHAnsi" w:cstheme="minorHAnsi"/>
          <w:bCs w:val="0"/>
        </w:rPr>
      </w:pPr>
      <w:r w:rsidRPr="00FE2D14">
        <w:rPr>
          <w:rFonts w:asciiTheme="minorHAnsi" w:eastAsia="Calibri" w:hAnsiTheme="minorHAnsi" w:cstheme="minorHAnsi"/>
          <w:b/>
        </w:rPr>
        <w:t xml:space="preserve">BASIN BÜLTENİ                        </w:t>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sidRPr="00FE2D14">
        <w:rPr>
          <w:rFonts w:asciiTheme="minorHAnsi" w:eastAsia="Calibri" w:hAnsiTheme="minorHAnsi" w:cstheme="minorHAnsi"/>
          <w:b/>
        </w:rPr>
        <w:tab/>
      </w:r>
      <w:r>
        <w:rPr>
          <w:rFonts w:asciiTheme="minorHAnsi" w:eastAsia="Calibri" w:hAnsiTheme="minorHAnsi" w:cstheme="minorHAnsi"/>
          <w:b/>
        </w:rPr>
        <w:t xml:space="preserve">    </w:t>
      </w:r>
      <w:r w:rsidRPr="00FE2D14">
        <w:rPr>
          <w:rFonts w:asciiTheme="minorHAnsi" w:eastAsia="Calibri" w:hAnsiTheme="minorHAnsi" w:cstheme="minorHAnsi"/>
          <w:b/>
        </w:rPr>
        <w:tab/>
        <w:t xml:space="preserve">  </w:t>
      </w:r>
      <w:r>
        <w:rPr>
          <w:rFonts w:asciiTheme="minorHAnsi" w:eastAsia="Calibri" w:hAnsiTheme="minorHAnsi" w:cstheme="minorHAnsi"/>
          <w:b/>
        </w:rPr>
        <w:t xml:space="preserve"> </w:t>
      </w:r>
      <w:r w:rsidR="005D3069">
        <w:rPr>
          <w:rFonts w:asciiTheme="minorHAnsi" w:eastAsia="Calibri" w:hAnsiTheme="minorHAnsi" w:cstheme="minorHAnsi"/>
          <w:b/>
        </w:rPr>
        <w:t xml:space="preserve"> </w:t>
      </w:r>
      <w:r w:rsidR="0079351B">
        <w:rPr>
          <w:rFonts w:asciiTheme="minorHAnsi" w:eastAsia="Calibri" w:hAnsiTheme="minorHAnsi" w:cstheme="minorHAnsi"/>
          <w:b/>
        </w:rPr>
        <w:t xml:space="preserve">          12</w:t>
      </w:r>
      <w:r w:rsidR="00CA7BB1">
        <w:rPr>
          <w:rFonts w:asciiTheme="minorHAnsi" w:eastAsia="Calibri" w:hAnsiTheme="minorHAnsi" w:cstheme="minorHAnsi"/>
          <w:b/>
        </w:rPr>
        <w:t xml:space="preserve"> Haziran</w:t>
      </w:r>
      <w:r w:rsidR="00517EE7">
        <w:rPr>
          <w:rFonts w:asciiTheme="minorHAnsi" w:eastAsia="Calibri" w:hAnsiTheme="minorHAnsi" w:cstheme="minorHAnsi"/>
          <w:b/>
        </w:rPr>
        <w:t xml:space="preserve"> </w:t>
      </w:r>
      <w:r w:rsidR="00136CFD">
        <w:rPr>
          <w:rFonts w:asciiTheme="minorHAnsi" w:eastAsia="Calibri" w:hAnsiTheme="minorHAnsi" w:cstheme="minorHAnsi"/>
          <w:b/>
        </w:rPr>
        <w:t>202</w:t>
      </w:r>
      <w:r w:rsidR="005D3069">
        <w:rPr>
          <w:rFonts w:asciiTheme="minorHAnsi" w:eastAsia="Calibri" w:hAnsiTheme="minorHAnsi" w:cstheme="minorHAnsi"/>
          <w:b/>
        </w:rPr>
        <w:t>5</w:t>
      </w:r>
      <w:bookmarkStart w:id="0" w:name="_Hlk159501530"/>
    </w:p>
    <w:p w14:paraId="0A7D79ED" w14:textId="77777777" w:rsidR="0030774A" w:rsidRDefault="0030774A" w:rsidP="00CE1346">
      <w:pPr>
        <w:jc w:val="center"/>
        <w:rPr>
          <w:rFonts w:asciiTheme="minorHAnsi" w:hAnsiTheme="minorHAnsi" w:cstheme="minorHAnsi"/>
          <w:b/>
          <w:bCs/>
          <w:sz w:val="22"/>
          <w:szCs w:val="22"/>
          <w:shd w:val="clear" w:color="auto" w:fill="FFFFFF"/>
        </w:rPr>
      </w:pPr>
    </w:p>
    <w:p w14:paraId="6FF322A1" w14:textId="56345785" w:rsidR="0030774A" w:rsidRDefault="00980843" w:rsidP="00CE1346">
      <w:pPr>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 xml:space="preserve">80 bine yakın öğrenci LGS ve YKS hazırlığında 100. Yıl </w:t>
      </w:r>
      <w:proofErr w:type="spellStart"/>
      <w:r>
        <w:rPr>
          <w:rFonts w:asciiTheme="minorHAnsi" w:hAnsiTheme="minorHAnsi" w:cstheme="minorHAnsi"/>
          <w:b/>
          <w:bCs/>
          <w:shd w:val="clear" w:color="auto" w:fill="FFFFFF"/>
        </w:rPr>
        <w:t>Kütüphaneleri’nden</w:t>
      </w:r>
      <w:proofErr w:type="spellEnd"/>
      <w:r>
        <w:rPr>
          <w:rFonts w:asciiTheme="minorHAnsi" w:hAnsiTheme="minorHAnsi" w:cstheme="minorHAnsi"/>
          <w:b/>
          <w:bCs/>
          <w:shd w:val="clear" w:color="auto" w:fill="FFFFFF"/>
        </w:rPr>
        <w:t xml:space="preserve"> faydalandı</w:t>
      </w:r>
    </w:p>
    <w:p w14:paraId="37B3BA39" w14:textId="77777777" w:rsidR="009965EB" w:rsidRPr="00F2128E" w:rsidRDefault="009965EB" w:rsidP="00CE1346">
      <w:pPr>
        <w:jc w:val="center"/>
        <w:rPr>
          <w:rFonts w:asciiTheme="minorHAnsi" w:hAnsiTheme="minorHAnsi" w:cstheme="minorHAnsi"/>
          <w:b/>
          <w:bCs/>
          <w:shd w:val="clear" w:color="auto" w:fill="FFFFFF"/>
        </w:rPr>
      </w:pPr>
    </w:p>
    <w:p w14:paraId="70F35A3F" w14:textId="67A0D7A6" w:rsidR="009965EB" w:rsidRPr="003E7C4F" w:rsidRDefault="0030774A" w:rsidP="003E7C4F">
      <w:pPr>
        <w:jc w:val="center"/>
        <w:rPr>
          <w:rFonts w:asciiTheme="minorHAnsi" w:hAnsiTheme="minorHAnsi" w:cstheme="minorHAnsi"/>
          <w:b/>
          <w:bCs/>
          <w:sz w:val="36"/>
          <w:szCs w:val="52"/>
          <w:shd w:val="clear" w:color="auto" w:fill="FFFFFF"/>
        </w:rPr>
      </w:pPr>
      <w:r w:rsidRPr="003E7C4F">
        <w:rPr>
          <w:rFonts w:asciiTheme="minorHAnsi" w:hAnsiTheme="minorHAnsi" w:cstheme="minorHAnsi"/>
          <w:b/>
          <w:bCs/>
          <w:sz w:val="36"/>
          <w:szCs w:val="52"/>
          <w:shd w:val="clear" w:color="auto" w:fill="FFFFFF"/>
        </w:rPr>
        <w:t>Türk Telekom</w:t>
      </w:r>
      <w:r w:rsidR="00150C28" w:rsidRPr="003E7C4F">
        <w:rPr>
          <w:rFonts w:asciiTheme="minorHAnsi" w:hAnsiTheme="minorHAnsi" w:cstheme="minorHAnsi"/>
          <w:b/>
          <w:bCs/>
          <w:sz w:val="36"/>
          <w:szCs w:val="52"/>
          <w:shd w:val="clear" w:color="auto" w:fill="FFFFFF"/>
        </w:rPr>
        <w:t>’un</w:t>
      </w:r>
      <w:r w:rsidRPr="003E7C4F">
        <w:rPr>
          <w:rFonts w:asciiTheme="minorHAnsi" w:hAnsiTheme="minorHAnsi" w:cstheme="minorHAnsi"/>
          <w:b/>
          <w:bCs/>
          <w:sz w:val="36"/>
          <w:szCs w:val="52"/>
          <w:shd w:val="clear" w:color="auto" w:fill="FFFFFF"/>
        </w:rPr>
        <w:t xml:space="preserve"> </w:t>
      </w:r>
      <w:r w:rsidR="00150C28" w:rsidRPr="003E7C4F">
        <w:rPr>
          <w:rFonts w:asciiTheme="minorHAnsi" w:hAnsiTheme="minorHAnsi" w:cstheme="minorHAnsi"/>
          <w:b/>
          <w:bCs/>
          <w:sz w:val="36"/>
          <w:szCs w:val="52"/>
          <w:shd w:val="clear" w:color="auto" w:fill="FFFFFF"/>
        </w:rPr>
        <w:t xml:space="preserve">desteklediği </w:t>
      </w:r>
      <w:r w:rsidRPr="003E7C4F">
        <w:rPr>
          <w:rFonts w:asciiTheme="minorHAnsi" w:hAnsiTheme="minorHAnsi" w:cstheme="minorHAnsi"/>
          <w:b/>
          <w:bCs/>
          <w:sz w:val="36"/>
          <w:szCs w:val="52"/>
          <w:shd w:val="clear" w:color="auto" w:fill="FFFFFF"/>
        </w:rPr>
        <w:t>Kızılay</w:t>
      </w:r>
      <w:r w:rsidR="00150C28" w:rsidRPr="003E7C4F">
        <w:rPr>
          <w:rFonts w:asciiTheme="minorHAnsi" w:hAnsiTheme="minorHAnsi" w:cstheme="minorHAnsi"/>
          <w:b/>
          <w:bCs/>
          <w:sz w:val="36"/>
          <w:szCs w:val="52"/>
          <w:shd w:val="clear" w:color="auto" w:fill="FFFFFF"/>
        </w:rPr>
        <w:t xml:space="preserve"> </w:t>
      </w:r>
      <w:r w:rsidRPr="003E7C4F">
        <w:rPr>
          <w:rFonts w:asciiTheme="minorHAnsi" w:hAnsiTheme="minorHAnsi" w:cstheme="minorHAnsi"/>
          <w:b/>
          <w:bCs/>
          <w:sz w:val="36"/>
          <w:szCs w:val="52"/>
          <w:shd w:val="clear" w:color="auto" w:fill="FFFFFF"/>
        </w:rPr>
        <w:t xml:space="preserve">100. Yıl Kütüphaneleri ile </w:t>
      </w:r>
    </w:p>
    <w:p w14:paraId="56874713" w14:textId="36AC3D11" w:rsidR="00DA584F" w:rsidRPr="003E7C4F" w:rsidRDefault="0030774A" w:rsidP="003E7C4F">
      <w:pPr>
        <w:jc w:val="center"/>
        <w:rPr>
          <w:rFonts w:asciiTheme="minorHAnsi" w:hAnsiTheme="minorHAnsi" w:cstheme="minorHAnsi"/>
          <w:b/>
          <w:bCs/>
          <w:sz w:val="36"/>
          <w:szCs w:val="52"/>
          <w:shd w:val="clear" w:color="auto" w:fill="FFFFFF"/>
        </w:rPr>
      </w:pPr>
      <w:r w:rsidRPr="003E7C4F">
        <w:rPr>
          <w:rFonts w:asciiTheme="minorHAnsi" w:hAnsiTheme="minorHAnsi" w:cstheme="minorHAnsi"/>
          <w:b/>
          <w:bCs/>
          <w:sz w:val="36"/>
          <w:szCs w:val="52"/>
          <w:shd w:val="clear" w:color="auto" w:fill="FFFFFF"/>
        </w:rPr>
        <w:t>deprem bölgesindeki öğrenciler</w:t>
      </w:r>
      <w:r w:rsidR="003E7C4F">
        <w:rPr>
          <w:rFonts w:asciiTheme="minorHAnsi" w:hAnsiTheme="minorHAnsi" w:cstheme="minorHAnsi"/>
          <w:b/>
          <w:bCs/>
          <w:sz w:val="36"/>
          <w:szCs w:val="52"/>
          <w:shd w:val="clear" w:color="auto" w:fill="FFFFFF"/>
        </w:rPr>
        <w:t xml:space="preserve"> </w:t>
      </w:r>
      <w:r w:rsidRPr="003E7C4F">
        <w:rPr>
          <w:rFonts w:asciiTheme="minorHAnsi" w:hAnsiTheme="minorHAnsi" w:cstheme="minorHAnsi"/>
          <w:b/>
          <w:bCs/>
          <w:sz w:val="36"/>
          <w:szCs w:val="52"/>
          <w:shd w:val="clear" w:color="auto" w:fill="FFFFFF"/>
        </w:rPr>
        <w:t>sınavlara hazır</w:t>
      </w:r>
    </w:p>
    <w:p w14:paraId="044C046A" w14:textId="77777777" w:rsidR="00B71034" w:rsidRPr="00082758" w:rsidRDefault="00B71034" w:rsidP="009622C7">
      <w:pPr>
        <w:jc w:val="center"/>
        <w:rPr>
          <w:rStyle w:val="Gl"/>
          <w:rFonts w:asciiTheme="minorHAnsi" w:hAnsiTheme="minorHAnsi" w:cstheme="minorHAnsi"/>
          <w:sz w:val="40"/>
          <w:szCs w:val="40"/>
          <w:shd w:val="clear" w:color="auto" w:fill="FFFFFF"/>
        </w:rPr>
      </w:pPr>
    </w:p>
    <w:p w14:paraId="26F59970" w14:textId="1428CCD8" w:rsidR="00A1039C" w:rsidRPr="00D806B3" w:rsidRDefault="00A1039C" w:rsidP="00F271DD">
      <w:pPr>
        <w:jc w:val="both"/>
        <w:rPr>
          <w:rStyle w:val="Gl"/>
          <w:rFonts w:asciiTheme="minorHAnsi" w:hAnsiTheme="minorHAnsi" w:cstheme="minorHAnsi"/>
          <w:sz w:val="22"/>
          <w:szCs w:val="22"/>
          <w:shd w:val="clear" w:color="auto" w:fill="FFFFFF"/>
        </w:rPr>
      </w:pPr>
      <w:r w:rsidRPr="00D806B3">
        <w:rPr>
          <w:rStyle w:val="Gl"/>
          <w:rFonts w:asciiTheme="minorHAnsi" w:hAnsiTheme="minorHAnsi" w:cstheme="minorHAnsi"/>
          <w:sz w:val="22"/>
          <w:szCs w:val="22"/>
          <w:shd w:val="clear" w:color="auto" w:fill="FFFFFF"/>
        </w:rPr>
        <w:t xml:space="preserve">Türk Telekom ve Kızılay tarafından deprem bölgesindeki illerde hayata geçirilen 100. Yıl </w:t>
      </w:r>
      <w:proofErr w:type="spellStart"/>
      <w:r w:rsidRPr="00D806B3">
        <w:rPr>
          <w:rStyle w:val="Gl"/>
          <w:rFonts w:asciiTheme="minorHAnsi" w:hAnsiTheme="minorHAnsi" w:cstheme="minorHAnsi"/>
          <w:sz w:val="22"/>
          <w:szCs w:val="22"/>
          <w:shd w:val="clear" w:color="auto" w:fill="FFFFFF"/>
        </w:rPr>
        <w:t>Kütüphaneleri’nden</w:t>
      </w:r>
      <w:proofErr w:type="spellEnd"/>
      <w:r w:rsidRPr="00D806B3">
        <w:rPr>
          <w:rStyle w:val="Gl"/>
          <w:rFonts w:asciiTheme="minorHAnsi" w:hAnsiTheme="minorHAnsi" w:cstheme="minorHAnsi"/>
          <w:sz w:val="22"/>
          <w:szCs w:val="22"/>
          <w:shd w:val="clear" w:color="auto" w:fill="FFFFFF"/>
        </w:rPr>
        <w:t xml:space="preserve"> yararlanan öğrenciler, yaklaşan </w:t>
      </w:r>
      <w:r w:rsidR="00994B1C" w:rsidRPr="00D806B3">
        <w:rPr>
          <w:rStyle w:val="Gl"/>
          <w:rFonts w:asciiTheme="minorHAnsi" w:hAnsiTheme="minorHAnsi" w:cstheme="minorHAnsi"/>
          <w:sz w:val="22"/>
          <w:szCs w:val="22"/>
          <w:shd w:val="clear" w:color="auto" w:fill="FFFFFF"/>
        </w:rPr>
        <w:t>Liselere Geçiş Sınavı (</w:t>
      </w:r>
      <w:r w:rsidRPr="00D806B3">
        <w:rPr>
          <w:rStyle w:val="Gl"/>
          <w:rFonts w:asciiTheme="minorHAnsi" w:hAnsiTheme="minorHAnsi" w:cstheme="minorHAnsi"/>
          <w:sz w:val="22"/>
          <w:szCs w:val="22"/>
          <w:shd w:val="clear" w:color="auto" w:fill="FFFFFF"/>
        </w:rPr>
        <w:t>LGS</w:t>
      </w:r>
      <w:r w:rsidR="00994B1C" w:rsidRPr="00D806B3">
        <w:rPr>
          <w:rStyle w:val="Gl"/>
          <w:rFonts w:asciiTheme="minorHAnsi" w:hAnsiTheme="minorHAnsi" w:cstheme="minorHAnsi"/>
          <w:sz w:val="22"/>
          <w:szCs w:val="22"/>
          <w:shd w:val="clear" w:color="auto" w:fill="FFFFFF"/>
        </w:rPr>
        <w:t>)</w:t>
      </w:r>
      <w:r w:rsidRPr="00D806B3">
        <w:rPr>
          <w:rStyle w:val="Gl"/>
          <w:rFonts w:asciiTheme="minorHAnsi" w:hAnsiTheme="minorHAnsi" w:cstheme="minorHAnsi"/>
          <w:sz w:val="22"/>
          <w:szCs w:val="22"/>
          <w:shd w:val="clear" w:color="auto" w:fill="FFFFFF"/>
        </w:rPr>
        <w:t xml:space="preserve"> ve </w:t>
      </w:r>
      <w:r w:rsidR="00994B1C" w:rsidRPr="005A5E44">
        <w:rPr>
          <w:rFonts w:asciiTheme="minorHAnsi" w:hAnsiTheme="minorHAnsi" w:cstheme="minorHAnsi"/>
          <w:b/>
          <w:bCs/>
          <w:sz w:val="22"/>
          <w:szCs w:val="22"/>
          <w:shd w:val="clear" w:color="auto" w:fill="FFFFFF"/>
        </w:rPr>
        <w:t>Yükseköğretim Kurumları Sınavı</w:t>
      </w:r>
      <w:r w:rsidR="008053E9" w:rsidRPr="005A5E44">
        <w:rPr>
          <w:rFonts w:asciiTheme="minorHAnsi" w:hAnsiTheme="minorHAnsi" w:cstheme="minorHAnsi"/>
          <w:b/>
          <w:bCs/>
          <w:sz w:val="22"/>
          <w:szCs w:val="22"/>
          <w:shd w:val="clear" w:color="auto" w:fill="FFFFFF"/>
        </w:rPr>
        <w:t>’na</w:t>
      </w:r>
      <w:r w:rsidR="008053E9" w:rsidRPr="00D806B3">
        <w:rPr>
          <w:rFonts w:asciiTheme="minorHAnsi" w:hAnsiTheme="minorHAnsi" w:cstheme="minorHAnsi"/>
          <w:sz w:val="22"/>
          <w:szCs w:val="22"/>
          <w:shd w:val="clear" w:color="auto" w:fill="FFFFFF"/>
        </w:rPr>
        <w:t xml:space="preserve"> </w:t>
      </w:r>
      <w:r w:rsidR="00994B1C" w:rsidRPr="00D806B3">
        <w:rPr>
          <w:rFonts w:asciiTheme="minorHAnsi" w:hAnsiTheme="minorHAnsi" w:cstheme="minorHAnsi"/>
          <w:sz w:val="22"/>
          <w:szCs w:val="22"/>
          <w:shd w:val="clear" w:color="auto" w:fill="FFFFFF"/>
        </w:rPr>
        <w:t>(</w:t>
      </w:r>
      <w:r w:rsidRPr="00D806B3">
        <w:rPr>
          <w:rStyle w:val="Gl"/>
          <w:rFonts w:asciiTheme="minorHAnsi" w:hAnsiTheme="minorHAnsi" w:cstheme="minorHAnsi"/>
          <w:sz w:val="22"/>
          <w:szCs w:val="22"/>
          <w:shd w:val="clear" w:color="auto" w:fill="FFFFFF"/>
        </w:rPr>
        <w:t>YKS</w:t>
      </w:r>
      <w:r w:rsidR="00994B1C" w:rsidRPr="00D806B3">
        <w:rPr>
          <w:rStyle w:val="Gl"/>
          <w:rFonts w:asciiTheme="minorHAnsi" w:hAnsiTheme="minorHAnsi" w:cstheme="minorHAnsi"/>
          <w:sz w:val="22"/>
          <w:szCs w:val="22"/>
          <w:shd w:val="clear" w:color="auto" w:fill="FFFFFF"/>
        </w:rPr>
        <w:t>)</w:t>
      </w:r>
      <w:r w:rsidR="00DA2B74" w:rsidRPr="00D806B3">
        <w:rPr>
          <w:rStyle w:val="Gl"/>
          <w:rFonts w:asciiTheme="minorHAnsi" w:hAnsiTheme="minorHAnsi" w:cstheme="minorHAnsi"/>
          <w:sz w:val="22"/>
          <w:szCs w:val="22"/>
          <w:shd w:val="clear" w:color="auto" w:fill="FFFFFF"/>
        </w:rPr>
        <w:t xml:space="preserve"> kütüphanelerde sunulan eğitim ve teknoloji desteğiyle</w:t>
      </w:r>
      <w:r w:rsidRPr="00D806B3">
        <w:rPr>
          <w:rStyle w:val="Gl"/>
          <w:rFonts w:asciiTheme="minorHAnsi" w:hAnsiTheme="minorHAnsi" w:cstheme="minorHAnsi"/>
          <w:sz w:val="22"/>
          <w:szCs w:val="22"/>
          <w:shd w:val="clear" w:color="auto" w:fill="FFFFFF"/>
        </w:rPr>
        <w:t xml:space="preserve"> hazırl</w:t>
      </w:r>
      <w:r w:rsidR="0036750C" w:rsidRPr="00D806B3">
        <w:rPr>
          <w:rStyle w:val="Gl"/>
          <w:rFonts w:asciiTheme="minorHAnsi" w:hAnsiTheme="minorHAnsi" w:cstheme="minorHAnsi"/>
          <w:sz w:val="22"/>
          <w:szCs w:val="22"/>
          <w:shd w:val="clear" w:color="auto" w:fill="FFFFFF"/>
        </w:rPr>
        <w:t>andılar</w:t>
      </w:r>
      <w:r w:rsidRPr="00D806B3">
        <w:rPr>
          <w:rStyle w:val="Gl"/>
          <w:rFonts w:asciiTheme="minorHAnsi" w:hAnsiTheme="minorHAnsi" w:cstheme="minorHAnsi"/>
          <w:sz w:val="22"/>
          <w:szCs w:val="22"/>
          <w:shd w:val="clear" w:color="auto" w:fill="FFFFFF"/>
        </w:rPr>
        <w:t xml:space="preserve">. Proje kapsamında </w:t>
      </w:r>
      <w:r w:rsidR="00BE79D9" w:rsidRPr="00D806B3">
        <w:rPr>
          <w:rStyle w:val="Gl"/>
          <w:rFonts w:asciiTheme="minorHAnsi" w:hAnsiTheme="minorHAnsi" w:cstheme="minorHAnsi"/>
          <w:sz w:val="22"/>
          <w:szCs w:val="22"/>
          <w:shd w:val="clear" w:color="auto" w:fill="FFFFFF"/>
        </w:rPr>
        <w:t>üniversite ve lise sınavlarına g</w:t>
      </w:r>
      <w:r w:rsidR="005F779D" w:rsidRPr="00D806B3">
        <w:rPr>
          <w:rStyle w:val="Gl"/>
          <w:rFonts w:asciiTheme="minorHAnsi" w:hAnsiTheme="minorHAnsi" w:cstheme="minorHAnsi"/>
          <w:sz w:val="22"/>
          <w:szCs w:val="22"/>
          <w:shd w:val="clear" w:color="auto" w:fill="FFFFFF"/>
        </w:rPr>
        <w:t>i</w:t>
      </w:r>
      <w:r w:rsidR="00BE79D9" w:rsidRPr="00D806B3">
        <w:rPr>
          <w:rStyle w:val="Gl"/>
          <w:rFonts w:asciiTheme="minorHAnsi" w:hAnsiTheme="minorHAnsi" w:cstheme="minorHAnsi"/>
          <w:sz w:val="22"/>
          <w:szCs w:val="22"/>
          <w:shd w:val="clear" w:color="auto" w:fill="FFFFFF"/>
        </w:rPr>
        <w:t xml:space="preserve">recek </w:t>
      </w:r>
      <w:r w:rsidRPr="00D806B3">
        <w:rPr>
          <w:rStyle w:val="Gl"/>
          <w:rFonts w:asciiTheme="minorHAnsi" w:hAnsiTheme="minorHAnsi" w:cstheme="minorHAnsi"/>
          <w:sz w:val="22"/>
          <w:szCs w:val="22"/>
          <w:shd w:val="clear" w:color="auto" w:fill="FFFFFF"/>
        </w:rPr>
        <w:t>öğrenciler</w:t>
      </w:r>
      <w:r w:rsidR="00BE79D9" w:rsidRPr="00D806B3">
        <w:rPr>
          <w:rStyle w:val="Gl"/>
          <w:rFonts w:asciiTheme="minorHAnsi" w:hAnsiTheme="minorHAnsi" w:cstheme="minorHAnsi"/>
          <w:sz w:val="22"/>
          <w:szCs w:val="22"/>
          <w:shd w:val="clear" w:color="auto" w:fill="FFFFFF"/>
        </w:rPr>
        <w:t>,</w:t>
      </w:r>
      <w:r w:rsidRPr="00D806B3">
        <w:rPr>
          <w:rStyle w:val="Gl"/>
          <w:rFonts w:asciiTheme="minorHAnsi" w:hAnsiTheme="minorHAnsi" w:cstheme="minorHAnsi"/>
          <w:sz w:val="22"/>
          <w:szCs w:val="22"/>
          <w:shd w:val="clear" w:color="auto" w:fill="FFFFFF"/>
        </w:rPr>
        <w:t xml:space="preserve"> yıl boyunca Türk Telekom’un fiber altyapı, teknoloji ve </w:t>
      </w:r>
      <w:proofErr w:type="spellStart"/>
      <w:r w:rsidRPr="00D806B3">
        <w:rPr>
          <w:rStyle w:val="Gl"/>
          <w:rFonts w:asciiTheme="minorHAnsi" w:hAnsiTheme="minorHAnsi" w:cstheme="minorHAnsi"/>
          <w:sz w:val="22"/>
          <w:szCs w:val="22"/>
          <w:shd w:val="clear" w:color="auto" w:fill="FFFFFF"/>
        </w:rPr>
        <w:t>WiFi</w:t>
      </w:r>
      <w:proofErr w:type="spellEnd"/>
      <w:r w:rsidRPr="00D806B3">
        <w:rPr>
          <w:rStyle w:val="Gl"/>
          <w:rFonts w:asciiTheme="minorHAnsi" w:hAnsiTheme="minorHAnsi" w:cstheme="minorHAnsi"/>
          <w:sz w:val="22"/>
          <w:szCs w:val="22"/>
          <w:shd w:val="clear" w:color="auto" w:fill="FFFFFF"/>
        </w:rPr>
        <w:t xml:space="preserve"> desteği, Türk Telekom’un iştiraki </w:t>
      </w:r>
      <w:proofErr w:type="spellStart"/>
      <w:r w:rsidRPr="00D806B3">
        <w:rPr>
          <w:rStyle w:val="Gl"/>
          <w:rFonts w:asciiTheme="minorHAnsi" w:hAnsiTheme="minorHAnsi" w:cstheme="minorHAnsi"/>
          <w:sz w:val="22"/>
          <w:szCs w:val="22"/>
          <w:shd w:val="clear" w:color="auto" w:fill="FFFFFF"/>
        </w:rPr>
        <w:t>Sebit’in</w:t>
      </w:r>
      <w:proofErr w:type="spellEnd"/>
      <w:r w:rsidRPr="00D806B3">
        <w:rPr>
          <w:rStyle w:val="Gl"/>
          <w:rFonts w:asciiTheme="minorHAnsi" w:hAnsiTheme="minorHAnsi" w:cstheme="minorHAnsi"/>
          <w:sz w:val="22"/>
          <w:szCs w:val="22"/>
          <w:shd w:val="clear" w:color="auto" w:fill="FFFFFF"/>
        </w:rPr>
        <w:t xml:space="preserve"> ise dijital ve basılı eğitim çözümleriyle bilgiye eşit ve kolay erişim sağlayarak </w:t>
      </w:r>
      <w:r w:rsidR="00BE79D9" w:rsidRPr="00D806B3">
        <w:rPr>
          <w:rStyle w:val="Gl"/>
          <w:rFonts w:asciiTheme="minorHAnsi" w:hAnsiTheme="minorHAnsi" w:cstheme="minorHAnsi"/>
          <w:sz w:val="22"/>
          <w:szCs w:val="22"/>
          <w:shd w:val="clear" w:color="auto" w:fill="FFFFFF"/>
        </w:rPr>
        <w:t xml:space="preserve">geleceğe daha sağlam adımlarla hazırlandı. </w:t>
      </w:r>
      <w:r w:rsidR="00F271DD" w:rsidRPr="00D806B3">
        <w:rPr>
          <w:rStyle w:val="Gl"/>
          <w:rFonts w:asciiTheme="minorHAnsi" w:hAnsiTheme="minorHAnsi" w:cstheme="minorHAnsi"/>
          <w:sz w:val="22"/>
          <w:szCs w:val="22"/>
          <w:shd w:val="clear" w:color="auto" w:fill="FFFFFF"/>
        </w:rPr>
        <w:t xml:space="preserve">Depremin ardından ilk adımı Hatay’da atılan ve </w:t>
      </w:r>
      <w:r w:rsidR="00785825" w:rsidRPr="00D806B3">
        <w:rPr>
          <w:rStyle w:val="Gl"/>
          <w:rFonts w:asciiTheme="minorHAnsi" w:hAnsiTheme="minorHAnsi" w:cstheme="minorHAnsi"/>
          <w:sz w:val="22"/>
          <w:szCs w:val="22"/>
          <w:shd w:val="clear" w:color="auto" w:fill="FFFFFF"/>
        </w:rPr>
        <w:t>sonrasında</w:t>
      </w:r>
      <w:r w:rsidR="00F271DD" w:rsidRPr="00D806B3">
        <w:rPr>
          <w:rStyle w:val="Gl"/>
          <w:rFonts w:asciiTheme="minorHAnsi" w:hAnsiTheme="minorHAnsi" w:cstheme="minorHAnsi"/>
          <w:sz w:val="22"/>
          <w:szCs w:val="22"/>
          <w:shd w:val="clear" w:color="auto" w:fill="FFFFFF"/>
        </w:rPr>
        <w:t xml:space="preserve"> Kahramanmaraş, Adıyaman, Osmaniye, Malatya ve Gaziantep’te kurulan 100. Yıl </w:t>
      </w:r>
      <w:proofErr w:type="spellStart"/>
      <w:r w:rsidR="00F271DD" w:rsidRPr="00D806B3">
        <w:rPr>
          <w:rStyle w:val="Gl"/>
          <w:rFonts w:asciiTheme="minorHAnsi" w:hAnsiTheme="minorHAnsi" w:cstheme="minorHAnsi"/>
          <w:sz w:val="22"/>
          <w:szCs w:val="22"/>
          <w:shd w:val="clear" w:color="auto" w:fill="FFFFFF"/>
        </w:rPr>
        <w:t>Kütüphaneleri’nden</w:t>
      </w:r>
      <w:proofErr w:type="spellEnd"/>
      <w:r w:rsidR="00F271DD" w:rsidRPr="00D806B3">
        <w:rPr>
          <w:rStyle w:val="Gl"/>
          <w:rFonts w:asciiTheme="minorHAnsi" w:hAnsiTheme="minorHAnsi" w:cstheme="minorHAnsi"/>
          <w:sz w:val="22"/>
          <w:szCs w:val="22"/>
          <w:shd w:val="clear" w:color="auto" w:fill="FFFFFF"/>
        </w:rPr>
        <w:t xml:space="preserve"> yaklaşık </w:t>
      </w:r>
      <w:r w:rsidR="00683181" w:rsidRPr="00D806B3">
        <w:rPr>
          <w:rStyle w:val="Gl"/>
          <w:rFonts w:asciiTheme="minorHAnsi" w:hAnsiTheme="minorHAnsi" w:cstheme="minorHAnsi"/>
          <w:sz w:val="22"/>
          <w:szCs w:val="22"/>
          <w:shd w:val="clear" w:color="auto" w:fill="FFFFFF"/>
        </w:rPr>
        <w:t>80</w:t>
      </w:r>
      <w:r w:rsidR="00F271DD" w:rsidRPr="00D806B3">
        <w:rPr>
          <w:rStyle w:val="Gl"/>
          <w:rFonts w:asciiTheme="minorHAnsi" w:hAnsiTheme="minorHAnsi" w:cstheme="minorHAnsi"/>
          <w:sz w:val="22"/>
          <w:szCs w:val="22"/>
          <w:shd w:val="clear" w:color="auto" w:fill="FFFFFF"/>
        </w:rPr>
        <w:t xml:space="preserve"> bin öğrenci yararlanırken yıl sonuna kadar kütüphane sayısının </w:t>
      </w:r>
      <w:r w:rsidR="008A0148" w:rsidRPr="00D806B3">
        <w:rPr>
          <w:rStyle w:val="Gl"/>
          <w:rFonts w:asciiTheme="minorHAnsi" w:hAnsiTheme="minorHAnsi" w:cstheme="minorHAnsi"/>
          <w:sz w:val="22"/>
          <w:szCs w:val="22"/>
          <w:shd w:val="clear" w:color="auto" w:fill="FFFFFF"/>
        </w:rPr>
        <w:t>20</w:t>
      </w:r>
      <w:r w:rsidR="00F271DD" w:rsidRPr="00D806B3">
        <w:rPr>
          <w:rStyle w:val="Gl"/>
          <w:rFonts w:asciiTheme="minorHAnsi" w:hAnsiTheme="minorHAnsi" w:cstheme="minorHAnsi"/>
          <w:sz w:val="22"/>
          <w:szCs w:val="22"/>
          <w:shd w:val="clear" w:color="auto" w:fill="FFFFFF"/>
        </w:rPr>
        <w:t>’</w:t>
      </w:r>
      <w:r w:rsidR="008A0148" w:rsidRPr="00D806B3">
        <w:rPr>
          <w:rStyle w:val="Gl"/>
          <w:rFonts w:asciiTheme="minorHAnsi" w:hAnsiTheme="minorHAnsi" w:cstheme="minorHAnsi"/>
          <w:sz w:val="22"/>
          <w:szCs w:val="22"/>
          <w:shd w:val="clear" w:color="auto" w:fill="FFFFFF"/>
        </w:rPr>
        <w:t>y</w:t>
      </w:r>
      <w:r w:rsidR="00F271DD" w:rsidRPr="00D806B3">
        <w:rPr>
          <w:rStyle w:val="Gl"/>
          <w:rFonts w:asciiTheme="minorHAnsi" w:hAnsiTheme="minorHAnsi" w:cstheme="minorHAnsi"/>
          <w:sz w:val="22"/>
          <w:szCs w:val="22"/>
          <w:shd w:val="clear" w:color="auto" w:fill="FFFFFF"/>
        </w:rPr>
        <w:t>e ulaşması hedefleniyor.</w:t>
      </w:r>
    </w:p>
    <w:p w14:paraId="217183E0" w14:textId="77777777" w:rsidR="003D71BA" w:rsidRDefault="003D71BA" w:rsidP="00F271DD">
      <w:pPr>
        <w:jc w:val="both"/>
        <w:rPr>
          <w:rFonts w:ascii="Calibri" w:hAnsi="Calibri" w:cs="Calibri"/>
          <w:b/>
          <w:bCs/>
          <w:sz w:val="22"/>
          <w:szCs w:val="22"/>
        </w:rPr>
      </w:pPr>
    </w:p>
    <w:p w14:paraId="4A8A71E9" w14:textId="3206C80B" w:rsidR="003D71BA" w:rsidRDefault="003D71BA" w:rsidP="003D71BA">
      <w:pPr>
        <w:jc w:val="both"/>
        <w:rPr>
          <w:rFonts w:asciiTheme="minorHAnsi" w:hAnsiTheme="minorHAnsi" w:cstheme="minorHAnsi"/>
          <w:b/>
          <w:sz w:val="22"/>
          <w:szCs w:val="22"/>
        </w:rPr>
      </w:pPr>
      <w:r>
        <w:rPr>
          <w:rFonts w:asciiTheme="minorHAnsi" w:hAnsiTheme="minorHAnsi" w:cstheme="minorHAnsi"/>
          <w:b/>
          <w:sz w:val="22"/>
          <w:szCs w:val="22"/>
        </w:rPr>
        <w:t xml:space="preserve">Türk Telekom CEO’su Ümit Önal, </w:t>
      </w:r>
      <w:r w:rsidRPr="003D71BA">
        <w:rPr>
          <w:rFonts w:asciiTheme="minorHAnsi" w:hAnsiTheme="minorHAnsi" w:cstheme="minorHAnsi"/>
          <w:b/>
          <w:sz w:val="22"/>
          <w:szCs w:val="22"/>
        </w:rPr>
        <w:t>“Türk Telekom olarak teknoloji alanındaki bilgi birikimimizi toplumun hizmetine sunarken, ‘Türkiye’ye Değer’ anlayışımızla önceliğimizi her zaman insan odaklı projelere veriyoruz</w:t>
      </w:r>
      <w:r w:rsidRPr="004B20C7">
        <w:rPr>
          <w:rFonts w:asciiTheme="minorHAnsi" w:hAnsiTheme="minorHAnsi" w:cstheme="minorHAnsi"/>
          <w:b/>
          <w:sz w:val="22"/>
          <w:szCs w:val="22"/>
        </w:rPr>
        <w:t>.</w:t>
      </w:r>
      <w:r w:rsidR="004B20C7">
        <w:rPr>
          <w:rFonts w:asciiTheme="minorHAnsi" w:hAnsiTheme="minorHAnsi" w:cstheme="minorHAnsi"/>
          <w:b/>
          <w:sz w:val="22"/>
          <w:szCs w:val="22"/>
        </w:rPr>
        <w:t xml:space="preserve"> </w:t>
      </w:r>
      <w:r w:rsidR="004B20C7" w:rsidRPr="004B20C7">
        <w:rPr>
          <w:rFonts w:asciiTheme="minorHAnsi" w:hAnsiTheme="minorHAnsi" w:cstheme="minorHAnsi"/>
          <w:b/>
          <w:sz w:val="22"/>
          <w:szCs w:val="22"/>
        </w:rPr>
        <w:t xml:space="preserve">Teknolojiyi </w:t>
      </w:r>
      <w:r w:rsidRPr="003D71BA">
        <w:rPr>
          <w:rFonts w:asciiTheme="minorHAnsi" w:hAnsiTheme="minorHAnsi" w:cstheme="minorHAnsi"/>
          <w:b/>
          <w:sz w:val="22"/>
          <w:szCs w:val="22"/>
        </w:rPr>
        <w:t xml:space="preserve">gençlerimizin eğitim yolculuklarına eşlik etmek, onların bilgiye erişimini kolaylaştırmak ve fırsat eşitliğini </w:t>
      </w:r>
      <w:r w:rsidRPr="004B20C7">
        <w:rPr>
          <w:rFonts w:asciiTheme="minorHAnsi" w:hAnsiTheme="minorHAnsi" w:cstheme="minorHAnsi"/>
          <w:b/>
          <w:sz w:val="22"/>
          <w:szCs w:val="22"/>
        </w:rPr>
        <w:t>güçlendirmek</w:t>
      </w:r>
      <w:r w:rsidRPr="003D71BA">
        <w:rPr>
          <w:rFonts w:asciiTheme="minorHAnsi" w:hAnsiTheme="minorHAnsi" w:cstheme="minorHAnsi"/>
          <w:b/>
          <w:sz w:val="22"/>
          <w:szCs w:val="22"/>
        </w:rPr>
        <w:t xml:space="preserve"> </w:t>
      </w:r>
      <w:r w:rsidR="004B20C7">
        <w:rPr>
          <w:rFonts w:asciiTheme="minorHAnsi" w:hAnsiTheme="minorHAnsi" w:cstheme="minorHAnsi"/>
          <w:b/>
          <w:sz w:val="22"/>
          <w:szCs w:val="22"/>
        </w:rPr>
        <w:t>için</w:t>
      </w:r>
      <w:r w:rsidRPr="003D71BA">
        <w:rPr>
          <w:rFonts w:asciiTheme="minorHAnsi" w:hAnsiTheme="minorHAnsi" w:cstheme="minorHAnsi"/>
          <w:b/>
          <w:sz w:val="22"/>
          <w:szCs w:val="22"/>
        </w:rPr>
        <w:t xml:space="preserve"> seferber ediyoruz. </w:t>
      </w:r>
      <w:r w:rsidR="00660A7B" w:rsidRPr="00660A7B">
        <w:rPr>
          <w:rFonts w:asciiTheme="minorHAnsi" w:hAnsiTheme="minorHAnsi" w:cstheme="minorHAnsi"/>
          <w:b/>
          <w:sz w:val="22"/>
          <w:szCs w:val="22"/>
        </w:rPr>
        <w:t xml:space="preserve">Kızılay ile gerçekleştirdiğimiz iş birliğiyle deprem bölgesindeki 100. Yıl </w:t>
      </w:r>
      <w:proofErr w:type="spellStart"/>
      <w:r w:rsidR="00660A7B" w:rsidRPr="00660A7B">
        <w:rPr>
          <w:rFonts w:asciiTheme="minorHAnsi" w:hAnsiTheme="minorHAnsi" w:cstheme="minorHAnsi"/>
          <w:b/>
          <w:sz w:val="22"/>
          <w:szCs w:val="22"/>
        </w:rPr>
        <w:t>Kütüphaneleri’nde</w:t>
      </w:r>
      <w:proofErr w:type="spellEnd"/>
      <w:r w:rsidR="00660A7B" w:rsidRPr="00660A7B">
        <w:rPr>
          <w:rFonts w:asciiTheme="minorHAnsi" w:hAnsiTheme="minorHAnsi" w:cstheme="minorHAnsi"/>
          <w:b/>
          <w:sz w:val="22"/>
          <w:szCs w:val="22"/>
        </w:rPr>
        <w:t xml:space="preserve"> öğrencilere eğitim ve teknoloji desteği sağlamaktan dolayı mutluluk duyuyoruz</w:t>
      </w:r>
      <w:r w:rsidR="00D81E2E">
        <w:rPr>
          <w:rFonts w:asciiTheme="minorHAnsi" w:hAnsiTheme="minorHAnsi" w:cstheme="minorHAnsi"/>
          <w:b/>
          <w:sz w:val="22"/>
          <w:szCs w:val="22"/>
        </w:rPr>
        <w:t>” dedi.</w:t>
      </w:r>
    </w:p>
    <w:p w14:paraId="1F756730" w14:textId="760451C9" w:rsidR="005040DA" w:rsidRDefault="005040DA" w:rsidP="003D71BA">
      <w:pPr>
        <w:jc w:val="both"/>
        <w:rPr>
          <w:rFonts w:asciiTheme="minorHAnsi" w:hAnsiTheme="minorHAnsi" w:cstheme="minorHAnsi"/>
          <w:b/>
          <w:sz w:val="22"/>
          <w:szCs w:val="22"/>
        </w:rPr>
      </w:pPr>
    </w:p>
    <w:p w14:paraId="1EC27273" w14:textId="69DD3E03" w:rsidR="005040DA" w:rsidRDefault="005040DA" w:rsidP="003D71BA">
      <w:pPr>
        <w:jc w:val="both"/>
        <w:rPr>
          <w:rFonts w:asciiTheme="minorHAnsi" w:hAnsiTheme="minorHAnsi" w:cstheme="minorHAnsi"/>
          <w:b/>
          <w:sz w:val="22"/>
          <w:szCs w:val="22"/>
        </w:rPr>
      </w:pPr>
      <w:r w:rsidRPr="005040DA">
        <w:rPr>
          <w:rFonts w:asciiTheme="minorHAnsi" w:hAnsiTheme="minorHAnsi" w:cstheme="minorHAnsi"/>
          <w:b/>
          <w:sz w:val="22"/>
          <w:szCs w:val="22"/>
        </w:rPr>
        <w:t>Türk Kızılay Genel Başkanı Prof. Dr. Fatma Meriç Yılmaz, “</w:t>
      </w:r>
      <w:r w:rsidR="003E7C4F" w:rsidRPr="003E7C4F">
        <w:rPr>
          <w:rFonts w:asciiTheme="minorHAnsi" w:hAnsiTheme="minorHAnsi" w:cstheme="minorHAnsi"/>
          <w:b/>
          <w:sz w:val="22"/>
          <w:szCs w:val="22"/>
        </w:rPr>
        <w:t xml:space="preserve">Deprem bölgemizde </w:t>
      </w:r>
      <w:proofErr w:type="gramStart"/>
      <w:r w:rsidR="003E7C4F" w:rsidRPr="003E7C4F">
        <w:rPr>
          <w:rFonts w:asciiTheme="minorHAnsi" w:hAnsiTheme="minorHAnsi" w:cstheme="minorHAnsi"/>
          <w:b/>
          <w:sz w:val="22"/>
          <w:szCs w:val="22"/>
        </w:rPr>
        <w:t>1.5</w:t>
      </w:r>
      <w:proofErr w:type="gramEnd"/>
      <w:r w:rsidR="003E7C4F" w:rsidRPr="003E7C4F">
        <w:rPr>
          <w:rFonts w:asciiTheme="minorHAnsi" w:hAnsiTheme="minorHAnsi" w:cstheme="minorHAnsi"/>
          <w:b/>
          <w:sz w:val="22"/>
          <w:szCs w:val="22"/>
        </w:rPr>
        <w:t xml:space="preserve"> milyon öğrencimiz var. Bugün 80 bin öğrencimizin yararlandığı 100. Yıl </w:t>
      </w:r>
      <w:proofErr w:type="spellStart"/>
      <w:r w:rsidR="003E7C4F" w:rsidRPr="003E7C4F">
        <w:rPr>
          <w:rFonts w:asciiTheme="minorHAnsi" w:hAnsiTheme="minorHAnsi" w:cstheme="minorHAnsi"/>
          <w:b/>
          <w:sz w:val="22"/>
          <w:szCs w:val="22"/>
        </w:rPr>
        <w:t>Kütüphaneleri’nde</w:t>
      </w:r>
      <w:proofErr w:type="spellEnd"/>
      <w:r w:rsidR="003E7C4F" w:rsidRPr="003E7C4F">
        <w:rPr>
          <w:rFonts w:asciiTheme="minorHAnsi" w:hAnsiTheme="minorHAnsi" w:cstheme="minorHAnsi"/>
          <w:b/>
          <w:sz w:val="22"/>
          <w:szCs w:val="22"/>
        </w:rPr>
        <w:t xml:space="preserve"> Türk Telekom’un sağladığı bilgisayar, internet altyapısı, yenilikçi eğitim platformları ve kaynaklar, liseye ve üniversiteye giriş sınavlarında öğrencilere çok ciddi fayda sağladı. Bizler için 100. Yıl Kütüphaneleri geleceğimize yapılan yatırım. Ben inanıyorum ki, orada çalışan, yeniden ayağa kalkan çocuklarımız bu ülkenin geleceğini şekillendirecekler</w:t>
      </w:r>
      <w:r>
        <w:rPr>
          <w:rFonts w:asciiTheme="minorHAnsi" w:hAnsiTheme="minorHAnsi" w:cstheme="minorHAnsi"/>
          <w:b/>
          <w:sz w:val="22"/>
          <w:szCs w:val="22"/>
        </w:rPr>
        <w:t>”</w:t>
      </w:r>
      <w:r w:rsidR="005351A9">
        <w:rPr>
          <w:rFonts w:asciiTheme="minorHAnsi" w:hAnsiTheme="minorHAnsi" w:cstheme="minorHAnsi"/>
          <w:b/>
          <w:sz w:val="22"/>
          <w:szCs w:val="22"/>
        </w:rPr>
        <w:t xml:space="preserve"> dedi. </w:t>
      </w:r>
    </w:p>
    <w:p w14:paraId="295204AF" w14:textId="77777777" w:rsidR="003D71BA" w:rsidRDefault="003D71BA" w:rsidP="00F271DD">
      <w:pPr>
        <w:jc w:val="both"/>
        <w:rPr>
          <w:rFonts w:asciiTheme="minorHAnsi" w:hAnsiTheme="minorHAnsi" w:cstheme="minorHAnsi"/>
          <w:b/>
          <w:bCs/>
          <w:sz w:val="22"/>
          <w:szCs w:val="22"/>
        </w:rPr>
      </w:pPr>
    </w:p>
    <w:p w14:paraId="5B2F04E5" w14:textId="4946D440" w:rsidR="00A01E20" w:rsidRPr="008A5D1A" w:rsidRDefault="000825B1" w:rsidP="00A01E20">
      <w:pPr>
        <w:jc w:val="both"/>
        <w:rPr>
          <w:rStyle w:val="Gl"/>
          <w:rFonts w:asciiTheme="minorHAnsi" w:hAnsiTheme="minorHAnsi" w:cstheme="minorHAnsi"/>
          <w:sz w:val="22"/>
          <w:szCs w:val="22"/>
          <w:shd w:val="clear" w:color="auto" w:fill="FFFFFF"/>
        </w:rPr>
      </w:pPr>
      <w:r w:rsidRPr="008A5D1A">
        <w:rPr>
          <w:rStyle w:val="Gl"/>
          <w:rFonts w:asciiTheme="minorHAnsi" w:hAnsiTheme="minorHAnsi" w:cstheme="minorHAnsi"/>
          <w:b w:val="0"/>
          <w:bCs w:val="0"/>
          <w:sz w:val="22"/>
          <w:szCs w:val="22"/>
          <w:shd w:val="clear" w:color="auto" w:fill="FFFFFF"/>
        </w:rPr>
        <w:t>İnsan odaklı yaklaşımı ve herkes için erişilebilir</w:t>
      </w:r>
      <w:r w:rsidR="00CA7BB1">
        <w:rPr>
          <w:rStyle w:val="Gl"/>
          <w:rFonts w:asciiTheme="minorHAnsi" w:hAnsiTheme="minorHAnsi" w:cstheme="minorHAnsi"/>
          <w:b w:val="0"/>
          <w:bCs w:val="0"/>
          <w:sz w:val="22"/>
          <w:szCs w:val="22"/>
          <w:shd w:val="clear" w:color="auto" w:fill="FFFFFF"/>
        </w:rPr>
        <w:t>lik</w:t>
      </w:r>
      <w:r w:rsidRPr="008A5D1A">
        <w:rPr>
          <w:rStyle w:val="Gl"/>
          <w:rFonts w:asciiTheme="minorHAnsi" w:hAnsiTheme="minorHAnsi" w:cstheme="minorHAnsi"/>
          <w:b w:val="0"/>
          <w:bCs w:val="0"/>
          <w:sz w:val="22"/>
          <w:szCs w:val="22"/>
          <w:shd w:val="clear" w:color="auto" w:fill="FFFFFF"/>
        </w:rPr>
        <w:t xml:space="preserve"> ilkesi ile kurumsal sosyal sorumluluk projeleri geliştiren Türk Telekom, teknoloji bilgi birikimini hayatın her alanına katmaya devam ediyor.</w:t>
      </w:r>
      <w:r w:rsidR="00F271DD" w:rsidRPr="008A5D1A">
        <w:rPr>
          <w:rStyle w:val="Gl"/>
          <w:rFonts w:asciiTheme="minorHAnsi" w:hAnsiTheme="minorHAnsi" w:cstheme="minorHAnsi"/>
          <w:b w:val="0"/>
          <w:bCs w:val="0"/>
          <w:sz w:val="22"/>
          <w:szCs w:val="22"/>
          <w:shd w:val="clear" w:color="auto" w:fill="FFFFFF"/>
        </w:rPr>
        <w:t xml:space="preserve"> </w:t>
      </w:r>
      <w:r w:rsidR="00F271DD" w:rsidRPr="0036750C">
        <w:rPr>
          <w:rFonts w:asciiTheme="minorHAnsi" w:hAnsiTheme="minorHAnsi" w:cstheme="minorHAnsi"/>
          <w:color w:val="000000" w:themeColor="text1"/>
          <w:sz w:val="22"/>
          <w:szCs w:val="22"/>
        </w:rPr>
        <w:t>Türk</w:t>
      </w:r>
      <w:r w:rsidR="00F271DD" w:rsidRPr="008A5D1A">
        <w:rPr>
          <w:rFonts w:asciiTheme="minorHAnsi" w:hAnsiTheme="minorHAnsi" w:cstheme="minorHAnsi"/>
          <w:b/>
          <w:color w:val="000000" w:themeColor="text1"/>
          <w:sz w:val="22"/>
          <w:szCs w:val="22"/>
        </w:rPr>
        <w:t xml:space="preserve"> </w:t>
      </w:r>
      <w:r w:rsidR="00F271DD" w:rsidRPr="008A5D1A">
        <w:rPr>
          <w:rFonts w:asciiTheme="minorHAnsi" w:hAnsiTheme="minorHAnsi" w:cstheme="minorHAnsi"/>
          <w:bCs/>
          <w:color w:val="000000" w:themeColor="text1"/>
          <w:sz w:val="22"/>
          <w:szCs w:val="22"/>
        </w:rPr>
        <w:t>Telekom ve Kızılay arasında gerçekleştirilen iş birliğiyle; depremden etkilenen öğrenciler</w:t>
      </w:r>
      <w:r w:rsidR="00CA7BB1">
        <w:rPr>
          <w:rFonts w:asciiTheme="minorHAnsi" w:hAnsiTheme="minorHAnsi" w:cstheme="minorHAnsi"/>
          <w:bCs/>
          <w:color w:val="000000" w:themeColor="text1"/>
          <w:sz w:val="22"/>
          <w:szCs w:val="22"/>
        </w:rPr>
        <w:t xml:space="preserve"> için</w:t>
      </w:r>
      <w:r w:rsidR="00F271DD" w:rsidRPr="008A5D1A">
        <w:rPr>
          <w:rFonts w:asciiTheme="minorHAnsi" w:hAnsiTheme="minorHAnsi" w:cstheme="minorHAnsi"/>
          <w:bCs/>
          <w:color w:val="000000" w:themeColor="text1"/>
          <w:sz w:val="22"/>
          <w:szCs w:val="22"/>
        </w:rPr>
        <w:t xml:space="preserve"> </w:t>
      </w:r>
      <w:r w:rsidR="00376624">
        <w:rPr>
          <w:rFonts w:asciiTheme="minorHAnsi" w:hAnsiTheme="minorHAnsi" w:cstheme="minorHAnsi"/>
          <w:bCs/>
          <w:color w:val="000000" w:themeColor="text1"/>
          <w:sz w:val="22"/>
          <w:szCs w:val="22"/>
        </w:rPr>
        <w:t xml:space="preserve">geçtiğimiz sene </w:t>
      </w:r>
      <w:r w:rsidR="008A5D1A" w:rsidRPr="008A5D1A">
        <w:rPr>
          <w:rFonts w:asciiTheme="minorHAnsi" w:hAnsiTheme="minorHAnsi" w:cstheme="minorHAnsi"/>
          <w:bCs/>
          <w:color w:val="000000" w:themeColor="text1"/>
          <w:sz w:val="22"/>
          <w:szCs w:val="22"/>
        </w:rPr>
        <w:t xml:space="preserve">hayata geçirilen </w:t>
      </w:r>
      <w:r w:rsidR="008A5D1A" w:rsidRPr="008A5D1A">
        <w:rPr>
          <w:rFonts w:asciiTheme="minorHAnsi" w:hAnsiTheme="minorHAnsi" w:cstheme="minorHAnsi"/>
          <w:bCs/>
          <w:color w:val="000000" w:themeColor="text1"/>
          <w:sz w:val="22"/>
          <w:szCs w:val="22"/>
          <w:bdr w:val="none" w:sz="0" w:space="0" w:color="auto"/>
        </w:rPr>
        <w:t xml:space="preserve">100. Yıl </w:t>
      </w:r>
      <w:proofErr w:type="spellStart"/>
      <w:r w:rsidR="008A5D1A" w:rsidRPr="008A5D1A">
        <w:rPr>
          <w:rFonts w:asciiTheme="minorHAnsi" w:hAnsiTheme="minorHAnsi" w:cstheme="minorHAnsi"/>
          <w:bCs/>
          <w:color w:val="000000" w:themeColor="text1"/>
          <w:sz w:val="22"/>
          <w:szCs w:val="22"/>
          <w:bdr w:val="none" w:sz="0" w:space="0" w:color="auto"/>
        </w:rPr>
        <w:t>Kütüphaneleri’nde</w:t>
      </w:r>
      <w:proofErr w:type="spellEnd"/>
      <w:r w:rsidR="008A5D1A" w:rsidRPr="008A5D1A">
        <w:rPr>
          <w:rFonts w:asciiTheme="minorHAnsi" w:hAnsiTheme="minorHAnsi" w:cstheme="minorHAnsi"/>
          <w:bCs/>
          <w:color w:val="000000" w:themeColor="text1"/>
          <w:sz w:val="22"/>
          <w:szCs w:val="22"/>
          <w:bdr w:val="none" w:sz="0" w:space="0" w:color="auto"/>
        </w:rPr>
        <w:t xml:space="preserve"> </w:t>
      </w:r>
      <w:r w:rsidR="00A01E20">
        <w:rPr>
          <w:rFonts w:asciiTheme="minorHAnsi" w:hAnsiTheme="minorHAnsi" w:cstheme="minorHAnsi"/>
          <w:bCs/>
          <w:color w:val="000000" w:themeColor="text1"/>
          <w:sz w:val="22"/>
          <w:szCs w:val="22"/>
          <w:bdr w:val="none" w:sz="0" w:space="0" w:color="auto"/>
        </w:rPr>
        <w:t xml:space="preserve">binlerce öğrenciye </w:t>
      </w:r>
      <w:r w:rsidR="00BA0BBA">
        <w:rPr>
          <w:rFonts w:asciiTheme="minorHAnsi" w:hAnsiTheme="minorHAnsi" w:cstheme="minorHAnsi"/>
          <w:bCs/>
          <w:color w:val="000000" w:themeColor="text1"/>
          <w:sz w:val="22"/>
          <w:szCs w:val="22"/>
          <w:bdr w:val="none" w:sz="0" w:space="0" w:color="auto"/>
        </w:rPr>
        <w:t xml:space="preserve">bu </w:t>
      </w:r>
      <w:r w:rsidR="008A5D1A" w:rsidRPr="008A5D1A">
        <w:rPr>
          <w:rFonts w:asciiTheme="minorHAnsi" w:hAnsiTheme="minorHAnsi" w:cstheme="minorHAnsi"/>
          <w:bCs/>
          <w:color w:val="000000" w:themeColor="text1"/>
          <w:sz w:val="22"/>
          <w:szCs w:val="22"/>
          <w:bdr w:val="none" w:sz="0" w:space="0" w:color="auto"/>
        </w:rPr>
        <w:t>yıl boyu</w:t>
      </w:r>
      <w:r w:rsidR="00A01E20">
        <w:rPr>
          <w:rFonts w:asciiTheme="minorHAnsi" w:hAnsiTheme="minorHAnsi" w:cstheme="minorHAnsi"/>
          <w:bCs/>
          <w:color w:val="000000" w:themeColor="text1"/>
          <w:sz w:val="22"/>
          <w:szCs w:val="22"/>
          <w:bdr w:val="none" w:sz="0" w:space="0" w:color="auto"/>
        </w:rPr>
        <w:t>nca</w:t>
      </w:r>
      <w:r w:rsidR="008A5D1A" w:rsidRPr="008A5D1A">
        <w:rPr>
          <w:rFonts w:asciiTheme="minorHAnsi" w:hAnsiTheme="minorHAnsi" w:cstheme="minorHAnsi"/>
          <w:bCs/>
          <w:color w:val="000000" w:themeColor="text1"/>
          <w:sz w:val="22"/>
          <w:szCs w:val="22"/>
          <w:bdr w:val="none" w:sz="0" w:space="0" w:color="auto"/>
        </w:rPr>
        <w:t xml:space="preserve"> </w:t>
      </w:r>
      <w:r w:rsidR="00BA0BBA">
        <w:rPr>
          <w:rFonts w:asciiTheme="minorHAnsi" w:hAnsiTheme="minorHAnsi" w:cstheme="minorHAnsi"/>
          <w:bCs/>
          <w:color w:val="000000" w:themeColor="text1"/>
          <w:sz w:val="22"/>
          <w:szCs w:val="22"/>
          <w:bdr w:val="none" w:sz="0" w:space="0" w:color="auto"/>
        </w:rPr>
        <w:t xml:space="preserve">da </w:t>
      </w:r>
      <w:r w:rsidR="008A5D1A" w:rsidRPr="0030774A">
        <w:rPr>
          <w:rFonts w:asciiTheme="minorHAnsi" w:hAnsiTheme="minorHAnsi" w:cstheme="minorHAnsi"/>
          <w:bCs/>
          <w:sz w:val="22"/>
          <w:szCs w:val="22"/>
        </w:rPr>
        <w:t>eğitim ve teknoloji desteği sunuldu.</w:t>
      </w:r>
      <w:r w:rsidR="00A01E20">
        <w:rPr>
          <w:rFonts w:asciiTheme="minorHAnsi" w:hAnsiTheme="minorHAnsi" w:cstheme="minorHAnsi"/>
          <w:bCs/>
          <w:sz w:val="22"/>
          <w:szCs w:val="22"/>
        </w:rPr>
        <w:t xml:space="preserve"> </w:t>
      </w:r>
      <w:r w:rsidR="00CA7BB1">
        <w:rPr>
          <w:rFonts w:asciiTheme="minorHAnsi" w:hAnsiTheme="minorHAnsi" w:cstheme="minorHAnsi"/>
          <w:bCs/>
          <w:sz w:val="22"/>
          <w:szCs w:val="22"/>
        </w:rPr>
        <w:t xml:space="preserve">Deprem bölgesindeki tüm öğrencilerin kullanımına açık olan kütüphanelerde, </w:t>
      </w:r>
      <w:r w:rsidR="00A01E20" w:rsidRPr="0030774A">
        <w:rPr>
          <w:rFonts w:asciiTheme="minorHAnsi" w:hAnsiTheme="minorHAnsi" w:cstheme="minorHAnsi"/>
          <w:bCs/>
          <w:sz w:val="22"/>
          <w:szCs w:val="22"/>
        </w:rPr>
        <w:t>LGS</w:t>
      </w:r>
      <w:r w:rsidR="004B20C7">
        <w:rPr>
          <w:rFonts w:asciiTheme="minorHAnsi" w:hAnsiTheme="minorHAnsi" w:cstheme="minorHAnsi"/>
          <w:bCs/>
          <w:sz w:val="22"/>
          <w:szCs w:val="22"/>
        </w:rPr>
        <w:t xml:space="preserve"> </w:t>
      </w:r>
      <w:r w:rsidR="00A01E20" w:rsidRPr="0030774A">
        <w:rPr>
          <w:rFonts w:asciiTheme="minorHAnsi" w:hAnsiTheme="minorHAnsi" w:cstheme="minorHAnsi"/>
          <w:bCs/>
          <w:sz w:val="22"/>
          <w:szCs w:val="22"/>
        </w:rPr>
        <w:t xml:space="preserve">ve </w:t>
      </w:r>
      <w:proofErr w:type="spellStart"/>
      <w:r w:rsidR="00A01E20" w:rsidRPr="0030774A">
        <w:rPr>
          <w:rFonts w:asciiTheme="minorHAnsi" w:hAnsiTheme="minorHAnsi" w:cstheme="minorHAnsi"/>
          <w:bCs/>
          <w:sz w:val="22"/>
          <w:szCs w:val="22"/>
        </w:rPr>
        <w:t>YKS</w:t>
      </w:r>
      <w:r w:rsidR="004B20C7">
        <w:rPr>
          <w:rFonts w:asciiTheme="minorHAnsi" w:hAnsiTheme="minorHAnsi" w:cstheme="minorHAnsi"/>
          <w:bCs/>
          <w:sz w:val="22"/>
          <w:szCs w:val="22"/>
        </w:rPr>
        <w:t>’ye</w:t>
      </w:r>
      <w:proofErr w:type="spellEnd"/>
      <w:r w:rsidR="004B20C7">
        <w:rPr>
          <w:rFonts w:asciiTheme="minorHAnsi" w:hAnsiTheme="minorHAnsi" w:cstheme="minorHAnsi"/>
          <w:bCs/>
          <w:sz w:val="22"/>
          <w:szCs w:val="22"/>
        </w:rPr>
        <w:t xml:space="preserve"> g</w:t>
      </w:r>
      <w:r w:rsidR="00A01E20">
        <w:rPr>
          <w:rFonts w:asciiTheme="minorHAnsi" w:hAnsiTheme="minorHAnsi" w:cstheme="minorHAnsi"/>
          <w:bCs/>
          <w:sz w:val="22"/>
          <w:szCs w:val="22"/>
        </w:rPr>
        <w:t>irecek</w:t>
      </w:r>
      <w:r w:rsidR="00A01E20" w:rsidRPr="00A01E20">
        <w:rPr>
          <w:rFonts w:asciiTheme="minorHAnsi" w:hAnsiTheme="minorHAnsi" w:cstheme="minorHAnsi"/>
          <w:bCs/>
          <w:sz w:val="22"/>
          <w:szCs w:val="22"/>
        </w:rPr>
        <w:t xml:space="preserve"> </w:t>
      </w:r>
      <w:r w:rsidR="00A01E20" w:rsidRPr="0030774A">
        <w:rPr>
          <w:rFonts w:asciiTheme="minorHAnsi" w:hAnsiTheme="minorHAnsi" w:cstheme="minorHAnsi"/>
          <w:bCs/>
          <w:sz w:val="22"/>
          <w:szCs w:val="22"/>
        </w:rPr>
        <w:t>öğrenciler</w:t>
      </w:r>
      <w:r w:rsidR="00CA7BB1">
        <w:rPr>
          <w:rFonts w:asciiTheme="minorHAnsi" w:hAnsiTheme="minorHAnsi" w:cstheme="minorHAnsi"/>
          <w:bCs/>
          <w:sz w:val="22"/>
          <w:szCs w:val="22"/>
        </w:rPr>
        <w:t xml:space="preserve"> de</w:t>
      </w:r>
      <w:r w:rsidR="00A01E20" w:rsidRPr="00A01E20">
        <w:rPr>
          <w:rFonts w:asciiTheme="minorHAnsi" w:hAnsiTheme="minorHAnsi" w:cstheme="minorHAnsi"/>
          <w:bCs/>
          <w:sz w:val="22"/>
          <w:szCs w:val="22"/>
        </w:rPr>
        <w:t xml:space="preserve"> </w:t>
      </w:r>
      <w:r w:rsidR="00A01E20" w:rsidRPr="0030774A">
        <w:rPr>
          <w:rFonts w:asciiTheme="minorHAnsi" w:hAnsiTheme="minorHAnsi" w:cstheme="minorHAnsi"/>
          <w:bCs/>
          <w:sz w:val="22"/>
          <w:szCs w:val="22"/>
        </w:rPr>
        <w:t xml:space="preserve">dijital içeriklere ve etkileşimli eğitim materyallerine erişim </w:t>
      </w:r>
      <w:r w:rsidR="00A01E20">
        <w:rPr>
          <w:rFonts w:asciiTheme="minorHAnsi" w:hAnsiTheme="minorHAnsi" w:cstheme="minorHAnsi"/>
          <w:bCs/>
          <w:sz w:val="22"/>
          <w:szCs w:val="22"/>
        </w:rPr>
        <w:t xml:space="preserve">sağlayarak </w:t>
      </w:r>
      <w:r w:rsidR="00CA7BB1">
        <w:rPr>
          <w:rFonts w:asciiTheme="minorHAnsi" w:hAnsiTheme="minorHAnsi" w:cstheme="minorHAnsi"/>
          <w:bCs/>
          <w:sz w:val="22"/>
          <w:szCs w:val="22"/>
        </w:rPr>
        <w:t>sınavlara</w:t>
      </w:r>
      <w:r w:rsidR="00A01E20">
        <w:rPr>
          <w:rFonts w:asciiTheme="minorHAnsi" w:hAnsiTheme="minorHAnsi" w:cstheme="minorHAnsi"/>
          <w:bCs/>
          <w:sz w:val="22"/>
          <w:szCs w:val="22"/>
        </w:rPr>
        <w:t xml:space="preserve"> daha sağlam adımlarla hazırlanıyor. </w:t>
      </w:r>
    </w:p>
    <w:p w14:paraId="58A4F24E" w14:textId="35DBB3C9" w:rsidR="00A01E20" w:rsidRDefault="00A01E20" w:rsidP="00F271DD">
      <w:pPr>
        <w:jc w:val="both"/>
        <w:rPr>
          <w:rFonts w:asciiTheme="minorHAnsi" w:hAnsiTheme="minorHAnsi" w:cstheme="minorHAnsi"/>
          <w:b/>
          <w:sz w:val="22"/>
          <w:szCs w:val="22"/>
        </w:rPr>
      </w:pPr>
    </w:p>
    <w:p w14:paraId="29746B61" w14:textId="63186B93" w:rsidR="0084421A" w:rsidRDefault="001F2F88" w:rsidP="00F271DD">
      <w:pPr>
        <w:jc w:val="both"/>
        <w:rPr>
          <w:rFonts w:asciiTheme="minorHAnsi" w:hAnsiTheme="minorHAnsi" w:cstheme="minorHAnsi"/>
          <w:b/>
          <w:sz w:val="22"/>
          <w:szCs w:val="22"/>
        </w:rPr>
      </w:pPr>
      <w:r>
        <w:rPr>
          <w:rFonts w:asciiTheme="minorHAnsi" w:hAnsiTheme="minorHAnsi" w:cstheme="minorHAnsi"/>
          <w:b/>
          <w:sz w:val="22"/>
          <w:szCs w:val="22"/>
        </w:rPr>
        <w:t>“Teknolojiyi gençlerimizi</w:t>
      </w:r>
      <w:r w:rsidR="0084421A">
        <w:rPr>
          <w:rFonts w:asciiTheme="minorHAnsi" w:hAnsiTheme="minorHAnsi" w:cstheme="minorHAnsi"/>
          <w:b/>
          <w:sz w:val="22"/>
          <w:szCs w:val="22"/>
        </w:rPr>
        <w:t xml:space="preserve"> geleceğe hazırlamak için seferber ediyoruz”</w:t>
      </w:r>
    </w:p>
    <w:p w14:paraId="06E7A58A" w14:textId="025FFC60" w:rsidR="00A01E20" w:rsidRPr="00660A7B" w:rsidRDefault="00A01E20" w:rsidP="00F271DD">
      <w:pPr>
        <w:jc w:val="both"/>
        <w:rPr>
          <w:rFonts w:asciiTheme="minorHAnsi" w:hAnsiTheme="minorHAnsi" w:cstheme="minorHAnsi"/>
          <w:bCs/>
          <w:sz w:val="22"/>
          <w:szCs w:val="22"/>
        </w:rPr>
      </w:pPr>
      <w:r>
        <w:rPr>
          <w:rFonts w:asciiTheme="minorHAnsi" w:hAnsiTheme="minorHAnsi" w:cstheme="minorHAnsi"/>
          <w:b/>
          <w:sz w:val="22"/>
          <w:szCs w:val="22"/>
        </w:rPr>
        <w:t xml:space="preserve">Türk Telekom CEO’su Ümit Önal, </w:t>
      </w:r>
      <w:r w:rsidRPr="00C75CD0">
        <w:rPr>
          <w:rFonts w:asciiTheme="minorHAnsi" w:hAnsiTheme="minorHAnsi" w:cstheme="minorHAnsi"/>
          <w:bCs/>
          <w:sz w:val="22"/>
          <w:szCs w:val="22"/>
        </w:rPr>
        <w:t xml:space="preserve">“Türk Telekom olarak teknoloji alanındaki bilgi birikimimizi toplumun hizmetine sunarken, ‘Türkiye’ye Değer’ anlayışımızla önceliğimizi her zaman insan odaklı projelere veriyoruz. </w:t>
      </w:r>
      <w:r w:rsidR="00C75CD0" w:rsidRPr="00C75CD0">
        <w:rPr>
          <w:rFonts w:asciiTheme="minorHAnsi" w:hAnsiTheme="minorHAnsi" w:cstheme="minorHAnsi"/>
          <w:bCs/>
          <w:sz w:val="22"/>
          <w:szCs w:val="22"/>
        </w:rPr>
        <w:t xml:space="preserve">Kızılay ile gerçekleştirdiğimiz iş birliğiyle deprem bölgesindeki 100. Yıl </w:t>
      </w:r>
      <w:proofErr w:type="spellStart"/>
      <w:r w:rsidR="00C75CD0" w:rsidRPr="00C75CD0">
        <w:rPr>
          <w:rFonts w:asciiTheme="minorHAnsi" w:hAnsiTheme="minorHAnsi" w:cstheme="minorHAnsi"/>
          <w:bCs/>
          <w:sz w:val="22"/>
          <w:szCs w:val="22"/>
        </w:rPr>
        <w:t>Kütüphaneleri’nde</w:t>
      </w:r>
      <w:proofErr w:type="spellEnd"/>
      <w:r w:rsidR="00C75CD0" w:rsidRPr="00C75CD0">
        <w:rPr>
          <w:rFonts w:asciiTheme="minorHAnsi" w:hAnsiTheme="minorHAnsi" w:cstheme="minorHAnsi"/>
          <w:bCs/>
          <w:sz w:val="22"/>
          <w:szCs w:val="22"/>
        </w:rPr>
        <w:t xml:space="preserve"> öğrencilere eğitim ve teknoloji desteği sağlamaktan dolayı mutluluk duyuyoruz. 100. Yıl </w:t>
      </w:r>
      <w:proofErr w:type="spellStart"/>
      <w:r w:rsidR="00C75CD0" w:rsidRPr="00C75CD0">
        <w:rPr>
          <w:rFonts w:asciiTheme="minorHAnsi" w:hAnsiTheme="minorHAnsi" w:cstheme="minorHAnsi"/>
          <w:bCs/>
          <w:sz w:val="22"/>
          <w:szCs w:val="22"/>
        </w:rPr>
        <w:t>Kütüphaneleri’ndeki</w:t>
      </w:r>
      <w:proofErr w:type="spellEnd"/>
      <w:r w:rsidR="00C75CD0" w:rsidRPr="00C75CD0">
        <w:rPr>
          <w:rFonts w:asciiTheme="minorHAnsi" w:hAnsiTheme="minorHAnsi" w:cstheme="minorHAnsi"/>
          <w:bCs/>
          <w:sz w:val="22"/>
          <w:szCs w:val="22"/>
        </w:rPr>
        <w:t xml:space="preserve"> sınıflara fiber altyapı ve teknoloji desteğimizin yanında, eğitim alanında öncü </w:t>
      </w:r>
      <w:r w:rsidR="00C75CD0" w:rsidRPr="00C75CD0">
        <w:rPr>
          <w:rFonts w:asciiTheme="minorHAnsi" w:hAnsiTheme="minorHAnsi" w:cstheme="minorHAnsi"/>
          <w:bCs/>
          <w:sz w:val="22"/>
          <w:szCs w:val="22"/>
        </w:rPr>
        <w:lastRenderedPageBreak/>
        <w:t xml:space="preserve">iştirakimiz </w:t>
      </w:r>
      <w:proofErr w:type="spellStart"/>
      <w:r w:rsidR="00C75CD0" w:rsidRPr="00C75CD0">
        <w:rPr>
          <w:rFonts w:asciiTheme="minorHAnsi" w:hAnsiTheme="minorHAnsi" w:cstheme="minorHAnsi"/>
          <w:bCs/>
          <w:sz w:val="22"/>
          <w:szCs w:val="22"/>
        </w:rPr>
        <w:t>Sebit’in</w:t>
      </w:r>
      <w:proofErr w:type="spellEnd"/>
      <w:r w:rsidR="00C75CD0" w:rsidRPr="00C75CD0">
        <w:rPr>
          <w:rFonts w:asciiTheme="minorHAnsi" w:hAnsiTheme="minorHAnsi" w:cstheme="minorHAnsi"/>
          <w:bCs/>
          <w:sz w:val="22"/>
          <w:szCs w:val="22"/>
        </w:rPr>
        <w:t xml:space="preserve"> </w:t>
      </w:r>
      <w:r w:rsidR="004C5535" w:rsidRPr="004C5535">
        <w:rPr>
          <w:rFonts w:asciiTheme="minorHAnsi" w:hAnsiTheme="minorHAnsi" w:cstheme="minorHAnsi"/>
          <w:bCs/>
          <w:sz w:val="22"/>
          <w:szCs w:val="22"/>
        </w:rPr>
        <w:t>yapay zekâ teknolojisiyle kişiye özel hazırlanan akıllı çalışma programların</w:t>
      </w:r>
      <w:r w:rsidR="004C5535">
        <w:rPr>
          <w:rFonts w:asciiTheme="minorHAnsi" w:hAnsiTheme="minorHAnsi" w:cstheme="minorHAnsi"/>
          <w:bCs/>
          <w:sz w:val="22"/>
          <w:szCs w:val="22"/>
        </w:rPr>
        <w:t xml:space="preserve">ı </w:t>
      </w:r>
      <w:r w:rsidR="00C75CD0" w:rsidRPr="00C75CD0">
        <w:rPr>
          <w:rFonts w:asciiTheme="minorHAnsi" w:hAnsiTheme="minorHAnsi" w:cstheme="minorHAnsi"/>
          <w:bCs/>
          <w:sz w:val="22"/>
          <w:szCs w:val="22"/>
        </w:rPr>
        <w:t xml:space="preserve">sunarak </w:t>
      </w:r>
      <w:r w:rsidR="00660A7B">
        <w:rPr>
          <w:rFonts w:asciiTheme="minorHAnsi" w:hAnsiTheme="minorHAnsi" w:cstheme="minorHAnsi"/>
          <w:bCs/>
          <w:sz w:val="22"/>
          <w:szCs w:val="22"/>
        </w:rPr>
        <w:t xml:space="preserve">gençlerimizin derslerine destek olurken, </w:t>
      </w:r>
      <w:r w:rsidR="00660A7B" w:rsidRPr="0030774A">
        <w:rPr>
          <w:rFonts w:asciiTheme="minorHAnsi" w:hAnsiTheme="minorHAnsi" w:cstheme="minorHAnsi"/>
          <w:bCs/>
          <w:sz w:val="22"/>
          <w:szCs w:val="22"/>
        </w:rPr>
        <w:t>Liselere Geçiş Sınavı (LGS) ve Yükseköğretim Kurumları Sınavı</w:t>
      </w:r>
      <w:r w:rsidR="00660A7B" w:rsidRPr="00A01E20">
        <w:rPr>
          <w:rFonts w:asciiTheme="minorHAnsi" w:hAnsiTheme="minorHAnsi" w:cstheme="minorHAnsi"/>
          <w:bCs/>
          <w:sz w:val="22"/>
          <w:szCs w:val="22"/>
        </w:rPr>
        <w:t xml:space="preserve">’na </w:t>
      </w:r>
      <w:r w:rsidR="00660A7B" w:rsidRPr="0030774A">
        <w:rPr>
          <w:rFonts w:asciiTheme="minorHAnsi" w:hAnsiTheme="minorHAnsi" w:cstheme="minorHAnsi"/>
          <w:bCs/>
          <w:sz w:val="22"/>
          <w:szCs w:val="22"/>
        </w:rPr>
        <w:t>(YKS)</w:t>
      </w:r>
      <w:r w:rsidR="00660A7B" w:rsidRPr="00A01E20">
        <w:rPr>
          <w:rFonts w:asciiTheme="minorHAnsi" w:hAnsiTheme="minorHAnsi" w:cstheme="minorHAnsi"/>
          <w:bCs/>
          <w:sz w:val="22"/>
          <w:szCs w:val="22"/>
        </w:rPr>
        <w:t xml:space="preserve"> </w:t>
      </w:r>
      <w:r w:rsidR="00660A7B">
        <w:rPr>
          <w:rFonts w:asciiTheme="minorHAnsi" w:hAnsiTheme="minorHAnsi" w:cstheme="minorHAnsi"/>
          <w:bCs/>
          <w:sz w:val="22"/>
          <w:szCs w:val="22"/>
        </w:rPr>
        <w:t>girecek</w:t>
      </w:r>
      <w:r w:rsidR="00660A7B" w:rsidRPr="00A01E20">
        <w:rPr>
          <w:rFonts w:asciiTheme="minorHAnsi" w:hAnsiTheme="minorHAnsi" w:cstheme="minorHAnsi"/>
          <w:bCs/>
          <w:sz w:val="22"/>
          <w:szCs w:val="22"/>
        </w:rPr>
        <w:t xml:space="preserve"> </w:t>
      </w:r>
      <w:r w:rsidR="00660A7B" w:rsidRPr="0030774A">
        <w:rPr>
          <w:rFonts w:asciiTheme="minorHAnsi" w:hAnsiTheme="minorHAnsi" w:cstheme="minorHAnsi"/>
          <w:bCs/>
          <w:sz w:val="22"/>
          <w:szCs w:val="22"/>
        </w:rPr>
        <w:t>öğrenciler</w:t>
      </w:r>
      <w:r w:rsidR="00660A7B">
        <w:rPr>
          <w:rFonts w:asciiTheme="minorHAnsi" w:hAnsiTheme="minorHAnsi" w:cstheme="minorHAnsi"/>
          <w:bCs/>
          <w:sz w:val="22"/>
          <w:szCs w:val="22"/>
        </w:rPr>
        <w:t xml:space="preserve">in </w:t>
      </w:r>
      <w:r w:rsidR="00C75CD0" w:rsidRPr="00C75CD0">
        <w:rPr>
          <w:rFonts w:asciiTheme="minorHAnsi" w:hAnsiTheme="minorHAnsi" w:cstheme="minorHAnsi"/>
          <w:bCs/>
          <w:sz w:val="22"/>
          <w:szCs w:val="22"/>
        </w:rPr>
        <w:t xml:space="preserve">başarılarına katkıda bulunuyoruz. </w:t>
      </w:r>
      <w:r w:rsidR="00403F7E" w:rsidRPr="00403F7E">
        <w:rPr>
          <w:rFonts w:asciiTheme="minorHAnsi" w:hAnsiTheme="minorHAnsi" w:cstheme="minorHAnsi"/>
          <w:bCs/>
          <w:sz w:val="22"/>
          <w:szCs w:val="22"/>
        </w:rPr>
        <w:t xml:space="preserve">Teknolojiyi </w:t>
      </w:r>
      <w:r w:rsidR="00C75CD0" w:rsidRPr="00C75CD0">
        <w:rPr>
          <w:rFonts w:asciiTheme="minorHAnsi" w:hAnsiTheme="minorHAnsi" w:cstheme="minorHAnsi"/>
          <w:bCs/>
          <w:sz w:val="22"/>
          <w:szCs w:val="22"/>
        </w:rPr>
        <w:t xml:space="preserve">gençlerimizin eğitim yolculuklarına eşlik etmek, onların bilgiye erişimini kolaylaştırmak ve fırsat eşitliğini güçlendirmek </w:t>
      </w:r>
      <w:r w:rsidR="00403F7E">
        <w:rPr>
          <w:rFonts w:asciiTheme="minorHAnsi" w:hAnsiTheme="minorHAnsi" w:cstheme="minorHAnsi"/>
          <w:bCs/>
          <w:sz w:val="22"/>
          <w:szCs w:val="22"/>
        </w:rPr>
        <w:t>için</w:t>
      </w:r>
      <w:r w:rsidR="00C75CD0" w:rsidRPr="00C75CD0">
        <w:rPr>
          <w:rFonts w:asciiTheme="minorHAnsi" w:hAnsiTheme="minorHAnsi" w:cstheme="minorHAnsi"/>
          <w:bCs/>
          <w:sz w:val="22"/>
          <w:szCs w:val="22"/>
        </w:rPr>
        <w:t xml:space="preserve"> seferber ediyoruz.</w:t>
      </w:r>
      <w:r w:rsidRPr="00C75CD0">
        <w:rPr>
          <w:rFonts w:asciiTheme="minorHAnsi" w:hAnsiTheme="minorHAnsi" w:cstheme="minorHAnsi"/>
          <w:bCs/>
          <w:sz w:val="22"/>
          <w:szCs w:val="22"/>
        </w:rPr>
        <w:t xml:space="preserve"> Bu anlayışla, ülkemizin geleceğini inşa edecek gençlerimizin </w:t>
      </w:r>
      <w:r w:rsidR="00C75CD0" w:rsidRPr="00C75CD0">
        <w:rPr>
          <w:rFonts w:asciiTheme="minorHAnsi" w:hAnsiTheme="minorHAnsi" w:cstheme="minorHAnsi"/>
          <w:bCs/>
          <w:sz w:val="22"/>
          <w:szCs w:val="22"/>
        </w:rPr>
        <w:t>potansiyellerini gerçekleştirebilmeleri</w:t>
      </w:r>
      <w:r w:rsidR="00381E45">
        <w:rPr>
          <w:rFonts w:asciiTheme="minorHAnsi" w:hAnsiTheme="minorHAnsi" w:cstheme="minorHAnsi"/>
          <w:bCs/>
          <w:sz w:val="22"/>
          <w:szCs w:val="22"/>
        </w:rPr>
        <w:t xml:space="preserve"> hedefiyle</w:t>
      </w:r>
      <w:r w:rsidR="00C75CD0" w:rsidRPr="00C75CD0">
        <w:rPr>
          <w:rFonts w:asciiTheme="minorHAnsi" w:hAnsiTheme="minorHAnsi" w:cstheme="minorHAnsi"/>
          <w:bCs/>
          <w:sz w:val="22"/>
          <w:szCs w:val="22"/>
        </w:rPr>
        <w:t xml:space="preserve"> </w:t>
      </w:r>
      <w:r w:rsidRPr="00C75CD0">
        <w:rPr>
          <w:rFonts w:asciiTheme="minorHAnsi" w:hAnsiTheme="minorHAnsi" w:cstheme="minorHAnsi"/>
          <w:bCs/>
          <w:sz w:val="22"/>
          <w:szCs w:val="22"/>
        </w:rPr>
        <w:t>eğitim yolculuklarında</w:t>
      </w:r>
      <w:r w:rsidR="00C75CD0" w:rsidRPr="00C75CD0">
        <w:rPr>
          <w:rFonts w:asciiTheme="minorHAnsi" w:hAnsiTheme="minorHAnsi" w:cstheme="minorHAnsi"/>
          <w:bCs/>
          <w:sz w:val="22"/>
          <w:szCs w:val="22"/>
        </w:rPr>
        <w:t xml:space="preserve"> daima yanlarında </w:t>
      </w:r>
      <w:r w:rsidRPr="00C75CD0">
        <w:rPr>
          <w:rFonts w:asciiTheme="minorHAnsi" w:hAnsiTheme="minorHAnsi" w:cstheme="minorHAnsi"/>
          <w:bCs/>
          <w:sz w:val="22"/>
          <w:szCs w:val="22"/>
        </w:rPr>
        <w:t xml:space="preserve">yer </w:t>
      </w:r>
      <w:r w:rsidR="00C75CD0" w:rsidRPr="00C75CD0">
        <w:rPr>
          <w:rFonts w:asciiTheme="minorHAnsi" w:hAnsiTheme="minorHAnsi" w:cstheme="minorHAnsi"/>
          <w:bCs/>
          <w:sz w:val="22"/>
          <w:szCs w:val="22"/>
        </w:rPr>
        <w:t>almayı sürdüreceğiz” dedi.</w:t>
      </w:r>
      <w:r w:rsidR="00C75CD0">
        <w:rPr>
          <w:rFonts w:asciiTheme="minorHAnsi" w:hAnsiTheme="minorHAnsi" w:cstheme="minorHAnsi"/>
          <w:b/>
          <w:sz w:val="22"/>
          <w:szCs w:val="22"/>
        </w:rPr>
        <w:t xml:space="preserve"> </w:t>
      </w:r>
    </w:p>
    <w:p w14:paraId="761CBF30" w14:textId="77777777" w:rsidR="00A01E20" w:rsidRDefault="00A01E20" w:rsidP="00F271DD">
      <w:pPr>
        <w:jc w:val="both"/>
        <w:rPr>
          <w:rFonts w:asciiTheme="minorHAnsi" w:hAnsiTheme="minorHAnsi" w:cstheme="minorHAnsi"/>
          <w:b/>
          <w:sz w:val="22"/>
          <w:szCs w:val="22"/>
        </w:rPr>
      </w:pPr>
    </w:p>
    <w:p w14:paraId="7A06006B" w14:textId="6436FEAE" w:rsidR="00CF6DD5" w:rsidRPr="00CF6DD5" w:rsidRDefault="00B456F1" w:rsidP="00CF6DD5">
      <w:pPr>
        <w:jc w:val="both"/>
        <w:rPr>
          <w:rFonts w:asciiTheme="minorHAnsi" w:hAnsiTheme="minorHAnsi" w:cstheme="minorHAnsi"/>
          <w:bCs/>
          <w:sz w:val="22"/>
          <w:szCs w:val="22"/>
        </w:rPr>
      </w:pPr>
      <w:r w:rsidRPr="00652CC5">
        <w:rPr>
          <w:rFonts w:asciiTheme="minorHAnsi" w:hAnsiTheme="minorHAnsi" w:cstheme="minorHAnsi"/>
          <w:b/>
          <w:color w:val="000000" w:themeColor="text1"/>
          <w:sz w:val="22"/>
          <w:szCs w:val="22"/>
        </w:rPr>
        <w:t>Türk Kızılay Genel Başkanı Prof. Dr. Fatma Meriç Yılmaz</w:t>
      </w:r>
      <w:r w:rsidRPr="00652CC5">
        <w:rPr>
          <w:rFonts w:asciiTheme="minorHAnsi" w:hAnsiTheme="minorHAnsi" w:cstheme="minorHAnsi"/>
          <w:b/>
          <w:sz w:val="22"/>
          <w:szCs w:val="22"/>
        </w:rPr>
        <w:t>,</w:t>
      </w:r>
      <w:r w:rsidR="00CF6DD5" w:rsidRPr="00CF6DD5">
        <w:rPr>
          <w:rFonts w:asciiTheme="minorHAnsi" w:hAnsiTheme="minorHAnsi" w:cstheme="minorHAnsi"/>
          <w:bCs/>
          <w:sz w:val="22"/>
          <w:szCs w:val="22"/>
        </w:rPr>
        <w:t xml:space="preserve"> </w:t>
      </w:r>
      <w:r w:rsidR="00CF6DD5">
        <w:rPr>
          <w:rFonts w:asciiTheme="minorHAnsi" w:hAnsiTheme="minorHAnsi" w:cstheme="minorHAnsi"/>
          <w:bCs/>
          <w:sz w:val="22"/>
          <w:szCs w:val="22"/>
        </w:rPr>
        <w:t>“</w:t>
      </w:r>
      <w:r w:rsidR="00CF6DD5" w:rsidRPr="00CF6DD5">
        <w:rPr>
          <w:rFonts w:asciiTheme="minorHAnsi" w:hAnsiTheme="minorHAnsi" w:cstheme="minorHAnsi"/>
          <w:bCs/>
          <w:sz w:val="22"/>
          <w:szCs w:val="22"/>
        </w:rPr>
        <w:t xml:space="preserve">Deprem bölgesinde başlangıcından bu yana birçok proje hayata geçirdik. Türk Telekom ve diğer bağışçılarımızla beraber hayata geçirdiğimiz 100. Yıl Kütüphanelerimiz, en çok önem verdiğimiz projelerden biri. Deprem bölgemizde </w:t>
      </w:r>
      <w:proofErr w:type="gramStart"/>
      <w:r w:rsidR="00CF6DD5" w:rsidRPr="00CF6DD5">
        <w:rPr>
          <w:rFonts w:asciiTheme="minorHAnsi" w:hAnsiTheme="minorHAnsi" w:cstheme="minorHAnsi"/>
          <w:bCs/>
          <w:sz w:val="22"/>
          <w:szCs w:val="22"/>
        </w:rPr>
        <w:t>1.5</w:t>
      </w:r>
      <w:proofErr w:type="gramEnd"/>
      <w:r w:rsidR="00CF6DD5" w:rsidRPr="00CF6DD5">
        <w:rPr>
          <w:rFonts w:asciiTheme="minorHAnsi" w:hAnsiTheme="minorHAnsi" w:cstheme="minorHAnsi"/>
          <w:bCs/>
          <w:sz w:val="22"/>
          <w:szCs w:val="22"/>
        </w:rPr>
        <w:t xml:space="preserve"> milyon öğrencimiz var. Bugün 80 bin öğrencimizin yararlandığı 100. Yıl </w:t>
      </w:r>
      <w:proofErr w:type="spellStart"/>
      <w:r w:rsidR="00CF6DD5" w:rsidRPr="00CF6DD5">
        <w:rPr>
          <w:rFonts w:asciiTheme="minorHAnsi" w:hAnsiTheme="minorHAnsi" w:cstheme="minorHAnsi"/>
          <w:bCs/>
          <w:sz w:val="22"/>
          <w:szCs w:val="22"/>
        </w:rPr>
        <w:t>Kütüphaneleri’nde</w:t>
      </w:r>
      <w:proofErr w:type="spellEnd"/>
      <w:r w:rsidR="00CF6DD5" w:rsidRPr="00CF6DD5">
        <w:rPr>
          <w:rFonts w:asciiTheme="minorHAnsi" w:hAnsiTheme="minorHAnsi" w:cstheme="minorHAnsi"/>
          <w:bCs/>
          <w:sz w:val="22"/>
          <w:szCs w:val="22"/>
        </w:rPr>
        <w:t xml:space="preserve"> Türk Telekom’un sağladığı bilgisayar, internet altyapısı, yenilikçi eğitim platformları ve kaynaklar, liseye ve üniversiteye giriş sınavlarında öğrencilere çok ciddi fayda sağladı. Bizler için 100. Yıl Kütüphaneleri geleceğimize yapılan yatırım. Ben inanıyorum ki, orada çalışan, yeniden ayağa kalkan çocuklarımız bu ülkenin geleceğini şekillendirecekler. Çocuklarımız ülkemizi afetlere karşı bilinçlendirmede en başta olacaklardır” diye konuştu. </w:t>
      </w:r>
    </w:p>
    <w:p w14:paraId="1FFBFB21" w14:textId="77777777" w:rsidR="000E760A" w:rsidRDefault="000E760A" w:rsidP="0030774A">
      <w:pPr>
        <w:jc w:val="both"/>
        <w:rPr>
          <w:rFonts w:asciiTheme="minorHAnsi" w:hAnsiTheme="minorHAnsi" w:cstheme="minorHAnsi"/>
          <w:bCs/>
          <w:sz w:val="22"/>
          <w:szCs w:val="22"/>
        </w:rPr>
      </w:pPr>
    </w:p>
    <w:p w14:paraId="7A04C469" w14:textId="20DDE9BF" w:rsidR="0030774A" w:rsidRPr="00AC3CA9" w:rsidRDefault="0030774A" w:rsidP="0030774A">
      <w:pPr>
        <w:jc w:val="both"/>
        <w:rPr>
          <w:rFonts w:asciiTheme="minorHAnsi" w:hAnsiTheme="minorHAnsi" w:cstheme="minorHAnsi"/>
          <w:bCs/>
          <w:sz w:val="22"/>
          <w:szCs w:val="22"/>
        </w:rPr>
      </w:pPr>
      <w:r w:rsidRPr="0030774A">
        <w:rPr>
          <w:rFonts w:asciiTheme="minorHAnsi" w:hAnsiTheme="minorHAnsi" w:cstheme="minorHAnsi"/>
          <w:bCs/>
          <w:sz w:val="22"/>
          <w:szCs w:val="22"/>
        </w:rPr>
        <w:t xml:space="preserve">Türk Telekom, kütüphanelerde fiber internet altyapısı ve </w:t>
      </w:r>
      <w:proofErr w:type="spellStart"/>
      <w:r w:rsidRPr="0030774A">
        <w:rPr>
          <w:rFonts w:asciiTheme="minorHAnsi" w:hAnsiTheme="minorHAnsi" w:cstheme="minorHAnsi"/>
          <w:bCs/>
          <w:sz w:val="22"/>
          <w:szCs w:val="22"/>
        </w:rPr>
        <w:t>WiFi</w:t>
      </w:r>
      <w:proofErr w:type="spellEnd"/>
      <w:r w:rsidRPr="0030774A">
        <w:rPr>
          <w:rFonts w:asciiTheme="minorHAnsi" w:hAnsiTheme="minorHAnsi" w:cstheme="minorHAnsi"/>
          <w:bCs/>
          <w:sz w:val="22"/>
          <w:szCs w:val="22"/>
        </w:rPr>
        <w:t xml:space="preserve"> erişimi sağlarken, iştirak şirketi </w:t>
      </w:r>
      <w:proofErr w:type="spellStart"/>
      <w:r w:rsidRPr="0030774A">
        <w:rPr>
          <w:rFonts w:asciiTheme="minorHAnsi" w:hAnsiTheme="minorHAnsi" w:cstheme="minorHAnsi"/>
          <w:bCs/>
          <w:sz w:val="22"/>
          <w:szCs w:val="22"/>
        </w:rPr>
        <w:t>Sebit’in</w:t>
      </w:r>
      <w:proofErr w:type="spellEnd"/>
      <w:r w:rsidRPr="0030774A">
        <w:rPr>
          <w:rFonts w:asciiTheme="minorHAnsi" w:hAnsiTheme="minorHAnsi" w:cstheme="minorHAnsi"/>
          <w:bCs/>
          <w:sz w:val="22"/>
          <w:szCs w:val="22"/>
        </w:rPr>
        <w:t xml:space="preserve"> sunduğu dijital ve basılı eğitim kaynakları sayesinde öğrenciler LGS ve </w:t>
      </w:r>
      <w:proofErr w:type="spellStart"/>
      <w:r w:rsidRPr="0030774A">
        <w:rPr>
          <w:rFonts w:asciiTheme="minorHAnsi" w:hAnsiTheme="minorHAnsi" w:cstheme="minorHAnsi"/>
          <w:bCs/>
          <w:sz w:val="22"/>
          <w:szCs w:val="22"/>
        </w:rPr>
        <w:t>YKS’ye</w:t>
      </w:r>
      <w:proofErr w:type="spellEnd"/>
      <w:r w:rsidRPr="0030774A">
        <w:rPr>
          <w:rFonts w:asciiTheme="minorHAnsi" w:hAnsiTheme="minorHAnsi" w:cstheme="minorHAnsi"/>
          <w:bCs/>
          <w:sz w:val="22"/>
          <w:szCs w:val="22"/>
        </w:rPr>
        <w:t xml:space="preserve"> etkin bir şekilde hazırlan</w:t>
      </w:r>
      <w:r w:rsidR="007F5E29" w:rsidRPr="00BF43BD">
        <w:rPr>
          <w:rFonts w:asciiTheme="minorHAnsi" w:hAnsiTheme="minorHAnsi" w:cstheme="minorHAnsi"/>
          <w:bCs/>
          <w:sz w:val="22"/>
          <w:szCs w:val="22"/>
        </w:rPr>
        <w:t xml:space="preserve">ıyor. </w:t>
      </w:r>
      <w:r w:rsidRPr="0030774A">
        <w:rPr>
          <w:rFonts w:asciiTheme="minorHAnsi" w:hAnsiTheme="minorHAnsi" w:cstheme="minorHAnsi"/>
          <w:bCs/>
          <w:sz w:val="22"/>
          <w:szCs w:val="22"/>
        </w:rPr>
        <w:t xml:space="preserve">Ders anlatım videoları, çözümlü sorular ve deneme sınavları gibi içeriklerle zenginleştirilen </w:t>
      </w:r>
      <w:r w:rsidR="00BF43BD" w:rsidRPr="00BF43BD">
        <w:rPr>
          <w:rFonts w:asciiTheme="minorHAnsi" w:hAnsiTheme="minorHAnsi" w:cstheme="minorHAnsi"/>
          <w:bCs/>
          <w:sz w:val="22"/>
          <w:szCs w:val="22"/>
        </w:rPr>
        <w:t>100. Yıl Kütüphaneleri</w:t>
      </w:r>
      <w:r w:rsidRPr="0030774A">
        <w:rPr>
          <w:rFonts w:asciiTheme="minorHAnsi" w:hAnsiTheme="minorHAnsi" w:cstheme="minorHAnsi"/>
          <w:bCs/>
          <w:sz w:val="22"/>
          <w:szCs w:val="22"/>
        </w:rPr>
        <w:t xml:space="preserve">, öğrencilere odaklanabilecekleri güvenli bir çalışma ortamı </w:t>
      </w:r>
      <w:r w:rsidR="00BF43BD" w:rsidRPr="00BF43BD">
        <w:rPr>
          <w:rFonts w:asciiTheme="minorHAnsi" w:hAnsiTheme="minorHAnsi" w:cstheme="minorHAnsi"/>
          <w:bCs/>
          <w:sz w:val="22"/>
          <w:szCs w:val="22"/>
        </w:rPr>
        <w:t>sunuyor</w:t>
      </w:r>
      <w:r w:rsidRPr="0030774A">
        <w:rPr>
          <w:rFonts w:asciiTheme="minorHAnsi" w:hAnsiTheme="minorHAnsi" w:cstheme="minorHAnsi"/>
          <w:bCs/>
          <w:sz w:val="22"/>
          <w:szCs w:val="22"/>
        </w:rPr>
        <w:t>.</w:t>
      </w:r>
      <w:r w:rsidR="00BF43BD">
        <w:rPr>
          <w:rFonts w:asciiTheme="minorHAnsi" w:hAnsiTheme="minorHAnsi" w:cstheme="minorHAnsi"/>
          <w:bCs/>
          <w:sz w:val="22"/>
          <w:szCs w:val="22"/>
        </w:rPr>
        <w:t xml:space="preserve"> Bugüne kadar kütüphane</w:t>
      </w:r>
      <w:r w:rsidR="00CA7BB1">
        <w:rPr>
          <w:rFonts w:asciiTheme="minorHAnsi" w:hAnsiTheme="minorHAnsi" w:cstheme="minorHAnsi"/>
          <w:bCs/>
          <w:sz w:val="22"/>
          <w:szCs w:val="22"/>
        </w:rPr>
        <w:t>ler</w:t>
      </w:r>
      <w:r w:rsidR="00BF43BD">
        <w:rPr>
          <w:rFonts w:asciiTheme="minorHAnsi" w:hAnsiTheme="minorHAnsi" w:cstheme="minorHAnsi"/>
          <w:bCs/>
          <w:sz w:val="22"/>
          <w:szCs w:val="22"/>
        </w:rPr>
        <w:t xml:space="preserve">de sınavlara hazırlanan </w:t>
      </w:r>
      <w:r w:rsidR="00BF43BD" w:rsidRPr="00AC3CA9">
        <w:rPr>
          <w:rFonts w:asciiTheme="minorHAnsi" w:hAnsiTheme="minorHAnsi" w:cstheme="minorHAnsi"/>
          <w:bCs/>
          <w:sz w:val="22"/>
          <w:szCs w:val="22"/>
        </w:rPr>
        <w:t xml:space="preserve">öğrenciler büyük başarı elde ederek tıp, hukuk ve diş hekimliği gibi bölümlere yerleşti. </w:t>
      </w:r>
      <w:r w:rsidR="00CA7BB1" w:rsidRPr="00AC3CA9">
        <w:rPr>
          <w:rFonts w:asciiTheme="minorHAnsi" w:hAnsiTheme="minorHAnsi" w:cstheme="minorHAnsi"/>
          <w:bCs/>
          <w:sz w:val="22"/>
          <w:szCs w:val="22"/>
        </w:rPr>
        <w:t xml:space="preserve">Hatay, Adıyaman, Gaziantep, Osmaniye, Kahramanmaraş ve Malatya’da bulunan konteyner kentlerde kurulan 13 kütüphaneden </w:t>
      </w:r>
      <w:r w:rsidRPr="0030774A">
        <w:rPr>
          <w:rFonts w:asciiTheme="minorHAnsi" w:hAnsiTheme="minorHAnsi" w:cstheme="minorHAnsi"/>
          <w:bCs/>
          <w:sz w:val="22"/>
          <w:szCs w:val="22"/>
        </w:rPr>
        <w:t xml:space="preserve">şu ana kadar yaklaşık </w:t>
      </w:r>
      <w:r w:rsidR="00573DED">
        <w:rPr>
          <w:rFonts w:asciiTheme="minorHAnsi" w:hAnsiTheme="minorHAnsi" w:cstheme="minorHAnsi"/>
          <w:bCs/>
          <w:sz w:val="22"/>
          <w:szCs w:val="22"/>
        </w:rPr>
        <w:t>80</w:t>
      </w:r>
      <w:r w:rsidR="00BF43BD" w:rsidRPr="00317748">
        <w:rPr>
          <w:rFonts w:asciiTheme="minorHAnsi" w:hAnsiTheme="minorHAnsi" w:cstheme="minorHAnsi"/>
          <w:bCs/>
          <w:sz w:val="22"/>
          <w:szCs w:val="22"/>
        </w:rPr>
        <w:t xml:space="preserve"> bin</w:t>
      </w:r>
      <w:r w:rsidR="00BF43BD" w:rsidRPr="00BF43BD">
        <w:rPr>
          <w:rFonts w:asciiTheme="minorHAnsi" w:hAnsiTheme="minorHAnsi" w:cstheme="minorHAnsi"/>
          <w:bCs/>
          <w:sz w:val="22"/>
          <w:szCs w:val="22"/>
        </w:rPr>
        <w:t xml:space="preserve"> </w:t>
      </w:r>
      <w:r w:rsidRPr="0030774A">
        <w:rPr>
          <w:rFonts w:asciiTheme="minorHAnsi" w:hAnsiTheme="minorHAnsi" w:cstheme="minorHAnsi"/>
          <w:bCs/>
          <w:sz w:val="22"/>
          <w:szCs w:val="22"/>
        </w:rPr>
        <w:t>öğrenci</w:t>
      </w:r>
      <w:r w:rsidR="00CA7BB1">
        <w:rPr>
          <w:rFonts w:asciiTheme="minorHAnsi" w:hAnsiTheme="minorHAnsi" w:cstheme="minorHAnsi"/>
          <w:bCs/>
          <w:sz w:val="22"/>
          <w:szCs w:val="22"/>
        </w:rPr>
        <w:t xml:space="preserve"> yararlandı. </w:t>
      </w:r>
      <w:r w:rsidRPr="0030774A">
        <w:rPr>
          <w:rFonts w:asciiTheme="minorHAnsi" w:hAnsiTheme="minorHAnsi" w:cstheme="minorHAnsi"/>
          <w:bCs/>
          <w:sz w:val="22"/>
          <w:szCs w:val="22"/>
        </w:rPr>
        <w:t xml:space="preserve"> Türk Telekom ve Kızılay iş birliğiyle hayata geçirilen 100. Yıl </w:t>
      </w:r>
      <w:proofErr w:type="spellStart"/>
      <w:r w:rsidRPr="0030774A">
        <w:rPr>
          <w:rFonts w:asciiTheme="minorHAnsi" w:hAnsiTheme="minorHAnsi" w:cstheme="minorHAnsi"/>
          <w:bCs/>
          <w:sz w:val="22"/>
          <w:szCs w:val="22"/>
        </w:rPr>
        <w:t>Kütüphaneleri’nin</w:t>
      </w:r>
      <w:proofErr w:type="spellEnd"/>
      <w:r w:rsidRPr="0030774A">
        <w:rPr>
          <w:rFonts w:asciiTheme="minorHAnsi" w:hAnsiTheme="minorHAnsi" w:cstheme="minorHAnsi"/>
          <w:bCs/>
          <w:sz w:val="22"/>
          <w:szCs w:val="22"/>
        </w:rPr>
        <w:t xml:space="preserve"> sayısının </w:t>
      </w:r>
      <w:r w:rsidRPr="00317748">
        <w:rPr>
          <w:rFonts w:asciiTheme="minorHAnsi" w:hAnsiTheme="minorHAnsi" w:cstheme="minorHAnsi"/>
          <w:bCs/>
          <w:sz w:val="22"/>
          <w:szCs w:val="22"/>
        </w:rPr>
        <w:t>2025 yılı sonunda 20’ye ulaşması</w:t>
      </w:r>
      <w:r w:rsidRPr="0030774A">
        <w:rPr>
          <w:rFonts w:asciiTheme="minorHAnsi" w:hAnsiTheme="minorHAnsi" w:cstheme="minorHAnsi"/>
          <w:bCs/>
          <w:sz w:val="22"/>
          <w:szCs w:val="22"/>
        </w:rPr>
        <w:t xml:space="preserve"> hedefleniyor.</w:t>
      </w:r>
    </w:p>
    <w:p w14:paraId="7058E8D5" w14:textId="77777777" w:rsidR="00517EE7" w:rsidRDefault="00517EE7" w:rsidP="002B06B4">
      <w:pPr>
        <w:jc w:val="both"/>
        <w:rPr>
          <w:rFonts w:asciiTheme="minorHAnsi" w:hAnsiTheme="minorHAnsi" w:cstheme="minorHAnsi"/>
          <w:b/>
          <w:sz w:val="22"/>
          <w:szCs w:val="22"/>
        </w:rPr>
      </w:pPr>
    </w:p>
    <w:p w14:paraId="185579F3" w14:textId="77777777" w:rsidR="00517EE7" w:rsidRDefault="00517EE7" w:rsidP="002B06B4">
      <w:pPr>
        <w:jc w:val="both"/>
        <w:rPr>
          <w:rFonts w:asciiTheme="minorHAnsi" w:hAnsiTheme="minorHAnsi" w:cstheme="minorHAnsi"/>
          <w:b/>
          <w:sz w:val="22"/>
          <w:szCs w:val="22"/>
        </w:rPr>
      </w:pPr>
    </w:p>
    <w:p w14:paraId="4638E6D4" w14:textId="13783E04" w:rsidR="00043146" w:rsidRDefault="00043146" w:rsidP="00F70A2D">
      <w:pPr>
        <w:pStyle w:val="AralkYok"/>
        <w:jc w:val="both"/>
        <w:rPr>
          <w:rFonts w:asciiTheme="minorHAnsi" w:hAnsiTheme="minorHAnsi" w:cstheme="minorHAnsi"/>
          <w:sz w:val="22"/>
          <w:szCs w:val="22"/>
        </w:rPr>
      </w:pPr>
      <w:bookmarkStart w:id="1" w:name="_Hlk160444581"/>
    </w:p>
    <w:bookmarkEnd w:id="0"/>
    <w:bookmarkEnd w:id="1"/>
    <w:p w14:paraId="63210997" w14:textId="77777777" w:rsidR="00A710A9" w:rsidRPr="00A710A9" w:rsidRDefault="00A710A9" w:rsidP="002B06B4">
      <w:pPr>
        <w:jc w:val="both"/>
        <w:rPr>
          <w:rFonts w:asciiTheme="minorHAnsi" w:hAnsiTheme="minorHAnsi" w:cstheme="minorHAnsi"/>
          <w:sz w:val="22"/>
          <w:szCs w:val="22"/>
          <w:highlight w:val="darkGray"/>
        </w:rPr>
      </w:pPr>
    </w:p>
    <w:p w14:paraId="2A6B4E52" w14:textId="77777777" w:rsidR="002B06B4" w:rsidRDefault="002B06B4" w:rsidP="002B06B4">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r>
        <w:rPr>
          <w:rFonts w:ascii="Calibri" w:eastAsia="Calibri" w:hAnsi="Calibri" w:cs="Calibri"/>
          <w:noProof/>
          <w:sz w:val="22"/>
          <w:szCs w:val="22"/>
        </w:rPr>
        <w:drawing>
          <wp:inline distT="0" distB="0" distL="0" distR="0" wp14:anchorId="10ECD08A" wp14:editId="6808E6AB">
            <wp:extent cx="1123950" cy="305927"/>
            <wp:effectExtent l="0" t="0" r="0" b="0"/>
            <wp:docPr id="578753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71A85FDA" w14:textId="77777777" w:rsidR="002B06B4" w:rsidRDefault="002B06B4" w:rsidP="002B06B4">
      <w:pPr>
        <w:rPr>
          <w:rFonts w:ascii="Calibri" w:eastAsia="Calibri" w:hAnsi="Calibri" w:cs="Calibri"/>
          <w:color w:val="000000"/>
          <w:sz w:val="22"/>
          <w:szCs w:val="22"/>
        </w:rPr>
      </w:pPr>
    </w:p>
    <w:p w14:paraId="637213A5" w14:textId="77777777" w:rsidR="002B06B4" w:rsidRDefault="002B06B4" w:rsidP="002B06B4">
      <w:pP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2A689F0C" w14:textId="77777777" w:rsidR="002B06B4" w:rsidRDefault="002B06B4" w:rsidP="002B06B4">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0AAA5DBD" w14:textId="77777777" w:rsidR="002B06B4" w:rsidRDefault="002B06B4" w:rsidP="002B06B4">
      <w:pPr>
        <w:jc w:val="both"/>
        <w:rPr>
          <w:rFonts w:ascii="Calibri" w:eastAsia="Calibri" w:hAnsi="Calibri" w:cs="Calibri"/>
          <w:color w:val="000000"/>
          <w:sz w:val="22"/>
          <w:szCs w:val="22"/>
          <w:u w:val="single"/>
        </w:rPr>
      </w:pPr>
      <w:hyperlink r:id="rId9">
        <w:r>
          <w:rPr>
            <w:rFonts w:ascii="Calibri" w:eastAsia="Calibri" w:hAnsi="Calibri" w:cs="Calibri"/>
            <w:color w:val="000000"/>
            <w:sz w:val="22"/>
            <w:szCs w:val="22"/>
            <w:u w:val="single"/>
          </w:rPr>
          <w:t>ozlem.temana@lorbi.com</w:t>
        </w:r>
      </w:hyperlink>
    </w:p>
    <w:p w14:paraId="44DACEFC" w14:textId="77777777" w:rsidR="002B06B4" w:rsidRDefault="002B06B4" w:rsidP="002B06B4">
      <w:pPr>
        <w:jc w:val="both"/>
        <w:rPr>
          <w:rFonts w:ascii="Calibri" w:eastAsia="Calibri" w:hAnsi="Calibri" w:cs="Calibri"/>
          <w:color w:val="000000"/>
          <w:sz w:val="22"/>
          <w:szCs w:val="22"/>
          <w:u w:val="single"/>
        </w:rPr>
      </w:pPr>
    </w:p>
    <w:p w14:paraId="194383A6" w14:textId="5D79CF47" w:rsidR="002B06B4" w:rsidRDefault="002B06B4" w:rsidP="002B06B4">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4E1E3293" w14:textId="6CD4E6BC" w:rsidR="002B06B4" w:rsidRDefault="002B06B4" w:rsidP="002B06B4">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7786FEE0" w14:textId="5588BBD4" w:rsidR="002B06B4" w:rsidRDefault="002B06B4" w:rsidP="002B06B4">
      <w:pPr>
        <w:rPr>
          <w:rFonts w:ascii="Calibri" w:eastAsia="Calibri" w:hAnsi="Calibri" w:cs="Calibri"/>
          <w:sz w:val="22"/>
          <w:szCs w:val="22"/>
        </w:rPr>
      </w:pPr>
      <w:hyperlink r:id="rId10" w:history="1">
        <w:r w:rsidRPr="001A472A">
          <w:rPr>
            <w:rStyle w:val="Kpr"/>
            <w:rFonts w:ascii="Calibri" w:eastAsia="Calibri" w:hAnsi="Calibri" w:cs="Calibri"/>
            <w:sz w:val="22"/>
            <w:szCs w:val="22"/>
          </w:rPr>
          <w:t>akif.kaya@lorbi.com</w:t>
        </w:r>
      </w:hyperlink>
    </w:p>
    <w:p w14:paraId="414EF94D" w14:textId="77777777" w:rsidR="002B06B4" w:rsidRPr="002B06B4" w:rsidRDefault="002B06B4" w:rsidP="002B06B4">
      <w:pPr>
        <w:jc w:val="both"/>
        <w:rPr>
          <w:rFonts w:asciiTheme="minorHAnsi" w:hAnsiTheme="minorHAnsi" w:cstheme="minorHAnsi"/>
          <w:sz w:val="22"/>
          <w:szCs w:val="22"/>
        </w:rPr>
      </w:pPr>
    </w:p>
    <w:sectPr w:rsidR="002B06B4" w:rsidRPr="002B06B4" w:rsidSect="00585823">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8B38" w14:textId="77777777" w:rsidR="008051BF" w:rsidRDefault="008051BF">
      <w:r>
        <w:separator/>
      </w:r>
    </w:p>
  </w:endnote>
  <w:endnote w:type="continuationSeparator" w:id="0">
    <w:p w14:paraId="42C6EA63" w14:textId="77777777" w:rsidR="008051BF" w:rsidRDefault="0080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9362" w14:textId="77777777" w:rsidR="0021783F" w:rsidRDefault="0000000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21783F" w:rsidRPr="0014496C" w:rsidRDefault="00000000"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898E" w14:textId="77777777" w:rsidR="0021783F"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6D694" w14:textId="77777777" w:rsidR="008051BF" w:rsidRDefault="008051BF">
      <w:r>
        <w:separator/>
      </w:r>
    </w:p>
  </w:footnote>
  <w:footnote w:type="continuationSeparator" w:id="0">
    <w:p w14:paraId="314DA12D" w14:textId="77777777" w:rsidR="008051BF" w:rsidRDefault="0080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E0CE" w14:textId="77777777" w:rsidR="00D82BAA" w:rsidRDefault="00D82BA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F6ED" w14:textId="77777777" w:rsidR="00EF7337" w:rsidRDefault="00EF7337" w:rsidP="002941E2">
    <w:pPr>
      <w:pStyle w:val="stBilgi"/>
      <w:tabs>
        <w:tab w:val="clear" w:pos="4536"/>
        <w:tab w:val="clear" w:pos="9072"/>
        <w:tab w:val="left" w:pos="8160"/>
      </w:tabs>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EF7337" w14:paraId="326FF148" w14:textId="77777777" w:rsidTr="00EF7337">
      <w:trPr>
        <w:trHeight w:val="390"/>
      </w:trPr>
      <w:tc>
        <w:tcPr>
          <w:tcW w:w="4186" w:type="dxa"/>
          <w:vMerge w:val="restart"/>
        </w:tcPr>
        <w:p w14:paraId="3FB639E8"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467B8DEF" wp14:editId="0D00E983">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4CD85465"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2A7BBD"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2D9BB5B"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5F566A8"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EF7337" w14:paraId="0D2B7590" w14:textId="77777777" w:rsidTr="00EF7337">
      <w:trPr>
        <w:trHeight w:val="390"/>
      </w:trPr>
      <w:tc>
        <w:tcPr>
          <w:tcW w:w="4186" w:type="dxa"/>
          <w:vMerge/>
        </w:tcPr>
        <w:p w14:paraId="0B881E1E" w14:textId="77777777" w:rsidR="00EF7337" w:rsidRPr="0075381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FF818E5"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70AF857" wp14:editId="7AE612D2">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6BE00BA4" w14:textId="77777777" w:rsidR="00EF7337" w:rsidRPr="0080474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EF7337" w14:paraId="5039D246" w14:textId="77777777" w:rsidTr="00EF7337">
      <w:tc>
        <w:tcPr>
          <w:tcW w:w="4186" w:type="dxa"/>
          <w:vMerge/>
        </w:tcPr>
        <w:p w14:paraId="5749C6D7"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5E026B"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76CEDCF" wp14:editId="58EC11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58F9451"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EF7337" w14:paraId="675C6BF9" w14:textId="77777777" w:rsidTr="00EF7337">
      <w:tc>
        <w:tcPr>
          <w:tcW w:w="4186" w:type="dxa"/>
          <w:vMerge/>
        </w:tcPr>
        <w:p w14:paraId="5544A204" w14:textId="77777777" w:rsidR="00EF7337"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5086472" w14:textId="77777777" w:rsidR="00EF7337" w:rsidRPr="00923229"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35D3DD9" wp14:editId="5B1AA9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E023FF4" w14:textId="77777777" w:rsidR="00EF7337" w:rsidRPr="00BE19D1" w:rsidRDefault="00EF7337" w:rsidP="00EF7337">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5FA724DE" w14:textId="77777777" w:rsidR="00EF7337" w:rsidRDefault="00EF73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7B95"/>
    <w:multiLevelType w:val="hybridMultilevel"/>
    <w:tmpl w:val="FC9EC8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7B3E4F"/>
    <w:multiLevelType w:val="hybridMultilevel"/>
    <w:tmpl w:val="093EC982"/>
    <w:lvl w:ilvl="0" w:tplc="48647140">
      <w:start w:val="15"/>
      <w:numFmt w:val="bullet"/>
      <w:lvlText w:val=""/>
      <w:lvlJc w:val="left"/>
      <w:pPr>
        <w:ind w:left="218" w:hanging="360"/>
      </w:pPr>
      <w:rPr>
        <w:rFonts w:ascii="Wingdings" w:eastAsia="Times New Roman" w:hAnsi="Wingdings" w:cstheme="minorBidi" w:hint="default"/>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2" w15:restartNumberingAfterBreak="0">
    <w:nsid w:val="127A10A0"/>
    <w:multiLevelType w:val="hybridMultilevel"/>
    <w:tmpl w:val="12580C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833E4E"/>
    <w:multiLevelType w:val="hybridMultilevel"/>
    <w:tmpl w:val="98A0B1E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3B3096"/>
    <w:multiLevelType w:val="hybridMultilevel"/>
    <w:tmpl w:val="6784A3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FC16099"/>
    <w:multiLevelType w:val="hybridMultilevel"/>
    <w:tmpl w:val="D4F2E2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5293638">
    <w:abstractNumId w:val="5"/>
  </w:num>
  <w:num w:numId="2" w16cid:durableId="1880051540">
    <w:abstractNumId w:val="2"/>
  </w:num>
  <w:num w:numId="3" w16cid:durableId="179897868">
    <w:abstractNumId w:val="1"/>
  </w:num>
  <w:num w:numId="4" w16cid:durableId="226886949">
    <w:abstractNumId w:val="0"/>
  </w:num>
  <w:num w:numId="5" w16cid:durableId="937172672">
    <w:abstractNumId w:val="6"/>
  </w:num>
  <w:num w:numId="6" w16cid:durableId="431435415">
    <w:abstractNumId w:val="3"/>
  </w:num>
  <w:num w:numId="7" w16cid:durableId="145753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1184"/>
    <w:rsid w:val="00013326"/>
    <w:rsid w:val="00014142"/>
    <w:rsid w:val="000220F8"/>
    <w:rsid w:val="000300DD"/>
    <w:rsid w:val="00030FE2"/>
    <w:rsid w:val="000360C6"/>
    <w:rsid w:val="00036690"/>
    <w:rsid w:val="00043146"/>
    <w:rsid w:val="00052D4E"/>
    <w:rsid w:val="00055324"/>
    <w:rsid w:val="0005642A"/>
    <w:rsid w:val="00060009"/>
    <w:rsid w:val="000608AC"/>
    <w:rsid w:val="00065EB0"/>
    <w:rsid w:val="00071593"/>
    <w:rsid w:val="00071E0B"/>
    <w:rsid w:val="00076854"/>
    <w:rsid w:val="0007791B"/>
    <w:rsid w:val="00081CFD"/>
    <w:rsid w:val="000825B1"/>
    <w:rsid w:val="00082758"/>
    <w:rsid w:val="000854F3"/>
    <w:rsid w:val="00086F8B"/>
    <w:rsid w:val="000952FB"/>
    <w:rsid w:val="00096B3D"/>
    <w:rsid w:val="00096F81"/>
    <w:rsid w:val="00097C81"/>
    <w:rsid w:val="000A06D6"/>
    <w:rsid w:val="000A1132"/>
    <w:rsid w:val="000B0776"/>
    <w:rsid w:val="000B0D66"/>
    <w:rsid w:val="000B1331"/>
    <w:rsid w:val="000B407B"/>
    <w:rsid w:val="000B611B"/>
    <w:rsid w:val="000B762C"/>
    <w:rsid w:val="000B7FF0"/>
    <w:rsid w:val="000C7B9A"/>
    <w:rsid w:val="000D1877"/>
    <w:rsid w:val="000E0784"/>
    <w:rsid w:val="000E38AE"/>
    <w:rsid w:val="000E4A1A"/>
    <w:rsid w:val="000E760A"/>
    <w:rsid w:val="000F08BF"/>
    <w:rsid w:val="000F1A14"/>
    <w:rsid w:val="000F3FC0"/>
    <w:rsid w:val="000F5E58"/>
    <w:rsid w:val="000F646F"/>
    <w:rsid w:val="00101773"/>
    <w:rsid w:val="0010237B"/>
    <w:rsid w:val="00104207"/>
    <w:rsid w:val="001062EA"/>
    <w:rsid w:val="0010631B"/>
    <w:rsid w:val="0011514A"/>
    <w:rsid w:val="00116708"/>
    <w:rsid w:val="00116A61"/>
    <w:rsid w:val="001236CF"/>
    <w:rsid w:val="00123F54"/>
    <w:rsid w:val="0012552B"/>
    <w:rsid w:val="00127567"/>
    <w:rsid w:val="001351A1"/>
    <w:rsid w:val="00136CFD"/>
    <w:rsid w:val="00141089"/>
    <w:rsid w:val="00143254"/>
    <w:rsid w:val="001453D7"/>
    <w:rsid w:val="00145E50"/>
    <w:rsid w:val="00150C28"/>
    <w:rsid w:val="00150D19"/>
    <w:rsid w:val="00152C0E"/>
    <w:rsid w:val="0015388F"/>
    <w:rsid w:val="00153E0C"/>
    <w:rsid w:val="001555A4"/>
    <w:rsid w:val="001617F0"/>
    <w:rsid w:val="00161E6F"/>
    <w:rsid w:val="00167923"/>
    <w:rsid w:val="00173F5D"/>
    <w:rsid w:val="00176628"/>
    <w:rsid w:val="00176E95"/>
    <w:rsid w:val="00187FF4"/>
    <w:rsid w:val="0019142A"/>
    <w:rsid w:val="00191C30"/>
    <w:rsid w:val="001A37A2"/>
    <w:rsid w:val="001B038E"/>
    <w:rsid w:val="001B0AF0"/>
    <w:rsid w:val="001B55DE"/>
    <w:rsid w:val="001B6FFD"/>
    <w:rsid w:val="001C0F70"/>
    <w:rsid w:val="001D4CA2"/>
    <w:rsid w:val="001D5CBC"/>
    <w:rsid w:val="001D685A"/>
    <w:rsid w:val="001D7908"/>
    <w:rsid w:val="001E630C"/>
    <w:rsid w:val="001E71B3"/>
    <w:rsid w:val="001F2F88"/>
    <w:rsid w:val="001F58BF"/>
    <w:rsid w:val="00202B53"/>
    <w:rsid w:val="002054AE"/>
    <w:rsid w:val="0020765D"/>
    <w:rsid w:val="00210595"/>
    <w:rsid w:val="00211445"/>
    <w:rsid w:val="0021498D"/>
    <w:rsid w:val="00216D64"/>
    <w:rsid w:val="0021783F"/>
    <w:rsid w:val="00222DE8"/>
    <w:rsid w:val="00224729"/>
    <w:rsid w:val="00225362"/>
    <w:rsid w:val="0022679E"/>
    <w:rsid w:val="00226AD5"/>
    <w:rsid w:val="0023189C"/>
    <w:rsid w:val="002327DB"/>
    <w:rsid w:val="002329E4"/>
    <w:rsid w:val="002408AA"/>
    <w:rsid w:val="002431DB"/>
    <w:rsid w:val="002538A2"/>
    <w:rsid w:val="00255D45"/>
    <w:rsid w:val="002568FD"/>
    <w:rsid w:val="00261312"/>
    <w:rsid w:val="00261E34"/>
    <w:rsid w:val="002715F2"/>
    <w:rsid w:val="00272401"/>
    <w:rsid w:val="00272FCB"/>
    <w:rsid w:val="00275358"/>
    <w:rsid w:val="0027592B"/>
    <w:rsid w:val="002803BD"/>
    <w:rsid w:val="00286F28"/>
    <w:rsid w:val="002877CE"/>
    <w:rsid w:val="002901A0"/>
    <w:rsid w:val="002941E2"/>
    <w:rsid w:val="00295362"/>
    <w:rsid w:val="00297107"/>
    <w:rsid w:val="002A0484"/>
    <w:rsid w:val="002A100F"/>
    <w:rsid w:val="002A54DC"/>
    <w:rsid w:val="002A61A5"/>
    <w:rsid w:val="002A6B7D"/>
    <w:rsid w:val="002A7A87"/>
    <w:rsid w:val="002B06B4"/>
    <w:rsid w:val="002B0F94"/>
    <w:rsid w:val="002B14A0"/>
    <w:rsid w:val="002B2549"/>
    <w:rsid w:val="002B47FB"/>
    <w:rsid w:val="002B5767"/>
    <w:rsid w:val="002B6BC8"/>
    <w:rsid w:val="002C16AF"/>
    <w:rsid w:val="002C372F"/>
    <w:rsid w:val="002C37CE"/>
    <w:rsid w:val="002C5BC6"/>
    <w:rsid w:val="002D0358"/>
    <w:rsid w:val="002D160D"/>
    <w:rsid w:val="002D3A09"/>
    <w:rsid w:val="002D3E9A"/>
    <w:rsid w:val="002D5391"/>
    <w:rsid w:val="002D54BD"/>
    <w:rsid w:val="002D7FB1"/>
    <w:rsid w:val="002E070F"/>
    <w:rsid w:val="002E129E"/>
    <w:rsid w:val="002E3609"/>
    <w:rsid w:val="002E4542"/>
    <w:rsid w:val="002E6FBA"/>
    <w:rsid w:val="002F0885"/>
    <w:rsid w:val="002F198E"/>
    <w:rsid w:val="002F2C95"/>
    <w:rsid w:val="002F6619"/>
    <w:rsid w:val="002F6D6E"/>
    <w:rsid w:val="00304366"/>
    <w:rsid w:val="00305510"/>
    <w:rsid w:val="003075A1"/>
    <w:rsid w:val="0030774A"/>
    <w:rsid w:val="003104B6"/>
    <w:rsid w:val="00310548"/>
    <w:rsid w:val="00310E64"/>
    <w:rsid w:val="00315E75"/>
    <w:rsid w:val="0031683A"/>
    <w:rsid w:val="00317748"/>
    <w:rsid w:val="0032091E"/>
    <w:rsid w:val="00320E59"/>
    <w:rsid w:val="0032352D"/>
    <w:rsid w:val="00323C85"/>
    <w:rsid w:val="003244EA"/>
    <w:rsid w:val="003247FB"/>
    <w:rsid w:val="00345AAA"/>
    <w:rsid w:val="0034771C"/>
    <w:rsid w:val="00354267"/>
    <w:rsid w:val="0036490F"/>
    <w:rsid w:val="003649B6"/>
    <w:rsid w:val="00366A43"/>
    <w:rsid w:val="0036749C"/>
    <w:rsid w:val="0036750C"/>
    <w:rsid w:val="00371113"/>
    <w:rsid w:val="00371F2C"/>
    <w:rsid w:val="00372F35"/>
    <w:rsid w:val="00376327"/>
    <w:rsid w:val="00376624"/>
    <w:rsid w:val="00376DA9"/>
    <w:rsid w:val="003809DA"/>
    <w:rsid w:val="00381E45"/>
    <w:rsid w:val="00384FE7"/>
    <w:rsid w:val="00387FF5"/>
    <w:rsid w:val="00390910"/>
    <w:rsid w:val="003939B2"/>
    <w:rsid w:val="003A2503"/>
    <w:rsid w:val="003A285A"/>
    <w:rsid w:val="003A38E7"/>
    <w:rsid w:val="003A5EBB"/>
    <w:rsid w:val="003B510C"/>
    <w:rsid w:val="003B555D"/>
    <w:rsid w:val="003B620C"/>
    <w:rsid w:val="003C2467"/>
    <w:rsid w:val="003C318C"/>
    <w:rsid w:val="003C3725"/>
    <w:rsid w:val="003C4B67"/>
    <w:rsid w:val="003C6EB4"/>
    <w:rsid w:val="003D625F"/>
    <w:rsid w:val="003D71BA"/>
    <w:rsid w:val="003E0749"/>
    <w:rsid w:val="003E2079"/>
    <w:rsid w:val="003E43A5"/>
    <w:rsid w:val="003E6DCD"/>
    <w:rsid w:val="003E7A81"/>
    <w:rsid w:val="003E7C4F"/>
    <w:rsid w:val="003E7D82"/>
    <w:rsid w:val="003F114A"/>
    <w:rsid w:val="003F4CE0"/>
    <w:rsid w:val="00403F7E"/>
    <w:rsid w:val="004050CB"/>
    <w:rsid w:val="00407D62"/>
    <w:rsid w:val="00410C18"/>
    <w:rsid w:val="00413515"/>
    <w:rsid w:val="004142CC"/>
    <w:rsid w:val="004173B1"/>
    <w:rsid w:val="0042220B"/>
    <w:rsid w:val="0042274C"/>
    <w:rsid w:val="00426FF8"/>
    <w:rsid w:val="0042781F"/>
    <w:rsid w:val="004357E1"/>
    <w:rsid w:val="0043731F"/>
    <w:rsid w:val="004419D2"/>
    <w:rsid w:val="00442FA7"/>
    <w:rsid w:val="0044437F"/>
    <w:rsid w:val="004465BE"/>
    <w:rsid w:val="004471C4"/>
    <w:rsid w:val="0044756F"/>
    <w:rsid w:val="004477C6"/>
    <w:rsid w:val="00451EE1"/>
    <w:rsid w:val="004579F6"/>
    <w:rsid w:val="00461C45"/>
    <w:rsid w:val="004656DC"/>
    <w:rsid w:val="004665F3"/>
    <w:rsid w:val="00467009"/>
    <w:rsid w:val="00467FFD"/>
    <w:rsid w:val="0047105F"/>
    <w:rsid w:val="0047161A"/>
    <w:rsid w:val="00473802"/>
    <w:rsid w:val="00475BEA"/>
    <w:rsid w:val="004764EE"/>
    <w:rsid w:val="00476F63"/>
    <w:rsid w:val="00480142"/>
    <w:rsid w:val="00480673"/>
    <w:rsid w:val="004840AD"/>
    <w:rsid w:val="00493F9F"/>
    <w:rsid w:val="00496038"/>
    <w:rsid w:val="004A1D99"/>
    <w:rsid w:val="004A2B2B"/>
    <w:rsid w:val="004A589A"/>
    <w:rsid w:val="004A6C1C"/>
    <w:rsid w:val="004A7335"/>
    <w:rsid w:val="004B1069"/>
    <w:rsid w:val="004B20C7"/>
    <w:rsid w:val="004B2CDC"/>
    <w:rsid w:val="004B452F"/>
    <w:rsid w:val="004B5FA3"/>
    <w:rsid w:val="004C5535"/>
    <w:rsid w:val="004C6E78"/>
    <w:rsid w:val="004D3999"/>
    <w:rsid w:val="004E12F5"/>
    <w:rsid w:val="004E5924"/>
    <w:rsid w:val="004E7C9D"/>
    <w:rsid w:val="004F1FA6"/>
    <w:rsid w:val="00503513"/>
    <w:rsid w:val="005040DA"/>
    <w:rsid w:val="00505425"/>
    <w:rsid w:val="0050622B"/>
    <w:rsid w:val="0050657F"/>
    <w:rsid w:val="00506710"/>
    <w:rsid w:val="00507D0E"/>
    <w:rsid w:val="0051193B"/>
    <w:rsid w:val="0051239F"/>
    <w:rsid w:val="005145CF"/>
    <w:rsid w:val="00514915"/>
    <w:rsid w:val="00517EE7"/>
    <w:rsid w:val="005209EE"/>
    <w:rsid w:val="0052308A"/>
    <w:rsid w:val="005351A9"/>
    <w:rsid w:val="005362F2"/>
    <w:rsid w:val="00536309"/>
    <w:rsid w:val="00536496"/>
    <w:rsid w:val="00537475"/>
    <w:rsid w:val="005374D8"/>
    <w:rsid w:val="00537D52"/>
    <w:rsid w:val="00540454"/>
    <w:rsid w:val="00542A15"/>
    <w:rsid w:val="005432DC"/>
    <w:rsid w:val="0056189C"/>
    <w:rsid w:val="005659A5"/>
    <w:rsid w:val="0056781E"/>
    <w:rsid w:val="00572C13"/>
    <w:rsid w:val="005736AA"/>
    <w:rsid w:val="00573ADD"/>
    <w:rsid w:val="00573DED"/>
    <w:rsid w:val="005745B9"/>
    <w:rsid w:val="0057524B"/>
    <w:rsid w:val="00576025"/>
    <w:rsid w:val="0057646D"/>
    <w:rsid w:val="00577706"/>
    <w:rsid w:val="00577AAE"/>
    <w:rsid w:val="005808F3"/>
    <w:rsid w:val="00581333"/>
    <w:rsid w:val="00581E49"/>
    <w:rsid w:val="00585823"/>
    <w:rsid w:val="005908C1"/>
    <w:rsid w:val="005935C2"/>
    <w:rsid w:val="00593A77"/>
    <w:rsid w:val="005A4F92"/>
    <w:rsid w:val="005A5E44"/>
    <w:rsid w:val="005B13FD"/>
    <w:rsid w:val="005B57B2"/>
    <w:rsid w:val="005C07CE"/>
    <w:rsid w:val="005C0D17"/>
    <w:rsid w:val="005C629C"/>
    <w:rsid w:val="005D0746"/>
    <w:rsid w:val="005D1E2F"/>
    <w:rsid w:val="005D23E8"/>
    <w:rsid w:val="005D29A1"/>
    <w:rsid w:val="005D3069"/>
    <w:rsid w:val="005D39E3"/>
    <w:rsid w:val="005D7685"/>
    <w:rsid w:val="005D7E5A"/>
    <w:rsid w:val="005E0F19"/>
    <w:rsid w:val="005E241B"/>
    <w:rsid w:val="005E356F"/>
    <w:rsid w:val="005E398D"/>
    <w:rsid w:val="005E4612"/>
    <w:rsid w:val="005E7FE7"/>
    <w:rsid w:val="005F07F8"/>
    <w:rsid w:val="005F1B6C"/>
    <w:rsid w:val="005F4963"/>
    <w:rsid w:val="005F5FEB"/>
    <w:rsid w:val="005F779D"/>
    <w:rsid w:val="005F7CDC"/>
    <w:rsid w:val="006018CC"/>
    <w:rsid w:val="00603817"/>
    <w:rsid w:val="006049A8"/>
    <w:rsid w:val="00615148"/>
    <w:rsid w:val="00620CD3"/>
    <w:rsid w:val="00621948"/>
    <w:rsid w:val="00623E13"/>
    <w:rsid w:val="006250E4"/>
    <w:rsid w:val="006257E0"/>
    <w:rsid w:val="00626B19"/>
    <w:rsid w:val="00630E11"/>
    <w:rsid w:val="0063778A"/>
    <w:rsid w:val="00643C89"/>
    <w:rsid w:val="00643EA7"/>
    <w:rsid w:val="00646736"/>
    <w:rsid w:val="00646EBD"/>
    <w:rsid w:val="00652CC5"/>
    <w:rsid w:val="0065790F"/>
    <w:rsid w:val="00660A7B"/>
    <w:rsid w:val="00661409"/>
    <w:rsid w:val="006618D7"/>
    <w:rsid w:val="00662666"/>
    <w:rsid w:val="00665C85"/>
    <w:rsid w:val="0067419A"/>
    <w:rsid w:val="00680A94"/>
    <w:rsid w:val="00683181"/>
    <w:rsid w:val="0069114C"/>
    <w:rsid w:val="00691A93"/>
    <w:rsid w:val="00696526"/>
    <w:rsid w:val="006A2352"/>
    <w:rsid w:val="006A2F70"/>
    <w:rsid w:val="006A3C4D"/>
    <w:rsid w:val="006A6278"/>
    <w:rsid w:val="006B1A21"/>
    <w:rsid w:val="006B4E68"/>
    <w:rsid w:val="006B6FC0"/>
    <w:rsid w:val="006C1E19"/>
    <w:rsid w:val="006C4C53"/>
    <w:rsid w:val="006C54E0"/>
    <w:rsid w:val="006C6320"/>
    <w:rsid w:val="006C711C"/>
    <w:rsid w:val="006D2088"/>
    <w:rsid w:val="006D27DE"/>
    <w:rsid w:val="006D297A"/>
    <w:rsid w:val="006D4F77"/>
    <w:rsid w:val="006D73E8"/>
    <w:rsid w:val="006E0B8C"/>
    <w:rsid w:val="006E0CAF"/>
    <w:rsid w:val="006E13DE"/>
    <w:rsid w:val="006E2FFF"/>
    <w:rsid w:val="006F08E8"/>
    <w:rsid w:val="006F20AC"/>
    <w:rsid w:val="006F2A40"/>
    <w:rsid w:val="006F51BF"/>
    <w:rsid w:val="006F554D"/>
    <w:rsid w:val="006F6779"/>
    <w:rsid w:val="006F7D71"/>
    <w:rsid w:val="006F7D75"/>
    <w:rsid w:val="006F7F55"/>
    <w:rsid w:val="00700BFC"/>
    <w:rsid w:val="00706423"/>
    <w:rsid w:val="0070732F"/>
    <w:rsid w:val="00707E90"/>
    <w:rsid w:val="00710941"/>
    <w:rsid w:val="00715187"/>
    <w:rsid w:val="00715613"/>
    <w:rsid w:val="00716F10"/>
    <w:rsid w:val="007251BC"/>
    <w:rsid w:val="00725795"/>
    <w:rsid w:val="0072624C"/>
    <w:rsid w:val="007273EE"/>
    <w:rsid w:val="0073592A"/>
    <w:rsid w:val="0073634C"/>
    <w:rsid w:val="00736E71"/>
    <w:rsid w:val="007422A0"/>
    <w:rsid w:val="00743DE4"/>
    <w:rsid w:val="00744C3E"/>
    <w:rsid w:val="0074583B"/>
    <w:rsid w:val="007478B1"/>
    <w:rsid w:val="00751400"/>
    <w:rsid w:val="0076198A"/>
    <w:rsid w:val="00764472"/>
    <w:rsid w:val="007653CF"/>
    <w:rsid w:val="00766865"/>
    <w:rsid w:val="00767A2B"/>
    <w:rsid w:val="0077037F"/>
    <w:rsid w:val="0077156D"/>
    <w:rsid w:val="00780FF6"/>
    <w:rsid w:val="00781811"/>
    <w:rsid w:val="00785825"/>
    <w:rsid w:val="007917A6"/>
    <w:rsid w:val="0079347A"/>
    <w:rsid w:val="0079351B"/>
    <w:rsid w:val="00793645"/>
    <w:rsid w:val="0079476A"/>
    <w:rsid w:val="007957A8"/>
    <w:rsid w:val="007972E3"/>
    <w:rsid w:val="00797311"/>
    <w:rsid w:val="00797DDA"/>
    <w:rsid w:val="007A10E9"/>
    <w:rsid w:val="007A509B"/>
    <w:rsid w:val="007A6141"/>
    <w:rsid w:val="007B57BD"/>
    <w:rsid w:val="007B6E12"/>
    <w:rsid w:val="007B78A4"/>
    <w:rsid w:val="007C4190"/>
    <w:rsid w:val="007C4291"/>
    <w:rsid w:val="007C4FBD"/>
    <w:rsid w:val="007C7AA1"/>
    <w:rsid w:val="007D2963"/>
    <w:rsid w:val="007D2ED8"/>
    <w:rsid w:val="007D4106"/>
    <w:rsid w:val="007E132A"/>
    <w:rsid w:val="007E2B31"/>
    <w:rsid w:val="007E3D88"/>
    <w:rsid w:val="007E3E3A"/>
    <w:rsid w:val="007E7E93"/>
    <w:rsid w:val="007F2A82"/>
    <w:rsid w:val="007F2F67"/>
    <w:rsid w:val="007F5E29"/>
    <w:rsid w:val="00801267"/>
    <w:rsid w:val="00801D09"/>
    <w:rsid w:val="00801E82"/>
    <w:rsid w:val="00803BB4"/>
    <w:rsid w:val="008051BF"/>
    <w:rsid w:val="008053E9"/>
    <w:rsid w:val="0081016F"/>
    <w:rsid w:val="00812277"/>
    <w:rsid w:val="00813E13"/>
    <w:rsid w:val="008142BE"/>
    <w:rsid w:val="00814A77"/>
    <w:rsid w:val="00817305"/>
    <w:rsid w:val="00817FE7"/>
    <w:rsid w:val="00820A03"/>
    <w:rsid w:val="00821F7A"/>
    <w:rsid w:val="00823BEC"/>
    <w:rsid w:val="00827804"/>
    <w:rsid w:val="00830834"/>
    <w:rsid w:val="0083117D"/>
    <w:rsid w:val="008327F0"/>
    <w:rsid w:val="00834064"/>
    <w:rsid w:val="0083472B"/>
    <w:rsid w:val="00835383"/>
    <w:rsid w:val="00837301"/>
    <w:rsid w:val="008437D4"/>
    <w:rsid w:val="00843C37"/>
    <w:rsid w:val="0084421A"/>
    <w:rsid w:val="00844B47"/>
    <w:rsid w:val="00857810"/>
    <w:rsid w:val="00857C5D"/>
    <w:rsid w:val="00861470"/>
    <w:rsid w:val="00863A0F"/>
    <w:rsid w:val="00865289"/>
    <w:rsid w:val="008676A4"/>
    <w:rsid w:val="0087051C"/>
    <w:rsid w:val="008717F1"/>
    <w:rsid w:val="00871DAB"/>
    <w:rsid w:val="00873B3B"/>
    <w:rsid w:val="00875366"/>
    <w:rsid w:val="008811A3"/>
    <w:rsid w:val="00881A51"/>
    <w:rsid w:val="00881B17"/>
    <w:rsid w:val="00882749"/>
    <w:rsid w:val="00891961"/>
    <w:rsid w:val="00891C00"/>
    <w:rsid w:val="008950F8"/>
    <w:rsid w:val="008953C5"/>
    <w:rsid w:val="00896EB0"/>
    <w:rsid w:val="008A0148"/>
    <w:rsid w:val="008A3E63"/>
    <w:rsid w:val="008A5D1A"/>
    <w:rsid w:val="008A5D29"/>
    <w:rsid w:val="008B0D75"/>
    <w:rsid w:val="008B294D"/>
    <w:rsid w:val="008D3C7A"/>
    <w:rsid w:val="008D40B7"/>
    <w:rsid w:val="008D74FD"/>
    <w:rsid w:val="008E1F4E"/>
    <w:rsid w:val="008E7D17"/>
    <w:rsid w:val="008F02D4"/>
    <w:rsid w:val="008F26B5"/>
    <w:rsid w:val="008F30FF"/>
    <w:rsid w:val="008F5884"/>
    <w:rsid w:val="00900784"/>
    <w:rsid w:val="00901E46"/>
    <w:rsid w:val="00906D66"/>
    <w:rsid w:val="00907686"/>
    <w:rsid w:val="00911590"/>
    <w:rsid w:val="009116D8"/>
    <w:rsid w:val="00912CAE"/>
    <w:rsid w:val="009137E0"/>
    <w:rsid w:val="00925993"/>
    <w:rsid w:val="00925F1C"/>
    <w:rsid w:val="00927FC0"/>
    <w:rsid w:val="00931877"/>
    <w:rsid w:val="00931E9B"/>
    <w:rsid w:val="0093559E"/>
    <w:rsid w:val="009366D2"/>
    <w:rsid w:val="00940519"/>
    <w:rsid w:val="0094082F"/>
    <w:rsid w:val="0094089C"/>
    <w:rsid w:val="00940E1C"/>
    <w:rsid w:val="00942D84"/>
    <w:rsid w:val="00945A62"/>
    <w:rsid w:val="00946583"/>
    <w:rsid w:val="009507E3"/>
    <w:rsid w:val="00952B64"/>
    <w:rsid w:val="00955571"/>
    <w:rsid w:val="009622C7"/>
    <w:rsid w:val="009626FD"/>
    <w:rsid w:val="00973D24"/>
    <w:rsid w:val="00980843"/>
    <w:rsid w:val="00983CC9"/>
    <w:rsid w:val="0098661A"/>
    <w:rsid w:val="00987A99"/>
    <w:rsid w:val="00994B1C"/>
    <w:rsid w:val="009965EB"/>
    <w:rsid w:val="009A1208"/>
    <w:rsid w:val="009A5A0A"/>
    <w:rsid w:val="009B310C"/>
    <w:rsid w:val="009B6A39"/>
    <w:rsid w:val="009C08DB"/>
    <w:rsid w:val="009C329F"/>
    <w:rsid w:val="009C4D25"/>
    <w:rsid w:val="009C4E3B"/>
    <w:rsid w:val="009C5DE2"/>
    <w:rsid w:val="009D0250"/>
    <w:rsid w:val="009D22BD"/>
    <w:rsid w:val="009D63BD"/>
    <w:rsid w:val="009D64E4"/>
    <w:rsid w:val="009D7229"/>
    <w:rsid w:val="009E396F"/>
    <w:rsid w:val="009E7874"/>
    <w:rsid w:val="009F142B"/>
    <w:rsid w:val="009F1855"/>
    <w:rsid w:val="009F18BB"/>
    <w:rsid w:val="009F3316"/>
    <w:rsid w:val="009F7544"/>
    <w:rsid w:val="009F7C30"/>
    <w:rsid w:val="009F7E23"/>
    <w:rsid w:val="00A017A8"/>
    <w:rsid w:val="00A01D51"/>
    <w:rsid w:val="00A01E20"/>
    <w:rsid w:val="00A02F0A"/>
    <w:rsid w:val="00A06982"/>
    <w:rsid w:val="00A1039C"/>
    <w:rsid w:val="00A16291"/>
    <w:rsid w:val="00A162CD"/>
    <w:rsid w:val="00A17C98"/>
    <w:rsid w:val="00A31D95"/>
    <w:rsid w:val="00A31ECA"/>
    <w:rsid w:val="00A32F0D"/>
    <w:rsid w:val="00A33A41"/>
    <w:rsid w:val="00A34CF0"/>
    <w:rsid w:val="00A352E9"/>
    <w:rsid w:val="00A40676"/>
    <w:rsid w:val="00A43A9C"/>
    <w:rsid w:val="00A43E93"/>
    <w:rsid w:val="00A50398"/>
    <w:rsid w:val="00A50685"/>
    <w:rsid w:val="00A61FDB"/>
    <w:rsid w:val="00A62158"/>
    <w:rsid w:val="00A62EEB"/>
    <w:rsid w:val="00A649E3"/>
    <w:rsid w:val="00A64F12"/>
    <w:rsid w:val="00A710A9"/>
    <w:rsid w:val="00A7150D"/>
    <w:rsid w:val="00A72548"/>
    <w:rsid w:val="00A804B6"/>
    <w:rsid w:val="00A81EE5"/>
    <w:rsid w:val="00A8311F"/>
    <w:rsid w:val="00A83351"/>
    <w:rsid w:val="00A83790"/>
    <w:rsid w:val="00A859E5"/>
    <w:rsid w:val="00A92C3E"/>
    <w:rsid w:val="00A9485B"/>
    <w:rsid w:val="00A94F1E"/>
    <w:rsid w:val="00A96ACC"/>
    <w:rsid w:val="00AA156A"/>
    <w:rsid w:val="00AB07FD"/>
    <w:rsid w:val="00AC09AC"/>
    <w:rsid w:val="00AC3CA9"/>
    <w:rsid w:val="00AC63D5"/>
    <w:rsid w:val="00AD3E19"/>
    <w:rsid w:val="00AD476D"/>
    <w:rsid w:val="00AD7564"/>
    <w:rsid w:val="00AE5725"/>
    <w:rsid w:val="00AE616F"/>
    <w:rsid w:val="00AF231D"/>
    <w:rsid w:val="00AF438D"/>
    <w:rsid w:val="00B0167D"/>
    <w:rsid w:val="00B02788"/>
    <w:rsid w:val="00B0502C"/>
    <w:rsid w:val="00B07022"/>
    <w:rsid w:val="00B078B2"/>
    <w:rsid w:val="00B078C4"/>
    <w:rsid w:val="00B1129B"/>
    <w:rsid w:val="00B12A8B"/>
    <w:rsid w:val="00B17348"/>
    <w:rsid w:val="00B26D85"/>
    <w:rsid w:val="00B2762F"/>
    <w:rsid w:val="00B30C89"/>
    <w:rsid w:val="00B3737F"/>
    <w:rsid w:val="00B4007B"/>
    <w:rsid w:val="00B4257E"/>
    <w:rsid w:val="00B43B73"/>
    <w:rsid w:val="00B452C2"/>
    <w:rsid w:val="00B456F1"/>
    <w:rsid w:val="00B47398"/>
    <w:rsid w:val="00B50A32"/>
    <w:rsid w:val="00B52D67"/>
    <w:rsid w:val="00B531D7"/>
    <w:rsid w:val="00B5510B"/>
    <w:rsid w:val="00B63661"/>
    <w:rsid w:val="00B676DA"/>
    <w:rsid w:val="00B71034"/>
    <w:rsid w:val="00B71670"/>
    <w:rsid w:val="00B72F22"/>
    <w:rsid w:val="00B7445F"/>
    <w:rsid w:val="00B82358"/>
    <w:rsid w:val="00B85F3B"/>
    <w:rsid w:val="00B92F91"/>
    <w:rsid w:val="00B95756"/>
    <w:rsid w:val="00B97D3F"/>
    <w:rsid w:val="00BA0BBA"/>
    <w:rsid w:val="00BB2451"/>
    <w:rsid w:val="00BB4EEE"/>
    <w:rsid w:val="00BB6E22"/>
    <w:rsid w:val="00BC3189"/>
    <w:rsid w:val="00BC4DA8"/>
    <w:rsid w:val="00BC69C6"/>
    <w:rsid w:val="00BD487D"/>
    <w:rsid w:val="00BD4D68"/>
    <w:rsid w:val="00BE0456"/>
    <w:rsid w:val="00BE1233"/>
    <w:rsid w:val="00BE5ED0"/>
    <w:rsid w:val="00BE79D9"/>
    <w:rsid w:val="00BF319B"/>
    <w:rsid w:val="00BF3603"/>
    <w:rsid w:val="00BF43BD"/>
    <w:rsid w:val="00BF5704"/>
    <w:rsid w:val="00BF5D29"/>
    <w:rsid w:val="00BF5F78"/>
    <w:rsid w:val="00C015B9"/>
    <w:rsid w:val="00C042E0"/>
    <w:rsid w:val="00C0657A"/>
    <w:rsid w:val="00C07A53"/>
    <w:rsid w:val="00C14E3D"/>
    <w:rsid w:val="00C15F7B"/>
    <w:rsid w:val="00C16BE5"/>
    <w:rsid w:val="00C174F5"/>
    <w:rsid w:val="00C219F8"/>
    <w:rsid w:val="00C21F8A"/>
    <w:rsid w:val="00C228B0"/>
    <w:rsid w:val="00C25200"/>
    <w:rsid w:val="00C300B2"/>
    <w:rsid w:val="00C33EFA"/>
    <w:rsid w:val="00C369CF"/>
    <w:rsid w:val="00C37F15"/>
    <w:rsid w:val="00C46D07"/>
    <w:rsid w:val="00C47D65"/>
    <w:rsid w:val="00C51DFA"/>
    <w:rsid w:val="00C53893"/>
    <w:rsid w:val="00C64D83"/>
    <w:rsid w:val="00C67A83"/>
    <w:rsid w:val="00C67B2D"/>
    <w:rsid w:val="00C75CD0"/>
    <w:rsid w:val="00C80FD7"/>
    <w:rsid w:val="00C816A9"/>
    <w:rsid w:val="00C830D8"/>
    <w:rsid w:val="00C83666"/>
    <w:rsid w:val="00C84BC8"/>
    <w:rsid w:val="00C85D3B"/>
    <w:rsid w:val="00C86849"/>
    <w:rsid w:val="00C90505"/>
    <w:rsid w:val="00C91449"/>
    <w:rsid w:val="00C96153"/>
    <w:rsid w:val="00CA2EF1"/>
    <w:rsid w:val="00CA3FDC"/>
    <w:rsid w:val="00CA4995"/>
    <w:rsid w:val="00CA5E10"/>
    <w:rsid w:val="00CA7BB1"/>
    <w:rsid w:val="00CB16D6"/>
    <w:rsid w:val="00CB536A"/>
    <w:rsid w:val="00CC0985"/>
    <w:rsid w:val="00CC1133"/>
    <w:rsid w:val="00CC29D2"/>
    <w:rsid w:val="00CC3131"/>
    <w:rsid w:val="00CC3443"/>
    <w:rsid w:val="00CC788F"/>
    <w:rsid w:val="00CD1333"/>
    <w:rsid w:val="00CD543C"/>
    <w:rsid w:val="00CE0C0E"/>
    <w:rsid w:val="00CE1346"/>
    <w:rsid w:val="00CE73B6"/>
    <w:rsid w:val="00CF0658"/>
    <w:rsid w:val="00CF2BF4"/>
    <w:rsid w:val="00CF60E3"/>
    <w:rsid w:val="00CF692E"/>
    <w:rsid w:val="00CF6DD5"/>
    <w:rsid w:val="00D00823"/>
    <w:rsid w:val="00D01DB5"/>
    <w:rsid w:val="00D02663"/>
    <w:rsid w:val="00D02850"/>
    <w:rsid w:val="00D02C35"/>
    <w:rsid w:val="00D05404"/>
    <w:rsid w:val="00D05C68"/>
    <w:rsid w:val="00D0786C"/>
    <w:rsid w:val="00D140F9"/>
    <w:rsid w:val="00D1431E"/>
    <w:rsid w:val="00D21BB7"/>
    <w:rsid w:val="00D245F0"/>
    <w:rsid w:val="00D25EDE"/>
    <w:rsid w:val="00D305AA"/>
    <w:rsid w:val="00D31423"/>
    <w:rsid w:val="00D33CB9"/>
    <w:rsid w:val="00D342FA"/>
    <w:rsid w:val="00D35644"/>
    <w:rsid w:val="00D41043"/>
    <w:rsid w:val="00D46D1B"/>
    <w:rsid w:val="00D47BF0"/>
    <w:rsid w:val="00D522E2"/>
    <w:rsid w:val="00D564C1"/>
    <w:rsid w:val="00D605AD"/>
    <w:rsid w:val="00D63395"/>
    <w:rsid w:val="00D641DF"/>
    <w:rsid w:val="00D64DC1"/>
    <w:rsid w:val="00D65EB7"/>
    <w:rsid w:val="00D66763"/>
    <w:rsid w:val="00D67BF4"/>
    <w:rsid w:val="00D67D72"/>
    <w:rsid w:val="00D736AA"/>
    <w:rsid w:val="00D7533E"/>
    <w:rsid w:val="00D75E46"/>
    <w:rsid w:val="00D76097"/>
    <w:rsid w:val="00D7625C"/>
    <w:rsid w:val="00D7678B"/>
    <w:rsid w:val="00D806B3"/>
    <w:rsid w:val="00D81E2E"/>
    <w:rsid w:val="00D82BAA"/>
    <w:rsid w:val="00D86A16"/>
    <w:rsid w:val="00D90EDD"/>
    <w:rsid w:val="00D911F9"/>
    <w:rsid w:val="00D91522"/>
    <w:rsid w:val="00D93E44"/>
    <w:rsid w:val="00D944E6"/>
    <w:rsid w:val="00D974F2"/>
    <w:rsid w:val="00DA26DB"/>
    <w:rsid w:val="00DA2B74"/>
    <w:rsid w:val="00DA4FDB"/>
    <w:rsid w:val="00DA5758"/>
    <w:rsid w:val="00DA584F"/>
    <w:rsid w:val="00DA63DF"/>
    <w:rsid w:val="00DA7C03"/>
    <w:rsid w:val="00DB3653"/>
    <w:rsid w:val="00DB5737"/>
    <w:rsid w:val="00DB63D8"/>
    <w:rsid w:val="00DC51D1"/>
    <w:rsid w:val="00DD09CE"/>
    <w:rsid w:val="00DD2AF2"/>
    <w:rsid w:val="00DD6410"/>
    <w:rsid w:val="00DD6A11"/>
    <w:rsid w:val="00DD7928"/>
    <w:rsid w:val="00DE2D43"/>
    <w:rsid w:val="00DE344E"/>
    <w:rsid w:val="00DE63E3"/>
    <w:rsid w:val="00DF0363"/>
    <w:rsid w:val="00DF19F7"/>
    <w:rsid w:val="00DF67BD"/>
    <w:rsid w:val="00DF6C7E"/>
    <w:rsid w:val="00DF7ADC"/>
    <w:rsid w:val="00E02112"/>
    <w:rsid w:val="00E032CB"/>
    <w:rsid w:val="00E042D9"/>
    <w:rsid w:val="00E052C8"/>
    <w:rsid w:val="00E134B5"/>
    <w:rsid w:val="00E14EC0"/>
    <w:rsid w:val="00E17545"/>
    <w:rsid w:val="00E23786"/>
    <w:rsid w:val="00E2390D"/>
    <w:rsid w:val="00E257A2"/>
    <w:rsid w:val="00E26E9F"/>
    <w:rsid w:val="00E3212B"/>
    <w:rsid w:val="00E3300F"/>
    <w:rsid w:val="00E3776F"/>
    <w:rsid w:val="00E4442D"/>
    <w:rsid w:val="00E46897"/>
    <w:rsid w:val="00E528BB"/>
    <w:rsid w:val="00E54860"/>
    <w:rsid w:val="00E55E57"/>
    <w:rsid w:val="00E572F4"/>
    <w:rsid w:val="00E6005A"/>
    <w:rsid w:val="00E621ED"/>
    <w:rsid w:val="00E62B42"/>
    <w:rsid w:val="00E64C31"/>
    <w:rsid w:val="00E6644D"/>
    <w:rsid w:val="00E70FE0"/>
    <w:rsid w:val="00E7152E"/>
    <w:rsid w:val="00E720C1"/>
    <w:rsid w:val="00E759E1"/>
    <w:rsid w:val="00E824F2"/>
    <w:rsid w:val="00E8523F"/>
    <w:rsid w:val="00E92734"/>
    <w:rsid w:val="00E93A0F"/>
    <w:rsid w:val="00E942CF"/>
    <w:rsid w:val="00E96697"/>
    <w:rsid w:val="00E96F81"/>
    <w:rsid w:val="00E974DC"/>
    <w:rsid w:val="00E978E3"/>
    <w:rsid w:val="00EA33A4"/>
    <w:rsid w:val="00EA55E8"/>
    <w:rsid w:val="00EA7A2D"/>
    <w:rsid w:val="00EB2393"/>
    <w:rsid w:val="00EB3162"/>
    <w:rsid w:val="00EB41F0"/>
    <w:rsid w:val="00EB45DB"/>
    <w:rsid w:val="00EB504D"/>
    <w:rsid w:val="00EC33AD"/>
    <w:rsid w:val="00EC6475"/>
    <w:rsid w:val="00EC7279"/>
    <w:rsid w:val="00ED01D1"/>
    <w:rsid w:val="00ED516D"/>
    <w:rsid w:val="00ED670B"/>
    <w:rsid w:val="00ED6CB2"/>
    <w:rsid w:val="00EE0D81"/>
    <w:rsid w:val="00EE146F"/>
    <w:rsid w:val="00EE1E44"/>
    <w:rsid w:val="00EE3C48"/>
    <w:rsid w:val="00EE7631"/>
    <w:rsid w:val="00EF2365"/>
    <w:rsid w:val="00EF2DB2"/>
    <w:rsid w:val="00EF4810"/>
    <w:rsid w:val="00EF650C"/>
    <w:rsid w:val="00EF6E16"/>
    <w:rsid w:val="00EF7337"/>
    <w:rsid w:val="00F00033"/>
    <w:rsid w:val="00F06038"/>
    <w:rsid w:val="00F064D9"/>
    <w:rsid w:val="00F1309E"/>
    <w:rsid w:val="00F156B4"/>
    <w:rsid w:val="00F16A90"/>
    <w:rsid w:val="00F16DD5"/>
    <w:rsid w:val="00F2128E"/>
    <w:rsid w:val="00F21747"/>
    <w:rsid w:val="00F228FE"/>
    <w:rsid w:val="00F2328A"/>
    <w:rsid w:val="00F23CB0"/>
    <w:rsid w:val="00F24C09"/>
    <w:rsid w:val="00F24D5F"/>
    <w:rsid w:val="00F24F5A"/>
    <w:rsid w:val="00F271DD"/>
    <w:rsid w:val="00F30308"/>
    <w:rsid w:val="00F30B35"/>
    <w:rsid w:val="00F311E6"/>
    <w:rsid w:val="00F312CF"/>
    <w:rsid w:val="00F33F0A"/>
    <w:rsid w:val="00F4216F"/>
    <w:rsid w:val="00F43A43"/>
    <w:rsid w:val="00F45CA0"/>
    <w:rsid w:val="00F46477"/>
    <w:rsid w:val="00F50026"/>
    <w:rsid w:val="00F51324"/>
    <w:rsid w:val="00F555F5"/>
    <w:rsid w:val="00F566CE"/>
    <w:rsid w:val="00F56A29"/>
    <w:rsid w:val="00F622B1"/>
    <w:rsid w:val="00F63806"/>
    <w:rsid w:val="00F65B94"/>
    <w:rsid w:val="00F66679"/>
    <w:rsid w:val="00F66CDB"/>
    <w:rsid w:val="00F70A2D"/>
    <w:rsid w:val="00F728FA"/>
    <w:rsid w:val="00F74156"/>
    <w:rsid w:val="00F765AA"/>
    <w:rsid w:val="00F7741F"/>
    <w:rsid w:val="00F8087A"/>
    <w:rsid w:val="00F80DBD"/>
    <w:rsid w:val="00F815FF"/>
    <w:rsid w:val="00F82940"/>
    <w:rsid w:val="00F82A5C"/>
    <w:rsid w:val="00F84051"/>
    <w:rsid w:val="00F845AF"/>
    <w:rsid w:val="00F85F31"/>
    <w:rsid w:val="00F8630B"/>
    <w:rsid w:val="00F91080"/>
    <w:rsid w:val="00F93774"/>
    <w:rsid w:val="00F93BBA"/>
    <w:rsid w:val="00F93CDF"/>
    <w:rsid w:val="00F93E9E"/>
    <w:rsid w:val="00F94417"/>
    <w:rsid w:val="00F979F2"/>
    <w:rsid w:val="00FB4982"/>
    <w:rsid w:val="00FB55FF"/>
    <w:rsid w:val="00FC04D8"/>
    <w:rsid w:val="00FC2284"/>
    <w:rsid w:val="00FC3510"/>
    <w:rsid w:val="00FD1369"/>
    <w:rsid w:val="00FD523D"/>
    <w:rsid w:val="00FE23A5"/>
    <w:rsid w:val="00FE2701"/>
    <w:rsid w:val="00FE45CB"/>
    <w:rsid w:val="00FE62FF"/>
    <w:rsid w:val="00FE6B46"/>
    <w:rsid w:val="00FE6C12"/>
    <w:rsid w:val="00FF1D24"/>
    <w:rsid w:val="00FF223C"/>
    <w:rsid w:val="00FF37F4"/>
    <w:rsid w:val="00FF50D3"/>
    <w:rsid w:val="00FF61E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360B7"/>
  <w15:docId w15:val="{0F9AC8F1-24B1-4536-8E8A-5D7B6B68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64F1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0952FB"/>
    <w:rPr>
      <w:rFonts w:ascii="Calibri" w:hAnsi="Calibri" w:cs="Calibri"/>
    </w:rPr>
  </w:style>
  <w:style w:type="paragraph" w:customStyle="1" w:styleId="Default">
    <w:name w:val="Default"/>
    <w:rsid w:val="00766865"/>
    <w:pPr>
      <w:autoSpaceDE w:val="0"/>
      <w:autoSpaceDN w:val="0"/>
      <w:adjustRightInd w:val="0"/>
      <w:spacing w:after="0" w:line="240" w:lineRule="auto"/>
    </w:pPr>
    <w:rPr>
      <w:rFonts w:ascii="Arial" w:eastAsia="Arial Unicode MS" w:hAnsi="Arial" w:cs="Arial"/>
      <w:color w:val="000000"/>
      <w:sz w:val="24"/>
      <w:szCs w:val="24"/>
      <w:bdr w:val="nil"/>
      <w:lang w:eastAsia="tr-TR"/>
    </w:rPr>
  </w:style>
  <w:style w:type="paragraph" w:styleId="Dzeltme">
    <w:name w:val="Revision"/>
    <w:hidden/>
    <w:uiPriority w:val="99"/>
    <w:semiHidden/>
    <w:rsid w:val="005935C2"/>
    <w:pPr>
      <w:spacing w:after="0" w:line="240" w:lineRule="auto"/>
    </w:pPr>
    <w:rPr>
      <w:rFonts w:ascii="Times New Roman" w:eastAsia="Arial Unicode MS" w:hAnsi="Times New Roman" w:cs="Times New Roman"/>
      <w:sz w:val="24"/>
      <w:szCs w:val="24"/>
      <w:bdr w:val="nil"/>
    </w:rPr>
  </w:style>
  <w:style w:type="paragraph" w:customStyle="1" w:styleId="xtitle">
    <w:name w:val="x_title"/>
    <w:basedOn w:val="Normal"/>
    <w:rsid w:val="00255D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NormalWeb">
    <w:name w:val="Normal (Web)"/>
    <w:basedOn w:val="Normal"/>
    <w:uiPriority w:val="99"/>
    <w:unhideWhenUsed/>
    <w:rsid w:val="0036749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UnresolvedMention1">
    <w:name w:val="Unresolved Mention1"/>
    <w:basedOn w:val="VarsaylanParagrafYazTipi"/>
    <w:uiPriority w:val="99"/>
    <w:semiHidden/>
    <w:unhideWhenUsed/>
    <w:rsid w:val="0036749C"/>
    <w:rPr>
      <w:color w:val="605E5C"/>
      <w:shd w:val="clear" w:color="auto" w:fill="E1DFDD"/>
    </w:rPr>
  </w:style>
  <w:style w:type="character" w:styleId="zmlenmeyenBahsetme">
    <w:name w:val="Unresolved Mention"/>
    <w:basedOn w:val="VarsaylanParagrafYazTipi"/>
    <w:uiPriority w:val="99"/>
    <w:semiHidden/>
    <w:unhideWhenUsed/>
    <w:rsid w:val="00577AAE"/>
    <w:rPr>
      <w:color w:val="605E5C"/>
      <w:shd w:val="clear" w:color="auto" w:fill="E1DFDD"/>
    </w:rPr>
  </w:style>
  <w:style w:type="paragraph" w:styleId="AralkYok">
    <w:name w:val="No Spacing"/>
    <w:uiPriority w:val="1"/>
    <w:qFormat/>
    <w:rsid w:val="002F198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35714">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89488738">
      <w:bodyDiv w:val="1"/>
      <w:marLeft w:val="0"/>
      <w:marRight w:val="0"/>
      <w:marTop w:val="0"/>
      <w:marBottom w:val="0"/>
      <w:divBdr>
        <w:top w:val="none" w:sz="0" w:space="0" w:color="auto"/>
        <w:left w:val="none" w:sz="0" w:space="0" w:color="auto"/>
        <w:bottom w:val="none" w:sz="0" w:space="0" w:color="auto"/>
        <w:right w:val="none" w:sz="0" w:space="0" w:color="auto"/>
      </w:divBdr>
      <w:divsChild>
        <w:div w:id="1533498601">
          <w:marLeft w:val="0"/>
          <w:marRight w:val="0"/>
          <w:marTop w:val="0"/>
          <w:marBottom w:val="0"/>
          <w:divBdr>
            <w:top w:val="none" w:sz="0" w:space="0" w:color="auto"/>
            <w:left w:val="none" w:sz="0" w:space="0" w:color="auto"/>
            <w:bottom w:val="none" w:sz="0" w:space="0" w:color="auto"/>
            <w:right w:val="none" w:sz="0" w:space="0" w:color="auto"/>
          </w:divBdr>
        </w:div>
        <w:div w:id="384185348">
          <w:marLeft w:val="0"/>
          <w:marRight w:val="0"/>
          <w:marTop w:val="0"/>
          <w:marBottom w:val="0"/>
          <w:divBdr>
            <w:top w:val="none" w:sz="0" w:space="0" w:color="auto"/>
            <w:left w:val="none" w:sz="0" w:space="0" w:color="auto"/>
            <w:bottom w:val="none" w:sz="0" w:space="0" w:color="auto"/>
            <w:right w:val="none" w:sz="0" w:space="0" w:color="auto"/>
          </w:divBdr>
        </w:div>
      </w:divsChild>
    </w:div>
    <w:div w:id="196432052">
      <w:bodyDiv w:val="1"/>
      <w:marLeft w:val="0"/>
      <w:marRight w:val="0"/>
      <w:marTop w:val="0"/>
      <w:marBottom w:val="0"/>
      <w:divBdr>
        <w:top w:val="none" w:sz="0" w:space="0" w:color="auto"/>
        <w:left w:val="none" w:sz="0" w:space="0" w:color="auto"/>
        <w:bottom w:val="none" w:sz="0" w:space="0" w:color="auto"/>
        <w:right w:val="none" w:sz="0" w:space="0" w:color="auto"/>
      </w:divBdr>
    </w:div>
    <w:div w:id="315190825">
      <w:bodyDiv w:val="1"/>
      <w:marLeft w:val="0"/>
      <w:marRight w:val="0"/>
      <w:marTop w:val="0"/>
      <w:marBottom w:val="0"/>
      <w:divBdr>
        <w:top w:val="none" w:sz="0" w:space="0" w:color="auto"/>
        <w:left w:val="none" w:sz="0" w:space="0" w:color="auto"/>
        <w:bottom w:val="none" w:sz="0" w:space="0" w:color="auto"/>
        <w:right w:val="none" w:sz="0" w:space="0" w:color="auto"/>
      </w:divBdr>
    </w:div>
    <w:div w:id="334654031">
      <w:bodyDiv w:val="1"/>
      <w:marLeft w:val="0"/>
      <w:marRight w:val="0"/>
      <w:marTop w:val="0"/>
      <w:marBottom w:val="0"/>
      <w:divBdr>
        <w:top w:val="none" w:sz="0" w:space="0" w:color="auto"/>
        <w:left w:val="none" w:sz="0" w:space="0" w:color="auto"/>
        <w:bottom w:val="none" w:sz="0" w:space="0" w:color="auto"/>
        <w:right w:val="none" w:sz="0" w:space="0" w:color="auto"/>
      </w:divBdr>
    </w:div>
    <w:div w:id="353114612">
      <w:bodyDiv w:val="1"/>
      <w:marLeft w:val="0"/>
      <w:marRight w:val="0"/>
      <w:marTop w:val="0"/>
      <w:marBottom w:val="0"/>
      <w:divBdr>
        <w:top w:val="none" w:sz="0" w:space="0" w:color="auto"/>
        <w:left w:val="none" w:sz="0" w:space="0" w:color="auto"/>
        <w:bottom w:val="none" w:sz="0" w:space="0" w:color="auto"/>
        <w:right w:val="none" w:sz="0" w:space="0" w:color="auto"/>
      </w:divBdr>
    </w:div>
    <w:div w:id="457915031">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751651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91754376">
      <w:bodyDiv w:val="1"/>
      <w:marLeft w:val="0"/>
      <w:marRight w:val="0"/>
      <w:marTop w:val="0"/>
      <w:marBottom w:val="0"/>
      <w:divBdr>
        <w:top w:val="none" w:sz="0" w:space="0" w:color="auto"/>
        <w:left w:val="none" w:sz="0" w:space="0" w:color="auto"/>
        <w:bottom w:val="none" w:sz="0" w:space="0" w:color="auto"/>
        <w:right w:val="none" w:sz="0" w:space="0" w:color="auto"/>
      </w:divBdr>
    </w:div>
    <w:div w:id="799811474">
      <w:bodyDiv w:val="1"/>
      <w:marLeft w:val="0"/>
      <w:marRight w:val="0"/>
      <w:marTop w:val="0"/>
      <w:marBottom w:val="0"/>
      <w:divBdr>
        <w:top w:val="none" w:sz="0" w:space="0" w:color="auto"/>
        <w:left w:val="none" w:sz="0" w:space="0" w:color="auto"/>
        <w:bottom w:val="none" w:sz="0" w:space="0" w:color="auto"/>
        <w:right w:val="none" w:sz="0" w:space="0" w:color="auto"/>
      </w:divBdr>
    </w:div>
    <w:div w:id="816723227">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989479989">
      <w:bodyDiv w:val="1"/>
      <w:marLeft w:val="0"/>
      <w:marRight w:val="0"/>
      <w:marTop w:val="0"/>
      <w:marBottom w:val="0"/>
      <w:divBdr>
        <w:top w:val="none" w:sz="0" w:space="0" w:color="auto"/>
        <w:left w:val="none" w:sz="0" w:space="0" w:color="auto"/>
        <w:bottom w:val="none" w:sz="0" w:space="0" w:color="auto"/>
        <w:right w:val="none" w:sz="0" w:space="0" w:color="auto"/>
      </w:divBdr>
    </w:div>
    <w:div w:id="1065638500">
      <w:bodyDiv w:val="1"/>
      <w:marLeft w:val="0"/>
      <w:marRight w:val="0"/>
      <w:marTop w:val="0"/>
      <w:marBottom w:val="0"/>
      <w:divBdr>
        <w:top w:val="none" w:sz="0" w:space="0" w:color="auto"/>
        <w:left w:val="none" w:sz="0" w:space="0" w:color="auto"/>
        <w:bottom w:val="none" w:sz="0" w:space="0" w:color="auto"/>
        <w:right w:val="none" w:sz="0" w:space="0" w:color="auto"/>
      </w:divBdr>
      <w:divsChild>
        <w:div w:id="1404596328">
          <w:marLeft w:val="0"/>
          <w:marRight w:val="0"/>
          <w:marTop w:val="0"/>
          <w:marBottom w:val="0"/>
          <w:divBdr>
            <w:top w:val="none" w:sz="0" w:space="0" w:color="auto"/>
            <w:left w:val="none" w:sz="0" w:space="0" w:color="auto"/>
            <w:bottom w:val="none" w:sz="0" w:space="0" w:color="auto"/>
            <w:right w:val="none" w:sz="0" w:space="0" w:color="auto"/>
          </w:divBdr>
        </w:div>
        <w:div w:id="1732344048">
          <w:marLeft w:val="0"/>
          <w:marRight w:val="0"/>
          <w:marTop w:val="0"/>
          <w:marBottom w:val="0"/>
          <w:divBdr>
            <w:top w:val="none" w:sz="0" w:space="0" w:color="auto"/>
            <w:left w:val="none" w:sz="0" w:space="0" w:color="auto"/>
            <w:bottom w:val="none" w:sz="0" w:space="0" w:color="auto"/>
            <w:right w:val="none" w:sz="0" w:space="0" w:color="auto"/>
          </w:divBdr>
        </w:div>
      </w:divsChild>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19131073">
      <w:bodyDiv w:val="1"/>
      <w:marLeft w:val="0"/>
      <w:marRight w:val="0"/>
      <w:marTop w:val="0"/>
      <w:marBottom w:val="0"/>
      <w:divBdr>
        <w:top w:val="none" w:sz="0" w:space="0" w:color="auto"/>
        <w:left w:val="none" w:sz="0" w:space="0" w:color="auto"/>
        <w:bottom w:val="none" w:sz="0" w:space="0" w:color="auto"/>
        <w:right w:val="none" w:sz="0" w:space="0" w:color="auto"/>
      </w:divBdr>
    </w:div>
    <w:div w:id="12495801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34722665">
      <w:bodyDiv w:val="1"/>
      <w:marLeft w:val="0"/>
      <w:marRight w:val="0"/>
      <w:marTop w:val="0"/>
      <w:marBottom w:val="0"/>
      <w:divBdr>
        <w:top w:val="none" w:sz="0" w:space="0" w:color="auto"/>
        <w:left w:val="none" w:sz="0" w:space="0" w:color="auto"/>
        <w:bottom w:val="none" w:sz="0" w:space="0" w:color="auto"/>
        <w:right w:val="none" w:sz="0" w:space="0" w:color="auto"/>
      </w:divBdr>
    </w:div>
    <w:div w:id="1341273637">
      <w:bodyDiv w:val="1"/>
      <w:marLeft w:val="0"/>
      <w:marRight w:val="0"/>
      <w:marTop w:val="0"/>
      <w:marBottom w:val="0"/>
      <w:divBdr>
        <w:top w:val="none" w:sz="0" w:space="0" w:color="auto"/>
        <w:left w:val="none" w:sz="0" w:space="0" w:color="auto"/>
        <w:bottom w:val="none" w:sz="0" w:space="0" w:color="auto"/>
        <w:right w:val="none" w:sz="0" w:space="0" w:color="auto"/>
      </w:divBdr>
    </w:div>
    <w:div w:id="1394280950">
      <w:bodyDiv w:val="1"/>
      <w:marLeft w:val="0"/>
      <w:marRight w:val="0"/>
      <w:marTop w:val="0"/>
      <w:marBottom w:val="0"/>
      <w:divBdr>
        <w:top w:val="none" w:sz="0" w:space="0" w:color="auto"/>
        <w:left w:val="none" w:sz="0" w:space="0" w:color="auto"/>
        <w:bottom w:val="none" w:sz="0" w:space="0" w:color="auto"/>
        <w:right w:val="none" w:sz="0" w:space="0" w:color="auto"/>
      </w:divBdr>
    </w:div>
    <w:div w:id="1396470423">
      <w:bodyDiv w:val="1"/>
      <w:marLeft w:val="0"/>
      <w:marRight w:val="0"/>
      <w:marTop w:val="0"/>
      <w:marBottom w:val="0"/>
      <w:divBdr>
        <w:top w:val="none" w:sz="0" w:space="0" w:color="auto"/>
        <w:left w:val="none" w:sz="0" w:space="0" w:color="auto"/>
        <w:bottom w:val="none" w:sz="0" w:space="0" w:color="auto"/>
        <w:right w:val="none" w:sz="0" w:space="0" w:color="auto"/>
      </w:divBdr>
    </w:div>
    <w:div w:id="1401515730">
      <w:bodyDiv w:val="1"/>
      <w:marLeft w:val="0"/>
      <w:marRight w:val="0"/>
      <w:marTop w:val="0"/>
      <w:marBottom w:val="0"/>
      <w:divBdr>
        <w:top w:val="none" w:sz="0" w:space="0" w:color="auto"/>
        <w:left w:val="none" w:sz="0" w:space="0" w:color="auto"/>
        <w:bottom w:val="none" w:sz="0" w:space="0" w:color="auto"/>
        <w:right w:val="none" w:sz="0" w:space="0" w:color="auto"/>
      </w:divBdr>
    </w:div>
    <w:div w:id="1445148500">
      <w:bodyDiv w:val="1"/>
      <w:marLeft w:val="0"/>
      <w:marRight w:val="0"/>
      <w:marTop w:val="0"/>
      <w:marBottom w:val="0"/>
      <w:divBdr>
        <w:top w:val="none" w:sz="0" w:space="0" w:color="auto"/>
        <w:left w:val="none" w:sz="0" w:space="0" w:color="auto"/>
        <w:bottom w:val="none" w:sz="0" w:space="0" w:color="auto"/>
        <w:right w:val="none" w:sz="0" w:space="0" w:color="auto"/>
      </w:divBdr>
    </w:div>
    <w:div w:id="1481265584">
      <w:bodyDiv w:val="1"/>
      <w:marLeft w:val="0"/>
      <w:marRight w:val="0"/>
      <w:marTop w:val="0"/>
      <w:marBottom w:val="0"/>
      <w:divBdr>
        <w:top w:val="none" w:sz="0" w:space="0" w:color="auto"/>
        <w:left w:val="none" w:sz="0" w:space="0" w:color="auto"/>
        <w:bottom w:val="none" w:sz="0" w:space="0" w:color="auto"/>
        <w:right w:val="none" w:sz="0" w:space="0" w:color="auto"/>
      </w:divBdr>
    </w:div>
    <w:div w:id="1501651495">
      <w:bodyDiv w:val="1"/>
      <w:marLeft w:val="0"/>
      <w:marRight w:val="0"/>
      <w:marTop w:val="0"/>
      <w:marBottom w:val="0"/>
      <w:divBdr>
        <w:top w:val="none" w:sz="0" w:space="0" w:color="auto"/>
        <w:left w:val="none" w:sz="0" w:space="0" w:color="auto"/>
        <w:bottom w:val="none" w:sz="0" w:space="0" w:color="auto"/>
        <w:right w:val="none" w:sz="0" w:space="0" w:color="auto"/>
      </w:divBdr>
    </w:div>
    <w:div w:id="1583022519">
      <w:bodyDiv w:val="1"/>
      <w:marLeft w:val="0"/>
      <w:marRight w:val="0"/>
      <w:marTop w:val="0"/>
      <w:marBottom w:val="0"/>
      <w:divBdr>
        <w:top w:val="none" w:sz="0" w:space="0" w:color="auto"/>
        <w:left w:val="none" w:sz="0" w:space="0" w:color="auto"/>
        <w:bottom w:val="none" w:sz="0" w:space="0" w:color="auto"/>
        <w:right w:val="none" w:sz="0" w:space="0" w:color="auto"/>
      </w:divBdr>
    </w:div>
    <w:div w:id="1597059307">
      <w:bodyDiv w:val="1"/>
      <w:marLeft w:val="0"/>
      <w:marRight w:val="0"/>
      <w:marTop w:val="0"/>
      <w:marBottom w:val="0"/>
      <w:divBdr>
        <w:top w:val="none" w:sz="0" w:space="0" w:color="auto"/>
        <w:left w:val="none" w:sz="0" w:space="0" w:color="auto"/>
        <w:bottom w:val="none" w:sz="0" w:space="0" w:color="auto"/>
        <w:right w:val="none" w:sz="0" w:space="0" w:color="auto"/>
      </w:divBdr>
    </w:div>
    <w:div w:id="1628318150">
      <w:bodyDiv w:val="1"/>
      <w:marLeft w:val="0"/>
      <w:marRight w:val="0"/>
      <w:marTop w:val="0"/>
      <w:marBottom w:val="0"/>
      <w:divBdr>
        <w:top w:val="none" w:sz="0" w:space="0" w:color="auto"/>
        <w:left w:val="none" w:sz="0" w:space="0" w:color="auto"/>
        <w:bottom w:val="none" w:sz="0" w:space="0" w:color="auto"/>
        <w:right w:val="none" w:sz="0" w:space="0" w:color="auto"/>
      </w:divBdr>
    </w:div>
    <w:div w:id="1661351400">
      <w:bodyDiv w:val="1"/>
      <w:marLeft w:val="0"/>
      <w:marRight w:val="0"/>
      <w:marTop w:val="0"/>
      <w:marBottom w:val="0"/>
      <w:divBdr>
        <w:top w:val="none" w:sz="0" w:space="0" w:color="auto"/>
        <w:left w:val="none" w:sz="0" w:space="0" w:color="auto"/>
        <w:bottom w:val="none" w:sz="0" w:space="0" w:color="auto"/>
        <w:right w:val="none" w:sz="0" w:space="0" w:color="auto"/>
      </w:divBdr>
    </w:div>
    <w:div w:id="1715155688">
      <w:bodyDiv w:val="1"/>
      <w:marLeft w:val="0"/>
      <w:marRight w:val="0"/>
      <w:marTop w:val="0"/>
      <w:marBottom w:val="0"/>
      <w:divBdr>
        <w:top w:val="none" w:sz="0" w:space="0" w:color="auto"/>
        <w:left w:val="none" w:sz="0" w:space="0" w:color="auto"/>
        <w:bottom w:val="none" w:sz="0" w:space="0" w:color="auto"/>
        <w:right w:val="none" w:sz="0" w:space="0" w:color="auto"/>
      </w:divBdr>
    </w:div>
    <w:div w:id="1769933371">
      <w:bodyDiv w:val="1"/>
      <w:marLeft w:val="0"/>
      <w:marRight w:val="0"/>
      <w:marTop w:val="0"/>
      <w:marBottom w:val="0"/>
      <w:divBdr>
        <w:top w:val="none" w:sz="0" w:space="0" w:color="auto"/>
        <w:left w:val="none" w:sz="0" w:space="0" w:color="auto"/>
        <w:bottom w:val="none" w:sz="0" w:space="0" w:color="auto"/>
        <w:right w:val="none" w:sz="0" w:space="0" w:color="auto"/>
      </w:divBdr>
    </w:div>
    <w:div w:id="1775708974">
      <w:bodyDiv w:val="1"/>
      <w:marLeft w:val="0"/>
      <w:marRight w:val="0"/>
      <w:marTop w:val="0"/>
      <w:marBottom w:val="0"/>
      <w:divBdr>
        <w:top w:val="none" w:sz="0" w:space="0" w:color="auto"/>
        <w:left w:val="none" w:sz="0" w:space="0" w:color="auto"/>
        <w:bottom w:val="none" w:sz="0" w:space="0" w:color="auto"/>
        <w:right w:val="none" w:sz="0" w:space="0" w:color="auto"/>
      </w:divBdr>
    </w:div>
    <w:div w:id="1777093514">
      <w:bodyDiv w:val="1"/>
      <w:marLeft w:val="0"/>
      <w:marRight w:val="0"/>
      <w:marTop w:val="0"/>
      <w:marBottom w:val="0"/>
      <w:divBdr>
        <w:top w:val="none" w:sz="0" w:space="0" w:color="auto"/>
        <w:left w:val="none" w:sz="0" w:space="0" w:color="auto"/>
        <w:bottom w:val="none" w:sz="0" w:space="0" w:color="auto"/>
        <w:right w:val="none" w:sz="0" w:space="0" w:color="auto"/>
      </w:divBdr>
    </w:div>
    <w:div w:id="1777283297">
      <w:bodyDiv w:val="1"/>
      <w:marLeft w:val="0"/>
      <w:marRight w:val="0"/>
      <w:marTop w:val="0"/>
      <w:marBottom w:val="0"/>
      <w:divBdr>
        <w:top w:val="none" w:sz="0" w:space="0" w:color="auto"/>
        <w:left w:val="none" w:sz="0" w:space="0" w:color="auto"/>
        <w:bottom w:val="none" w:sz="0" w:space="0" w:color="auto"/>
        <w:right w:val="none" w:sz="0" w:space="0" w:color="auto"/>
      </w:divBdr>
    </w:div>
    <w:div w:id="1837919783">
      <w:bodyDiv w:val="1"/>
      <w:marLeft w:val="0"/>
      <w:marRight w:val="0"/>
      <w:marTop w:val="0"/>
      <w:marBottom w:val="0"/>
      <w:divBdr>
        <w:top w:val="none" w:sz="0" w:space="0" w:color="auto"/>
        <w:left w:val="none" w:sz="0" w:space="0" w:color="auto"/>
        <w:bottom w:val="none" w:sz="0" w:space="0" w:color="auto"/>
        <w:right w:val="none" w:sz="0" w:space="0" w:color="auto"/>
      </w:divBdr>
    </w:div>
    <w:div w:id="2112772688">
      <w:bodyDiv w:val="1"/>
      <w:marLeft w:val="0"/>
      <w:marRight w:val="0"/>
      <w:marTop w:val="0"/>
      <w:marBottom w:val="0"/>
      <w:divBdr>
        <w:top w:val="none" w:sz="0" w:space="0" w:color="auto"/>
        <w:left w:val="none" w:sz="0" w:space="0" w:color="auto"/>
        <w:bottom w:val="none" w:sz="0" w:space="0" w:color="auto"/>
        <w:right w:val="none" w:sz="0" w:space="0" w:color="auto"/>
      </w:divBdr>
    </w:div>
    <w:div w:id="213752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3DE3A-A8C9-4164-9BDC-3E3E6F59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884</Words>
  <Characters>5043</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6</cp:revision>
  <cp:lastPrinted>2025-06-11T13:47:00Z</cp:lastPrinted>
  <dcterms:created xsi:type="dcterms:W3CDTF">2025-06-11T13:50:00Z</dcterms:created>
  <dcterms:modified xsi:type="dcterms:W3CDTF">2025-06-12T07:35:00Z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