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B1E9" w14:textId="77777777" w:rsidR="007546A2" w:rsidRDefault="006D51FA" w:rsidP="002801CF">
      <w:pPr>
        <w:pStyle w:val="AralkYok"/>
        <w:spacing w:line="276" w:lineRule="auto"/>
      </w:pPr>
      <w:r>
        <w:rPr>
          <w:noProof/>
        </w:rPr>
        <w:drawing>
          <wp:inline distT="0" distB="0" distL="114300" distR="114300" wp14:anchorId="17DC2020" wp14:editId="72C93A39">
            <wp:extent cx="2165350" cy="697230"/>
            <wp:effectExtent l="0" t="0" r="6350" b="762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65350" cy="697230"/>
                    </a:xfrm>
                    <a:prstGeom prst="rect">
                      <a:avLst/>
                    </a:prstGeom>
                    <a:ln/>
                  </pic:spPr>
                </pic:pic>
              </a:graphicData>
            </a:graphic>
          </wp:inline>
        </w:drawing>
      </w:r>
    </w:p>
    <w:p w14:paraId="732C01E5" w14:textId="77777777" w:rsidR="007546A2" w:rsidRDefault="007546A2" w:rsidP="00824D0E">
      <w:pPr>
        <w:pBdr>
          <w:bottom w:val="single" w:sz="4" w:space="1" w:color="000000"/>
        </w:pBdr>
        <w:spacing w:line="276" w:lineRule="auto"/>
        <w:ind w:right="-187"/>
        <w:rPr>
          <w:rFonts w:ascii="Calibri" w:eastAsia="Calibri" w:hAnsi="Calibri" w:cs="Calibri"/>
        </w:rPr>
      </w:pPr>
    </w:p>
    <w:p w14:paraId="7A51AE9E" w14:textId="6EA1054D" w:rsidR="00B81A01" w:rsidRPr="004D4B1A" w:rsidRDefault="006D51FA" w:rsidP="004D4B1A">
      <w:pPr>
        <w:pBdr>
          <w:bottom w:val="single" w:sz="4" w:space="1" w:color="000000"/>
        </w:pBdr>
        <w:spacing w:line="276" w:lineRule="auto"/>
        <w:ind w:right="-187"/>
        <w:rPr>
          <w:rFonts w:ascii="Calibri" w:eastAsia="Calibri" w:hAnsi="Calibri" w:cs="Calibri"/>
        </w:rPr>
      </w:pPr>
      <w:r>
        <w:rPr>
          <w:rFonts w:ascii="Calibri" w:eastAsia="Calibri" w:hAnsi="Calibri" w:cs="Calibri"/>
          <w:b/>
        </w:rPr>
        <w:t xml:space="preserve">BASIN BÜLTENİ     </w:t>
      </w:r>
      <w:r w:rsidR="0075253C">
        <w:rPr>
          <w:rFonts w:ascii="Calibri" w:eastAsia="Calibri" w:hAnsi="Calibri" w:cs="Calibri"/>
          <w:b/>
        </w:rPr>
        <w:t xml:space="preserve">                   </w:t>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284CF3">
        <w:rPr>
          <w:rFonts w:ascii="Calibri" w:eastAsia="Calibri" w:hAnsi="Calibri" w:cs="Calibri"/>
          <w:b/>
        </w:rPr>
        <w:t xml:space="preserve">   </w:t>
      </w:r>
      <w:r w:rsidR="0075253C">
        <w:rPr>
          <w:rFonts w:ascii="Calibri" w:eastAsia="Calibri" w:hAnsi="Calibri" w:cs="Calibri"/>
          <w:b/>
        </w:rPr>
        <w:t xml:space="preserve"> </w:t>
      </w:r>
      <w:r w:rsidR="00104FF8">
        <w:rPr>
          <w:rFonts w:ascii="Calibri" w:eastAsia="Calibri" w:hAnsi="Calibri" w:cs="Calibri"/>
          <w:b/>
        </w:rPr>
        <w:t xml:space="preserve">           </w:t>
      </w:r>
      <w:r w:rsidR="00DE478B">
        <w:rPr>
          <w:rFonts w:ascii="Calibri" w:eastAsia="Calibri" w:hAnsi="Calibri" w:cs="Calibri"/>
          <w:b/>
        </w:rPr>
        <w:t>27</w:t>
      </w:r>
      <w:r w:rsidR="00383D83">
        <w:rPr>
          <w:rFonts w:ascii="Calibri" w:eastAsia="Calibri" w:hAnsi="Calibri" w:cs="Calibri"/>
          <w:b/>
        </w:rPr>
        <w:t xml:space="preserve"> </w:t>
      </w:r>
      <w:r w:rsidR="00337B1F">
        <w:rPr>
          <w:rFonts w:ascii="Calibri" w:eastAsia="Calibri" w:hAnsi="Calibri" w:cs="Calibri"/>
          <w:b/>
        </w:rPr>
        <w:t xml:space="preserve">Kasım </w:t>
      </w:r>
      <w:r>
        <w:rPr>
          <w:rFonts w:ascii="Calibri" w:eastAsia="Calibri" w:hAnsi="Calibri" w:cs="Calibri"/>
          <w:b/>
        </w:rPr>
        <w:t>202</w:t>
      </w:r>
      <w:r w:rsidR="00284CF3">
        <w:rPr>
          <w:rFonts w:ascii="Calibri" w:eastAsia="Calibri" w:hAnsi="Calibri" w:cs="Calibri"/>
          <w:b/>
        </w:rPr>
        <w:t>5</w:t>
      </w:r>
    </w:p>
    <w:p w14:paraId="67A54AB1" w14:textId="77777777" w:rsidR="00345A62" w:rsidRDefault="00345A62" w:rsidP="002801CF">
      <w:pPr>
        <w:spacing w:line="276" w:lineRule="auto"/>
        <w:jc w:val="center"/>
        <w:rPr>
          <w:rFonts w:asciiTheme="majorHAnsi" w:hAnsiTheme="majorHAnsi" w:cstheme="majorHAnsi"/>
          <w:b/>
          <w:bCs/>
          <w:iCs/>
          <w:sz w:val="22"/>
          <w:szCs w:val="22"/>
        </w:rPr>
      </w:pPr>
    </w:p>
    <w:p w14:paraId="5104477D" w14:textId="5C53650A" w:rsidR="00345A62" w:rsidRDefault="00345A62" w:rsidP="00284CF3">
      <w:pPr>
        <w:jc w:val="center"/>
        <w:rPr>
          <w:rFonts w:ascii="Calibri" w:eastAsia="Calibri" w:hAnsi="Calibri" w:cs="Calibri"/>
          <w:b/>
          <w:sz w:val="48"/>
          <w:szCs w:val="48"/>
        </w:rPr>
      </w:pPr>
      <w:bookmarkStart w:id="0" w:name="_Hlk214462620"/>
      <w:r w:rsidRPr="00345A62">
        <w:rPr>
          <w:rFonts w:ascii="Calibri" w:eastAsia="Calibri" w:hAnsi="Calibri" w:cs="Calibri"/>
          <w:b/>
          <w:sz w:val="48"/>
          <w:szCs w:val="48"/>
        </w:rPr>
        <w:t>Türk Telekom</w:t>
      </w:r>
      <w:r w:rsidR="002E35EA">
        <w:rPr>
          <w:rFonts w:ascii="Calibri" w:eastAsia="Calibri" w:hAnsi="Calibri" w:cs="Calibri"/>
          <w:b/>
          <w:sz w:val="48"/>
          <w:szCs w:val="48"/>
        </w:rPr>
        <w:t>,</w:t>
      </w:r>
      <w:r w:rsidRPr="00345A62">
        <w:rPr>
          <w:rFonts w:ascii="Calibri" w:eastAsia="Calibri" w:hAnsi="Calibri" w:cs="Calibri"/>
          <w:b/>
          <w:sz w:val="48"/>
          <w:szCs w:val="48"/>
        </w:rPr>
        <w:t xml:space="preserve"> </w:t>
      </w:r>
      <w:r>
        <w:rPr>
          <w:rFonts w:ascii="Calibri" w:eastAsia="Calibri" w:hAnsi="Calibri" w:cs="Calibri"/>
          <w:b/>
          <w:sz w:val="48"/>
          <w:szCs w:val="48"/>
        </w:rPr>
        <w:t>g</w:t>
      </w:r>
      <w:r w:rsidRPr="00345A62">
        <w:rPr>
          <w:rFonts w:ascii="Calibri" w:eastAsia="Calibri" w:hAnsi="Calibri" w:cs="Calibri"/>
          <w:b/>
          <w:sz w:val="48"/>
          <w:szCs w:val="48"/>
        </w:rPr>
        <w:t xml:space="preserve">ençlik </w:t>
      </w:r>
      <w:r w:rsidR="00B1008C">
        <w:rPr>
          <w:rFonts w:ascii="Calibri" w:eastAsia="Calibri" w:hAnsi="Calibri" w:cs="Calibri"/>
          <w:b/>
          <w:sz w:val="48"/>
          <w:szCs w:val="48"/>
        </w:rPr>
        <w:t>m</w:t>
      </w:r>
      <w:r w:rsidRPr="00345A62">
        <w:rPr>
          <w:rFonts w:ascii="Calibri" w:eastAsia="Calibri" w:hAnsi="Calibri" w:cs="Calibri"/>
          <w:b/>
          <w:sz w:val="48"/>
          <w:szCs w:val="48"/>
        </w:rPr>
        <w:t xml:space="preserve">arkası </w:t>
      </w:r>
      <w:proofErr w:type="spellStart"/>
      <w:r w:rsidRPr="00345A62">
        <w:rPr>
          <w:rFonts w:ascii="Calibri" w:eastAsia="Calibri" w:hAnsi="Calibri" w:cs="Calibri"/>
          <w:b/>
          <w:sz w:val="48"/>
          <w:szCs w:val="48"/>
        </w:rPr>
        <w:t>Selfy</w:t>
      </w:r>
      <w:proofErr w:type="spellEnd"/>
      <w:r w:rsidR="000E6605">
        <w:rPr>
          <w:rFonts w:ascii="Calibri" w:eastAsia="Calibri" w:hAnsi="Calibri" w:cs="Calibri"/>
          <w:b/>
          <w:sz w:val="48"/>
          <w:szCs w:val="48"/>
        </w:rPr>
        <w:t xml:space="preserve"> ile</w:t>
      </w:r>
    </w:p>
    <w:p w14:paraId="4A485121" w14:textId="518ECEA3" w:rsidR="00345A62" w:rsidRDefault="006351DC" w:rsidP="00284CF3">
      <w:pPr>
        <w:jc w:val="center"/>
        <w:rPr>
          <w:rFonts w:ascii="Calibri" w:eastAsia="Calibri" w:hAnsi="Calibri" w:cs="Calibri"/>
          <w:b/>
          <w:sz w:val="48"/>
          <w:szCs w:val="48"/>
        </w:rPr>
      </w:pPr>
      <w:r>
        <w:rPr>
          <w:rFonts w:ascii="Calibri" w:eastAsia="Calibri" w:hAnsi="Calibri" w:cs="Calibri"/>
          <w:b/>
          <w:sz w:val="48"/>
          <w:szCs w:val="48"/>
        </w:rPr>
        <w:t>7 far</w:t>
      </w:r>
      <w:r w:rsidR="00695A79">
        <w:rPr>
          <w:rFonts w:ascii="Calibri" w:eastAsia="Calibri" w:hAnsi="Calibri" w:cs="Calibri"/>
          <w:b/>
          <w:sz w:val="48"/>
          <w:szCs w:val="48"/>
        </w:rPr>
        <w:t>k</w:t>
      </w:r>
      <w:r>
        <w:rPr>
          <w:rFonts w:ascii="Calibri" w:eastAsia="Calibri" w:hAnsi="Calibri" w:cs="Calibri"/>
          <w:b/>
          <w:sz w:val="48"/>
          <w:szCs w:val="48"/>
        </w:rPr>
        <w:t xml:space="preserve">lı üniversitede ilk </w:t>
      </w:r>
      <w:r w:rsidR="00345A62" w:rsidRPr="00345A62">
        <w:rPr>
          <w:rFonts w:ascii="Calibri" w:eastAsia="Calibri" w:hAnsi="Calibri" w:cs="Calibri"/>
          <w:b/>
          <w:sz w:val="48"/>
          <w:szCs w:val="48"/>
        </w:rPr>
        <w:t xml:space="preserve">5G </w:t>
      </w:r>
      <w:r w:rsidR="00345A62">
        <w:rPr>
          <w:rFonts w:ascii="Calibri" w:eastAsia="Calibri" w:hAnsi="Calibri" w:cs="Calibri"/>
          <w:b/>
          <w:sz w:val="48"/>
          <w:szCs w:val="48"/>
        </w:rPr>
        <w:t>d</w:t>
      </w:r>
      <w:r w:rsidR="00345A62" w:rsidRPr="00345A62">
        <w:rPr>
          <w:rFonts w:ascii="Calibri" w:eastAsia="Calibri" w:hAnsi="Calibri" w:cs="Calibri"/>
          <w:b/>
          <w:sz w:val="48"/>
          <w:szCs w:val="48"/>
        </w:rPr>
        <w:t>eneyimi</w:t>
      </w:r>
      <w:r w:rsidR="000E6605">
        <w:rPr>
          <w:rFonts w:ascii="Calibri" w:eastAsia="Calibri" w:hAnsi="Calibri" w:cs="Calibri"/>
          <w:b/>
          <w:sz w:val="48"/>
          <w:szCs w:val="48"/>
        </w:rPr>
        <w:t>ni</w:t>
      </w:r>
      <w:r w:rsidR="002E35EA">
        <w:rPr>
          <w:rFonts w:ascii="Calibri" w:eastAsia="Calibri" w:hAnsi="Calibri" w:cs="Calibri"/>
          <w:b/>
          <w:sz w:val="48"/>
          <w:szCs w:val="48"/>
        </w:rPr>
        <w:t xml:space="preserve"> sundu</w:t>
      </w:r>
    </w:p>
    <w:bookmarkEnd w:id="0"/>
    <w:p w14:paraId="5AB3C026" w14:textId="77777777" w:rsidR="008618A4" w:rsidRPr="002801CF" w:rsidRDefault="008618A4" w:rsidP="00E02F6D">
      <w:pPr>
        <w:jc w:val="center"/>
        <w:rPr>
          <w:rFonts w:ascii="Calibri" w:eastAsia="Calibri" w:hAnsi="Calibri" w:cs="Calibri"/>
          <w:b/>
          <w:sz w:val="22"/>
          <w:szCs w:val="22"/>
        </w:rPr>
      </w:pPr>
    </w:p>
    <w:p w14:paraId="259AA5D5" w14:textId="3DC3E347" w:rsidR="00EF4DF0" w:rsidRPr="0017478F" w:rsidRDefault="008278D3" w:rsidP="00D27F8C">
      <w:pPr>
        <w:jc w:val="both"/>
        <w:rPr>
          <w:rFonts w:asciiTheme="majorHAnsi" w:hAnsiTheme="majorHAnsi" w:cstheme="majorHAnsi"/>
          <w:b/>
          <w:bCs/>
          <w:iCs/>
          <w:sz w:val="22"/>
          <w:szCs w:val="22"/>
        </w:rPr>
      </w:pPr>
      <w:bookmarkStart w:id="1" w:name="_Hlk210732313"/>
      <w:r w:rsidRPr="0017478F">
        <w:rPr>
          <w:rFonts w:asciiTheme="majorHAnsi" w:eastAsia="Calibri" w:hAnsiTheme="majorHAnsi" w:cstheme="majorHAnsi"/>
          <w:b/>
          <w:sz w:val="22"/>
          <w:szCs w:val="22"/>
        </w:rPr>
        <w:t xml:space="preserve">Türk Telekom’un gençlik markası </w:t>
      </w:r>
      <w:proofErr w:type="spellStart"/>
      <w:r w:rsidRPr="0017478F">
        <w:rPr>
          <w:rFonts w:asciiTheme="majorHAnsi" w:eastAsia="Calibri" w:hAnsiTheme="majorHAnsi" w:cstheme="majorHAnsi"/>
          <w:b/>
          <w:sz w:val="22"/>
          <w:szCs w:val="22"/>
        </w:rPr>
        <w:t>Selfy</w:t>
      </w:r>
      <w:proofErr w:type="spellEnd"/>
      <w:r w:rsidRPr="0017478F">
        <w:rPr>
          <w:rFonts w:asciiTheme="majorHAnsi" w:eastAsia="Calibri" w:hAnsiTheme="majorHAnsi" w:cstheme="majorHAnsi"/>
          <w:b/>
          <w:sz w:val="22"/>
          <w:szCs w:val="22"/>
        </w:rPr>
        <w:t>,</w:t>
      </w:r>
      <w:r w:rsidR="006C3708" w:rsidRPr="0017478F">
        <w:rPr>
          <w:rFonts w:asciiTheme="majorHAnsi" w:eastAsia="Calibri" w:hAnsiTheme="majorHAnsi" w:cstheme="majorHAnsi"/>
          <w:b/>
          <w:sz w:val="22"/>
          <w:szCs w:val="22"/>
        </w:rPr>
        <w:t xml:space="preserve"> gelenekselleşen fe</w:t>
      </w:r>
      <w:r w:rsidR="00950A1B" w:rsidRPr="0017478F">
        <w:rPr>
          <w:rFonts w:asciiTheme="majorHAnsi" w:eastAsia="Calibri" w:hAnsiTheme="majorHAnsi" w:cstheme="majorHAnsi"/>
          <w:b/>
          <w:sz w:val="22"/>
          <w:szCs w:val="22"/>
        </w:rPr>
        <w:t>s</w:t>
      </w:r>
      <w:r w:rsidR="006C3708" w:rsidRPr="0017478F">
        <w:rPr>
          <w:rFonts w:asciiTheme="majorHAnsi" w:eastAsia="Calibri" w:hAnsiTheme="majorHAnsi" w:cstheme="majorHAnsi"/>
          <w:b/>
          <w:sz w:val="22"/>
          <w:szCs w:val="22"/>
        </w:rPr>
        <w:t>tivaliyle</w:t>
      </w:r>
      <w:r w:rsidR="006E08DE" w:rsidRPr="0017478F">
        <w:rPr>
          <w:rFonts w:asciiTheme="majorHAnsi" w:eastAsia="Calibri" w:hAnsiTheme="majorHAnsi" w:cstheme="majorHAnsi"/>
          <w:b/>
          <w:sz w:val="22"/>
          <w:szCs w:val="22"/>
        </w:rPr>
        <w:t xml:space="preserve"> </w:t>
      </w:r>
      <w:r w:rsidR="006C3708" w:rsidRPr="0017478F">
        <w:rPr>
          <w:rFonts w:asciiTheme="majorHAnsi" w:eastAsia="Calibri" w:hAnsiTheme="majorHAnsi" w:cstheme="majorHAnsi"/>
          <w:b/>
          <w:sz w:val="22"/>
          <w:szCs w:val="22"/>
        </w:rPr>
        <w:t>eğlenc</w:t>
      </w:r>
      <w:r w:rsidR="0017478F" w:rsidRPr="0017478F">
        <w:rPr>
          <w:rFonts w:asciiTheme="majorHAnsi" w:eastAsia="Calibri" w:hAnsiTheme="majorHAnsi" w:cstheme="majorHAnsi"/>
          <w:b/>
          <w:sz w:val="22"/>
          <w:szCs w:val="22"/>
        </w:rPr>
        <w:t>e</w:t>
      </w:r>
      <w:r w:rsidR="00065FB7" w:rsidRPr="0017478F">
        <w:rPr>
          <w:rFonts w:asciiTheme="majorHAnsi" w:eastAsia="Calibri" w:hAnsiTheme="majorHAnsi" w:cstheme="majorHAnsi"/>
          <w:b/>
          <w:sz w:val="22"/>
          <w:szCs w:val="22"/>
        </w:rPr>
        <w:t>,</w:t>
      </w:r>
      <w:r w:rsidR="006C3708" w:rsidRPr="0017478F">
        <w:rPr>
          <w:rFonts w:asciiTheme="majorHAnsi" w:eastAsia="Calibri" w:hAnsiTheme="majorHAnsi" w:cstheme="majorHAnsi"/>
          <w:b/>
          <w:sz w:val="22"/>
          <w:szCs w:val="22"/>
        </w:rPr>
        <w:t xml:space="preserve"> </w:t>
      </w:r>
      <w:r w:rsidR="00622EC9" w:rsidRPr="0017478F">
        <w:rPr>
          <w:rFonts w:asciiTheme="majorHAnsi" w:eastAsia="Calibri" w:hAnsiTheme="majorHAnsi" w:cstheme="majorHAnsi"/>
          <w:b/>
          <w:sz w:val="22"/>
          <w:szCs w:val="22"/>
        </w:rPr>
        <w:t>müzik</w:t>
      </w:r>
      <w:r w:rsidR="00DA3E43">
        <w:rPr>
          <w:rFonts w:asciiTheme="majorHAnsi" w:eastAsia="Calibri" w:hAnsiTheme="majorHAnsi" w:cstheme="majorHAnsi"/>
          <w:b/>
          <w:sz w:val="22"/>
          <w:szCs w:val="22"/>
        </w:rPr>
        <w:t xml:space="preserve"> ve</w:t>
      </w:r>
      <w:r w:rsidR="009E0B6B" w:rsidRPr="0017478F">
        <w:rPr>
          <w:rFonts w:asciiTheme="majorHAnsi" w:eastAsia="Calibri" w:hAnsiTheme="majorHAnsi" w:cstheme="majorHAnsi"/>
          <w:b/>
          <w:sz w:val="22"/>
          <w:szCs w:val="22"/>
        </w:rPr>
        <w:t xml:space="preserve"> spor</w:t>
      </w:r>
      <w:r w:rsidR="0017478F" w:rsidRPr="0017478F">
        <w:rPr>
          <w:rFonts w:asciiTheme="majorHAnsi" w:eastAsia="Calibri" w:hAnsiTheme="majorHAnsi" w:cstheme="majorHAnsi"/>
          <w:b/>
          <w:sz w:val="22"/>
          <w:szCs w:val="22"/>
        </w:rPr>
        <w:t>u</w:t>
      </w:r>
      <w:r w:rsidRPr="0017478F">
        <w:rPr>
          <w:rFonts w:asciiTheme="majorHAnsi" w:eastAsia="Calibri" w:hAnsiTheme="majorHAnsi" w:cstheme="majorHAnsi"/>
          <w:b/>
          <w:sz w:val="22"/>
          <w:szCs w:val="22"/>
        </w:rPr>
        <w:t xml:space="preserve"> üniversite kampüslerin</w:t>
      </w:r>
      <w:r w:rsidR="00950A1B" w:rsidRPr="0017478F">
        <w:rPr>
          <w:rFonts w:asciiTheme="majorHAnsi" w:eastAsia="Calibri" w:hAnsiTheme="majorHAnsi" w:cstheme="majorHAnsi"/>
          <w:b/>
          <w:sz w:val="22"/>
          <w:szCs w:val="22"/>
        </w:rPr>
        <w:t>d</w:t>
      </w:r>
      <w:r w:rsidRPr="0017478F">
        <w:rPr>
          <w:rFonts w:asciiTheme="majorHAnsi" w:eastAsia="Calibri" w:hAnsiTheme="majorHAnsi" w:cstheme="majorHAnsi"/>
          <w:b/>
          <w:sz w:val="22"/>
          <w:szCs w:val="22"/>
        </w:rPr>
        <w:t>e</w:t>
      </w:r>
      <w:r w:rsidR="00950A1B" w:rsidRPr="0017478F">
        <w:rPr>
          <w:rFonts w:asciiTheme="majorHAnsi" w:eastAsia="Calibri" w:hAnsiTheme="majorHAnsi" w:cstheme="majorHAnsi"/>
          <w:b/>
          <w:sz w:val="22"/>
          <w:szCs w:val="22"/>
        </w:rPr>
        <w:t xml:space="preserve"> öğrencilerle </w:t>
      </w:r>
      <w:r w:rsidR="006E08DE" w:rsidRPr="0017478F">
        <w:rPr>
          <w:rFonts w:asciiTheme="majorHAnsi" w:eastAsia="Calibri" w:hAnsiTheme="majorHAnsi" w:cstheme="majorHAnsi"/>
          <w:b/>
          <w:sz w:val="22"/>
          <w:szCs w:val="22"/>
        </w:rPr>
        <w:t>buluşturdu</w:t>
      </w:r>
      <w:r w:rsidR="006C3708" w:rsidRPr="0017478F">
        <w:rPr>
          <w:rFonts w:asciiTheme="majorHAnsi" w:eastAsia="Calibri" w:hAnsiTheme="majorHAnsi" w:cstheme="majorHAnsi"/>
          <w:b/>
          <w:sz w:val="22"/>
          <w:szCs w:val="22"/>
        </w:rPr>
        <w:t>.</w:t>
      </w:r>
      <w:r w:rsidR="00622EC9" w:rsidRPr="0017478F">
        <w:rPr>
          <w:rFonts w:asciiTheme="majorHAnsi" w:eastAsia="Calibri" w:hAnsiTheme="majorHAnsi" w:cstheme="majorHAnsi"/>
          <w:b/>
          <w:sz w:val="22"/>
          <w:szCs w:val="22"/>
        </w:rPr>
        <w:t xml:space="preserve"> </w:t>
      </w:r>
      <w:r w:rsidR="00345A62" w:rsidRPr="0017478F">
        <w:rPr>
          <w:rFonts w:asciiTheme="majorHAnsi" w:eastAsia="Calibri" w:hAnsiTheme="majorHAnsi" w:cstheme="majorHAnsi"/>
          <w:b/>
          <w:sz w:val="22"/>
          <w:szCs w:val="22"/>
        </w:rPr>
        <w:t xml:space="preserve"> </w:t>
      </w:r>
      <w:r w:rsidR="00345A62" w:rsidRPr="0017478F">
        <w:rPr>
          <w:rFonts w:asciiTheme="majorHAnsi" w:hAnsiTheme="majorHAnsi" w:cstheme="majorHAnsi"/>
          <w:b/>
          <w:bCs/>
          <w:iCs/>
          <w:sz w:val="22"/>
          <w:szCs w:val="22"/>
        </w:rPr>
        <w:t xml:space="preserve">“Her Anın Sponsoru </w:t>
      </w:r>
      <w:proofErr w:type="spellStart"/>
      <w:r w:rsidR="00345A62" w:rsidRPr="0017478F">
        <w:rPr>
          <w:rFonts w:asciiTheme="majorHAnsi" w:hAnsiTheme="majorHAnsi" w:cstheme="majorHAnsi"/>
          <w:b/>
          <w:bCs/>
          <w:iCs/>
          <w:sz w:val="22"/>
          <w:szCs w:val="22"/>
        </w:rPr>
        <w:t>Selfy</w:t>
      </w:r>
      <w:proofErr w:type="spellEnd"/>
      <w:r w:rsidR="00345A62" w:rsidRPr="0017478F">
        <w:rPr>
          <w:rFonts w:asciiTheme="majorHAnsi" w:hAnsiTheme="majorHAnsi" w:cstheme="majorHAnsi"/>
          <w:b/>
          <w:bCs/>
          <w:iCs/>
          <w:sz w:val="22"/>
          <w:szCs w:val="22"/>
        </w:rPr>
        <w:t xml:space="preserve"> Kampüste” konseptiyle düzenlenen Selfyfest</w:t>
      </w:r>
      <w:r w:rsidR="00982470" w:rsidRPr="0017478F">
        <w:rPr>
          <w:rFonts w:asciiTheme="majorHAnsi" w:hAnsiTheme="majorHAnsi" w:cstheme="majorHAnsi"/>
          <w:b/>
          <w:bCs/>
          <w:iCs/>
          <w:sz w:val="22"/>
          <w:szCs w:val="22"/>
        </w:rPr>
        <w:t>’25</w:t>
      </w:r>
      <w:r w:rsidR="00345A62" w:rsidRPr="0017478F">
        <w:rPr>
          <w:rFonts w:asciiTheme="majorHAnsi" w:hAnsiTheme="majorHAnsi" w:cstheme="majorHAnsi"/>
          <w:b/>
          <w:bCs/>
          <w:iCs/>
          <w:sz w:val="22"/>
          <w:szCs w:val="22"/>
        </w:rPr>
        <w:t xml:space="preserve">, </w:t>
      </w:r>
      <w:r w:rsidR="006E08DE" w:rsidRPr="0017478F">
        <w:rPr>
          <w:rFonts w:asciiTheme="majorHAnsi" w:hAnsiTheme="majorHAnsi" w:cstheme="majorHAnsi"/>
          <w:b/>
          <w:bCs/>
          <w:iCs/>
          <w:sz w:val="22"/>
          <w:szCs w:val="22"/>
        </w:rPr>
        <w:t xml:space="preserve">bu yıl üniversite kampüslerinde binlerce gence </w:t>
      </w:r>
      <w:r w:rsidR="00345A62" w:rsidRPr="0017478F">
        <w:rPr>
          <w:rFonts w:asciiTheme="majorHAnsi" w:hAnsiTheme="majorHAnsi" w:cstheme="majorHAnsi"/>
          <w:b/>
          <w:bCs/>
          <w:iCs/>
          <w:sz w:val="22"/>
          <w:szCs w:val="22"/>
        </w:rPr>
        <w:t>eğlencenin yanı sıra Türk Telekom’un 5G altyapısıyla geleceğin teknolojilerini deneyimleme fırsatı da</w:t>
      </w:r>
      <w:r w:rsidR="00210243" w:rsidRPr="0017478F">
        <w:rPr>
          <w:rFonts w:asciiTheme="majorHAnsi" w:hAnsiTheme="majorHAnsi" w:cstheme="majorHAnsi"/>
          <w:b/>
          <w:bCs/>
          <w:iCs/>
          <w:sz w:val="22"/>
          <w:szCs w:val="22"/>
        </w:rPr>
        <w:t xml:space="preserve"> </w:t>
      </w:r>
      <w:r w:rsidR="006E08DE" w:rsidRPr="0017478F">
        <w:rPr>
          <w:rFonts w:asciiTheme="majorHAnsi" w:hAnsiTheme="majorHAnsi" w:cstheme="majorHAnsi"/>
          <w:b/>
          <w:bCs/>
          <w:iCs/>
          <w:sz w:val="22"/>
          <w:szCs w:val="22"/>
        </w:rPr>
        <w:t>sundu</w:t>
      </w:r>
      <w:r w:rsidR="00345A62" w:rsidRPr="0017478F">
        <w:rPr>
          <w:rFonts w:asciiTheme="majorHAnsi" w:hAnsiTheme="majorHAnsi" w:cstheme="majorHAnsi"/>
          <w:b/>
          <w:bCs/>
          <w:iCs/>
          <w:sz w:val="22"/>
          <w:szCs w:val="22"/>
        </w:rPr>
        <w:t>. Kampüsler</w:t>
      </w:r>
      <w:r w:rsidR="00DA3E43">
        <w:rPr>
          <w:rFonts w:asciiTheme="majorHAnsi" w:hAnsiTheme="majorHAnsi" w:cstheme="majorHAnsi"/>
          <w:b/>
          <w:bCs/>
          <w:iCs/>
          <w:sz w:val="22"/>
          <w:szCs w:val="22"/>
        </w:rPr>
        <w:t>d</w:t>
      </w:r>
      <w:r w:rsidR="00345A62" w:rsidRPr="0017478F">
        <w:rPr>
          <w:rFonts w:asciiTheme="majorHAnsi" w:hAnsiTheme="majorHAnsi" w:cstheme="majorHAnsi"/>
          <w:b/>
          <w:bCs/>
          <w:iCs/>
          <w:sz w:val="22"/>
          <w:szCs w:val="22"/>
        </w:rPr>
        <w:t xml:space="preserve">e </w:t>
      </w:r>
      <w:r w:rsidR="00D27F8C" w:rsidRPr="0017478F">
        <w:rPr>
          <w:rFonts w:asciiTheme="majorHAnsi" w:hAnsiTheme="majorHAnsi" w:cstheme="majorHAnsi"/>
          <w:b/>
          <w:bCs/>
          <w:iCs/>
          <w:sz w:val="22"/>
          <w:szCs w:val="22"/>
        </w:rPr>
        <w:t>yerini alan</w:t>
      </w:r>
      <w:r w:rsidR="00345A62" w:rsidRPr="0017478F">
        <w:rPr>
          <w:rFonts w:asciiTheme="majorHAnsi" w:hAnsiTheme="majorHAnsi" w:cstheme="majorHAnsi"/>
          <w:b/>
          <w:bCs/>
          <w:iCs/>
          <w:sz w:val="22"/>
          <w:szCs w:val="22"/>
        </w:rPr>
        <w:t xml:space="preserve"> HADO Turnuvası ile gençler, artırılmış gerçeklik ve </w:t>
      </w:r>
      <w:r w:rsidR="0017478F" w:rsidRPr="0017478F">
        <w:rPr>
          <w:rFonts w:asciiTheme="majorHAnsi" w:hAnsiTheme="majorHAnsi" w:cstheme="majorHAnsi"/>
          <w:b/>
          <w:bCs/>
          <w:iCs/>
          <w:sz w:val="22"/>
          <w:szCs w:val="22"/>
        </w:rPr>
        <w:t xml:space="preserve">Türk Telekom </w:t>
      </w:r>
      <w:r w:rsidR="00345A62" w:rsidRPr="0017478F">
        <w:rPr>
          <w:rFonts w:asciiTheme="majorHAnsi" w:hAnsiTheme="majorHAnsi" w:cstheme="majorHAnsi"/>
          <w:b/>
          <w:bCs/>
          <w:iCs/>
          <w:sz w:val="22"/>
          <w:szCs w:val="22"/>
        </w:rPr>
        <w:t>5G</w:t>
      </w:r>
      <w:r w:rsidR="00DA3E43">
        <w:rPr>
          <w:rFonts w:asciiTheme="majorHAnsi" w:hAnsiTheme="majorHAnsi" w:cstheme="majorHAnsi"/>
          <w:b/>
          <w:bCs/>
          <w:iCs/>
          <w:sz w:val="22"/>
          <w:szCs w:val="22"/>
        </w:rPr>
        <w:t xml:space="preserve"> altyapısıyla</w:t>
      </w:r>
      <w:r w:rsidR="00345A62" w:rsidRPr="0017478F">
        <w:rPr>
          <w:rFonts w:asciiTheme="majorHAnsi" w:hAnsiTheme="majorHAnsi" w:cstheme="majorHAnsi"/>
          <w:b/>
          <w:bCs/>
          <w:iCs/>
          <w:sz w:val="22"/>
          <w:szCs w:val="22"/>
        </w:rPr>
        <w:t xml:space="preserve"> sun</w:t>
      </w:r>
      <w:r w:rsidR="00DA3E43">
        <w:rPr>
          <w:rFonts w:asciiTheme="majorHAnsi" w:hAnsiTheme="majorHAnsi" w:cstheme="majorHAnsi"/>
          <w:b/>
          <w:bCs/>
          <w:iCs/>
          <w:sz w:val="22"/>
          <w:szCs w:val="22"/>
        </w:rPr>
        <w:t>ulan</w:t>
      </w:r>
      <w:r w:rsidR="00345A62" w:rsidRPr="0017478F">
        <w:rPr>
          <w:rFonts w:asciiTheme="majorHAnsi" w:hAnsiTheme="majorHAnsi" w:cstheme="majorHAnsi"/>
          <w:b/>
          <w:bCs/>
          <w:iCs/>
          <w:sz w:val="22"/>
          <w:szCs w:val="22"/>
        </w:rPr>
        <w:t xml:space="preserve"> yüksek hız</w:t>
      </w:r>
      <w:r w:rsidR="0017478F" w:rsidRPr="0017478F">
        <w:rPr>
          <w:rFonts w:asciiTheme="majorHAnsi" w:hAnsiTheme="majorHAnsi" w:cstheme="majorHAnsi"/>
          <w:b/>
          <w:bCs/>
          <w:iCs/>
          <w:sz w:val="22"/>
          <w:szCs w:val="22"/>
        </w:rPr>
        <w:t xml:space="preserve"> ve düşük gecikme</w:t>
      </w:r>
      <w:r w:rsidR="00345A62" w:rsidRPr="0017478F">
        <w:rPr>
          <w:rFonts w:asciiTheme="majorHAnsi" w:hAnsiTheme="majorHAnsi" w:cstheme="majorHAnsi"/>
          <w:b/>
          <w:bCs/>
          <w:iCs/>
          <w:sz w:val="22"/>
          <w:szCs w:val="22"/>
        </w:rPr>
        <w:t xml:space="preserve"> sayesinde geleceğin sporunu </w:t>
      </w:r>
      <w:r w:rsidR="001505D7">
        <w:rPr>
          <w:rFonts w:asciiTheme="majorHAnsi" w:hAnsiTheme="majorHAnsi" w:cstheme="majorHAnsi"/>
          <w:b/>
          <w:bCs/>
          <w:iCs/>
          <w:sz w:val="22"/>
          <w:szCs w:val="22"/>
        </w:rPr>
        <w:t xml:space="preserve">deneyimleme </w:t>
      </w:r>
      <w:r w:rsidR="00D27F8C" w:rsidRPr="0017478F">
        <w:rPr>
          <w:rFonts w:asciiTheme="majorHAnsi" w:hAnsiTheme="majorHAnsi" w:cstheme="majorHAnsi"/>
          <w:b/>
          <w:bCs/>
          <w:iCs/>
          <w:sz w:val="22"/>
          <w:szCs w:val="22"/>
        </w:rPr>
        <w:t>imkânı</w:t>
      </w:r>
      <w:r w:rsidR="00345A62" w:rsidRPr="0017478F">
        <w:rPr>
          <w:rFonts w:asciiTheme="majorHAnsi" w:hAnsiTheme="majorHAnsi" w:cstheme="majorHAnsi"/>
          <w:b/>
          <w:bCs/>
          <w:iCs/>
          <w:sz w:val="22"/>
          <w:szCs w:val="22"/>
        </w:rPr>
        <w:t xml:space="preserve"> </w:t>
      </w:r>
      <w:r w:rsidR="006E08DE" w:rsidRPr="0017478F">
        <w:rPr>
          <w:rFonts w:asciiTheme="majorHAnsi" w:hAnsiTheme="majorHAnsi" w:cstheme="majorHAnsi"/>
          <w:b/>
          <w:bCs/>
          <w:iCs/>
          <w:sz w:val="22"/>
          <w:szCs w:val="22"/>
        </w:rPr>
        <w:t>buldu</w:t>
      </w:r>
      <w:r w:rsidR="00B1008C" w:rsidRPr="0017478F">
        <w:rPr>
          <w:rFonts w:asciiTheme="majorHAnsi" w:hAnsiTheme="majorHAnsi" w:cstheme="majorHAnsi"/>
          <w:b/>
          <w:bCs/>
          <w:iCs/>
          <w:sz w:val="22"/>
          <w:szCs w:val="22"/>
        </w:rPr>
        <w:t>.</w:t>
      </w:r>
      <w:r w:rsidR="00D27F8C" w:rsidRPr="0017478F">
        <w:rPr>
          <w:rFonts w:asciiTheme="majorHAnsi" w:hAnsiTheme="majorHAnsi" w:cstheme="majorHAnsi"/>
          <w:b/>
          <w:bCs/>
          <w:iCs/>
          <w:sz w:val="22"/>
          <w:szCs w:val="22"/>
        </w:rPr>
        <w:t xml:space="preserve"> </w:t>
      </w:r>
      <w:r w:rsidR="00982470" w:rsidRPr="0017478F">
        <w:rPr>
          <w:rFonts w:asciiTheme="majorHAnsi" w:hAnsiTheme="majorHAnsi" w:cstheme="majorHAnsi"/>
          <w:b/>
          <w:bCs/>
          <w:iCs/>
          <w:sz w:val="22"/>
          <w:szCs w:val="22"/>
        </w:rPr>
        <w:t>Festival kapsamında</w:t>
      </w:r>
      <w:r w:rsidR="00EF4DF0" w:rsidRPr="0017478F">
        <w:rPr>
          <w:rFonts w:asciiTheme="majorHAnsi" w:hAnsiTheme="majorHAnsi" w:cstheme="majorHAnsi"/>
          <w:b/>
          <w:bCs/>
          <w:iCs/>
          <w:sz w:val="22"/>
          <w:szCs w:val="22"/>
        </w:rPr>
        <w:t xml:space="preserve"> Antalya Akdeniz Üniversitesi’nde gerçekleştirilen</w:t>
      </w:r>
      <w:r w:rsidR="00982470" w:rsidRPr="0017478F">
        <w:rPr>
          <w:rFonts w:asciiTheme="majorHAnsi" w:hAnsiTheme="majorHAnsi" w:cstheme="majorHAnsi"/>
          <w:b/>
          <w:bCs/>
          <w:iCs/>
          <w:sz w:val="22"/>
          <w:szCs w:val="22"/>
        </w:rPr>
        <w:t xml:space="preserve"> HADO </w:t>
      </w:r>
      <w:r w:rsidR="003C651C" w:rsidRPr="0017478F">
        <w:rPr>
          <w:rFonts w:asciiTheme="majorHAnsi" w:hAnsiTheme="majorHAnsi" w:cstheme="majorHAnsi"/>
          <w:b/>
          <w:bCs/>
          <w:iCs/>
          <w:sz w:val="22"/>
          <w:szCs w:val="22"/>
        </w:rPr>
        <w:t xml:space="preserve">Dünya Dostluk </w:t>
      </w:r>
      <w:r w:rsidR="00982470" w:rsidRPr="0017478F">
        <w:rPr>
          <w:rFonts w:asciiTheme="majorHAnsi" w:hAnsiTheme="majorHAnsi" w:cstheme="majorHAnsi"/>
          <w:b/>
          <w:bCs/>
          <w:iCs/>
          <w:sz w:val="22"/>
          <w:szCs w:val="22"/>
        </w:rPr>
        <w:t>Turnuvası</w:t>
      </w:r>
      <w:r w:rsidR="00EF4DF0" w:rsidRPr="0017478F">
        <w:rPr>
          <w:rFonts w:asciiTheme="majorHAnsi" w:hAnsiTheme="majorHAnsi" w:cstheme="majorHAnsi"/>
          <w:b/>
          <w:bCs/>
          <w:iCs/>
          <w:sz w:val="22"/>
          <w:szCs w:val="22"/>
        </w:rPr>
        <w:t xml:space="preserve">’nda farklı </w:t>
      </w:r>
      <w:r w:rsidR="00982470" w:rsidRPr="0017478F">
        <w:rPr>
          <w:rFonts w:asciiTheme="majorHAnsi" w:hAnsiTheme="majorHAnsi" w:cstheme="majorHAnsi"/>
          <w:b/>
          <w:bCs/>
          <w:iCs/>
          <w:sz w:val="22"/>
          <w:szCs w:val="22"/>
        </w:rPr>
        <w:t xml:space="preserve">ülkelerden yarışmacılar, 5G </w:t>
      </w:r>
      <w:r w:rsidR="003048D9" w:rsidRPr="00D3661C">
        <w:rPr>
          <w:rFonts w:asciiTheme="majorHAnsi" w:hAnsiTheme="majorHAnsi" w:cstheme="majorHAnsi"/>
          <w:b/>
          <w:bCs/>
          <w:iCs/>
          <w:sz w:val="22"/>
          <w:szCs w:val="22"/>
        </w:rPr>
        <w:t>deneyimiyle</w:t>
      </w:r>
      <w:r w:rsidR="001505D7">
        <w:rPr>
          <w:rFonts w:asciiTheme="majorHAnsi" w:hAnsiTheme="majorHAnsi" w:cstheme="majorHAnsi"/>
          <w:b/>
          <w:bCs/>
          <w:iCs/>
          <w:sz w:val="22"/>
          <w:szCs w:val="22"/>
        </w:rPr>
        <w:t xml:space="preserve"> </w:t>
      </w:r>
      <w:r w:rsidR="00982470" w:rsidRPr="0017478F">
        <w:rPr>
          <w:rFonts w:asciiTheme="majorHAnsi" w:hAnsiTheme="majorHAnsi" w:cstheme="majorHAnsi"/>
          <w:b/>
          <w:bCs/>
          <w:iCs/>
          <w:sz w:val="22"/>
          <w:szCs w:val="22"/>
        </w:rPr>
        <w:t xml:space="preserve">mücadele </w:t>
      </w:r>
      <w:r w:rsidR="00EF4DF0" w:rsidRPr="0017478F">
        <w:rPr>
          <w:rFonts w:asciiTheme="majorHAnsi" w:hAnsiTheme="majorHAnsi" w:cstheme="majorHAnsi"/>
          <w:b/>
          <w:bCs/>
          <w:iCs/>
          <w:sz w:val="22"/>
          <w:szCs w:val="22"/>
        </w:rPr>
        <w:t>etti</w:t>
      </w:r>
      <w:r w:rsidR="003C651C" w:rsidRPr="00CA3256">
        <w:rPr>
          <w:rFonts w:asciiTheme="majorHAnsi" w:hAnsiTheme="majorHAnsi" w:cstheme="majorHAnsi"/>
          <w:b/>
          <w:bCs/>
          <w:iCs/>
          <w:sz w:val="22"/>
          <w:szCs w:val="22"/>
        </w:rPr>
        <w:t>.</w:t>
      </w:r>
      <w:bookmarkEnd w:id="1"/>
      <w:r w:rsidR="00035A26" w:rsidRPr="00CA3256">
        <w:rPr>
          <w:rFonts w:asciiTheme="majorHAnsi" w:hAnsiTheme="majorHAnsi" w:cstheme="majorHAnsi"/>
          <w:b/>
          <w:bCs/>
          <w:iCs/>
          <w:sz w:val="22"/>
          <w:szCs w:val="22"/>
        </w:rPr>
        <w:t xml:space="preserve"> </w:t>
      </w:r>
    </w:p>
    <w:p w14:paraId="64E9CBE9" w14:textId="77777777" w:rsidR="00D91891" w:rsidRPr="0017478F" w:rsidRDefault="00D91891" w:rsidP="00D91891">
      <w:pPr>
        <w:spacing w:line="276" w:lineRule="auto"/>
        <w:jc w:val="both"/>
        <w:rPr>
          <w:rFonts w:asciiTheme="majorHAnsi" w:hAnsiTheme="majorHAnsi" w:cstheme="majorHAnsi"/>
          <w:b/>
          <w:bCs/>
          <w:iCs/>
          <w:sz w:val="22"/>
          <w:szCs w:val="22"/>
        </w:rPr>
      </w:pPr>
    </w:p>
    <w:p w14:paraId="75661871" w14:textId="61B02E96" w:rsidR="00ED045A" w:rsidRPr="0017478F" w:rsidRDefault="008B4E41" w:rsidP="00D91891">
      <w:pPr>
        <w:jc w:val="both"/>
        <w:rPr>
          <w:rFonts w:asciiTheme="majorHAnsi" w:hAnsiTheme="majorHAnsi" w:cstheme="majorHAnsi"/>
          <w:sz w:val="22"/>
          <w:szCs w:val="22"/>
        </w:rPr>
      </w:pPr>
      <w:r w:rsidRPr="0017478F">
        <w:rPr>
          <w:rFonts w:asciiTheme="majorHAnsi" w:hAnsiTheme="majorHAnsi" w:cstheme="majorHAnsi"/>
          <w:sz w:val="22"/>
          <w:szCs w:val="22"/>
        </w:rPr>
        <w:t xml:space="preserve">Türk Telekom’un </w:t>
      </w:r>
      <w:r w:rsidR="00CB349C" w:rsidRPr="0017478F">
        <w:rPr>
          <w:rFonts w:asciiTheme="majorHAnsi" w:hAnsiTheme="majorHAnsi" w:cstheme="majorHAnsi"/>
          <w:sz w:val="22"/>
          <w:szCs w:val="22"/>
        </w:rPr>
        <w:t xml:space="preserve">gençlerin her anına değer katan </w:t>
      </w:r>
      <w:r w:rsidRPr="0017478F">
        <w:rPr>
          <w:rFonts w:asciiTheme="majorHAnsi" w:hAnsiTheme="majorHAnsi" w:cstheme="majorHAnsi"/>
          <w:sz w:val="22"/>
          <w:szCs w:val="22"/>
        </w:rPr>
        <w:t xml:space="preserve">gençlik markası </w:t>
      </w:r>
      <w:proofErr w:type="spellStart"/>
      <w:r w:rsidRPr="0017478F">
        <w:rPr>
          <w:rFonts w:asciiTheme="majorHAnsi" w:hAnsiTheme="majorHAnsi" w:cstheme="majorHAnsi"/>
          <w:sz w:val="22"/>
          <w:szCs w:val="22"/>
        </w:rPr>
        <w:t>Selfy</w:t>
      </w:r>
      <w:proofErr w:type="spellEnd"/>
      <w:r w:rsidRPr="0017478F">
        <w:rPr>
          <w:rFonts w:asciiTheme="majorHAnsi" w:hAnsiTheme="majorHAnsi" w:cstheme="majorHAnsi"/>
          <w:sz w:val="22"/>
          <w:szCs w:val="22"/>
        </w:rPr>
        <w:t xml:space="preserve">, </w:t>
      </w:r>
      <w:r w:rsidR="00284CF3" w:rsidRPr="0017478F">
        <w:rPr>
          <w:rFonts w:asciiTheme="majorHAnsi" w:hAnsiTheme="majorHAnsi" w:cstheme="majorHAnsi"/>
          <w:sz w:val="22"/>
          <w:szCs w:val="22"/>
        </w:rPr>
        <w:t xml:space="preserve">kampüslerde yeni dönem heyecanını birbirinden özel etkinliklerle </w:t>
      </w:r>
      <w:r w:rsidR="00D91891" w:rsidRPr="0017478F">
        <w:rPr>
          <w:rFonts w:asciiTheme="majorHAnsi" w:hAnsiTheme="majorHAnsi" w:cstheme="majorHAnsi"/>
          <w:sz w:val="22"/>
          <w:szCs w:val="22"/>
        </w:rPr>
        <w:t>yaşattı</w:t>
      </w:r>
      <w:r w:rsidR="00284CF3" w:rsidRPr="0017478F">
        <w:rPr>
          <w:rFonts w:asciiTheme="majorHAnsi" w:hAnsiTheme="majorHAnsi" w:cstheme="majorHAnsi"/>
          <w:sz w:val="22"/>
          <w:szCs w:val="22"/>
        </w:rPr>
        <w:t xml:space="preserve">. </w:t>
      </w:r>
      <w:r w:rsidR="00D56EFB" w:rsidRPr="0017478F">
        <w:rPr>
          <w:rFonts w:asciiTheme="majorHAnsi" w:hAnsiTheme="majorHAnsi" w:cstheme="majorHAnsi"/>
          <w:sz w:val="22"/>
          <w:szCs w:val="22"/>
        </w:rPr>
        <w:t xml:space="preserve">‘Her Anın Sponsoru </w:t>
      </w:r>
      <w:proofErr w:type="spellStart"/>
      <w:r w:rsidR="00D56EFB" w:rsidRPr="0017478F">
        <w:rPr>
          <w:rFonts w:asciiTheme="majorHAnsi" w:hAnsiTheme="majorHAnsi" w:cstheme="majorHAnsi"/>
          <w:sz w:val="22"/>
          <w:szCs w:val="22"/>
        </w:rPr>
        <w:t>Selfy</w:t>
      </w:r>
      <w:proofErr w:type="spellEnd"/>
      <w:r w:rsidR="00D56EFB" w:rsidRPr="0017478F">
        <w:rPr>
          <w:rFonts w:asciiTheme="majorHAnsi" w:hAnsiTheme="majorHAnsi" w:cstheme="majorHAnsi"/>
          <w:sz w:val="22"/>
          <w:szCs w:val="22"/>
        </w:rPr>
        <w:t xml:space="preserve"> Kampüste’ konseptiyle düzenlenen Selfyfest’25 bu yıl gençlere, Türk Telekom’un 5G hızı ile geleceğin teknolojilerini deneyimleme fırsatı da </w:t>
      </w:r>
      <w:r w:rsidR="00D91891" w:rsidRPr="0017478F">
        <w:rPr>
          <w:rFonts w:asciiTheme="majorHAnsi" w:hAnsiTheme="majorHAnsi" w:cstheme="majorHAnsi"/>
          <w:sz w:val="22"/>
          <w:szCs w:val="22"/>
        </w:rPr>
        <w:t>sundu</w:t>
      </w:r>
      <w:r w:rsidR="00D56EFB" w:rsidRPr="0017478F">
        <w:rPr>
          <w:rFonts w:asciiTheme="majorHAnsi" w:hAnsiTheme="majorHAnsi" w:cstheme="majorHAnsi"/>
          <w:sz w:val="22"/>
          <w:szCs w:val="22"/>
        </w:rPr>
        <w:t>. Festival</w:t>
      </w:r>
      <w:r w:rsidR="00210243" w:rsidRPr="0017478F">
        <w:rPr>
          <w:rFonts w:asciiTheme="majorHAnsi" w:hAnsiTheme="majorHAnsi" w:cstheme="majorHAnsi"/>
          <w:sz w:val="22"/>
          <w:szCs w:val="22"/>
        </w:rPr>
        <w:t xml:space="preserve"> kapsamında </w:t>
      </w:r>
      <w:r w:rsidR="00D56EFB" w:rsidRPr="0017478F">
        <w:rPr>
          <w:rFonts w:asciiTheme="majorHAnsi" w:hAnsiTheme="majorHAnsi" w:cstheme="majorHAnsi"/>
          <w:sz w:val="22"/>
          <w:szCs w:val="22"/>
        </w:rPr>
        <w:t>artırılmış gerçeklik teknolojisiyle (AR) oynanan yeni nesil spor dallarından HADO Turnuvası’nda boy gösteren öğrenciler, 5G’nin sunduğu yüksek hız</w:t>
      </w:r>
      <w:r w:rsidR="003048D9" w:rsidRPr="0017478F">
        <w:rPr>
          <w:rFonts w:asciiTheme="majorHAnsi" w:hAnsiTheme="majorHAnsi" w:cstheme="majorHAnsi"/>
          <w:sz w:val="22"/>
          <w:szCs w:val="22"/>
        </w:rPr>
        <w:t xml:space="preserve"> </w:t>
      </w:r>
      <w:r w:rsidR="003048D9" w:rsidRPr="00D3661C">
        <w:rPr>
          <w:rFonts w:asciiTheme="majorHAnsi" w:hAnsiTheme="majorHAnsi" w:cstheme="majorHAnsi"/>
          <w:sz w:val="22"/>
          <w:szCs w:val="22"/>
        </w:rPr>
        <w:t>ve düşük gecikme</w:t>
      </w:r>
      <w:r w:rsidR="00D56EFB" w:rsidRPr="0017478F">
        <w:rPr>
          <w:rFonts w:asciiTheme="majorHAnsi" w:hAnsiTheme="majorHAnsi" w:cstheme="majorHAnsi"/>
          <w:sz w:val="22"/>
          <w:szCs w:val="22"/>
        </w:rPr>
        <w:t xml:space="preserve"> sayesinde geleceğin sporunu </w:t>
      </w:r>
      <w:r w:rsidR="001505D7">
        <w:rPr>
          <w:rFonts w:asciiTheme="majorHAnsi" w:hAnsiTheme="majorHAnsi" w:cstheme="majorHAnsi"/>
          <w:sz w:val="22"/>
          <w:szCs w:val="22"/>
        </w:rPr>
        <w:t>deneyimleme</w:t>
      </w:r>
      <w:r w:rsidR="00D56EFB" w:rsidRPr="0017478F">
        <w:rPr>
          <w:rFonts w:asciiTheme="majorHAnsi" w:hAnsiTheme="majorHAnsi" w:cstheme="majorHAnsi"/>
          <w:sz w:val="22"/>
          <w:szCs w:val="22"/>
        </w:rPr>
        <w:t xml:space="preserve"> imkânı </w:t>
      </w:r>
      <w:r w:rsidR="00D91891" w:rsidRPr="0017478F">
        <w:rPr>
          <w:rFonts w:asciiTheme="majorHAnsi" w:hAnsiTheme="majorHAnsi" w:cstheme="majorHAnsi"/>
          <w:sz w:val="22"/>
          <w:szCs w:val="22"/>
        </w:rPr>
        <w:t>buldu</w:t>
      </w:r>
      <w:r w:rsidR="00D56EFB" w:rsidRPr="0017478F">
        <w:rPr>
          <w:rFonts w:asciiTheme="majorHAnsi" w:hAnsiTheme="majorHAnsi" w:cstheme="majorHAnsi"/>
          <w:sz w:val="22"/>
          <w:szCs w:val="22"/>
        </w:rPr>
        <w:t>.</w:t>
      </w:r>
      <w:r w:rsidR="00170B2A" w:rsidRPr="0017478F">
        <w:rPr>
          <w:rFonts w:asciiTheme="majorHAnsi" w:hAnsiTheme="majorHAnsi" w:cstheme="majorHAnsi"/>
          <w:sz w:val="22"/>
          <w:szCs w:val="22"/>
        </w:rPr>
        <w:t xml:space="preserve"> </w:t>
      </w:r>
      <w:r w:rsidR="00170B2A" w:rsidRPr="00CA3256">
        <w:rPr>
          <w:rFonts w:asciiTheme="majorHAnsi" w:hAnsiTheme="majorHAnsi" w:cstheme="majorHAnsi"/>
          <w:sz w:val="22"/>
          <w:szCs w:val="22"/>
        </w:rPr>
        <w:t xml:space="preserve">Öğrenciler, sanal enerji topları fırlatarak rakiplerini saf dışı bırakmaya çalışırken hem fiziksel hareket hem de dijital stratejiyi bir arada </w:t>
      </w:r>
      <w:r w:rsidR="00210243" w:rsidRPr="0017478F">
        <w:rPr>
          <w:rFonts w:asciiTheme="majorHAnsi" w:hAnsiTheme="majorHAnsi" w:cstheme="majorHAnsi"/>
          <w:sz w:val="22"/>
          <w:szCs w:val="22"/>
        </w:rPr>
        <w:t>d</w:t>
      </w:r>
      <w:r w:rsidR="00D91891" w:rsidRPr="0017478F">
        <w:rPr>
          <w:rFonts w:asciiTheme="majorHAnsi" w:hAnsiTheme="majorHAnsi" w:cstheme="majorHAnsi"/>
          <w:sz w:val="22"/>
          <w:szCs w:val="22"/>
        </w:rPr>
        <w:t>eneyimledi</w:t>
      </w:r>
      <w:r w:rsidR="00210243" w:rsidRPr="0017478F">
        <w:rPr>
          <w:rFonts w:asciiTheme="majorHAnsi" w:hAnsiTheme="majorHAnsi" w:cstheme="majorHAnsi"/>
          <w:sz w:val="22"/>
          <w:szCs w:val="22"/>
        </w:rPr>
        <w:t xml:space="preserve">. </w:t>
      </w:r>
    </w:p>
    <w:p w14:paraId="5AF25EB4" w14:textId="77777777" w:rsidR="00ED045A" w:rsidRPr="0017478F" w:rsidRDefault="00ED045A" w:rsidP="00D91891">
      <w:pPr>
        <w:jc w:val="both"/>
        <w:rPr>
          <w:rFonts w:asciiTheme="majorHAnsi" w:hAnsiTheme="majorHAnsi" w:cstheme="majorHAnsi"/>
          <w:b/>
          <w:bCs/>
          <w:sz w:val="22"/>
          <w:szCs w:val="22"/>
        </w:rPr>
      </w:pPr>
    </w:p>
    <w:p w14:paraId="0BC845C6" w14:textId="68C4A4C7" w:rsidR="00603327" w:rsidRPr="0017478F" w:rsidRDefault="00603327" w:rsidP="00D91891">
      <w:pPr>
        <w:jc w:val="both"/>
        <w:rPr>
          <w:rFonts w:asciiTheme="majorHAnsi" w:hAnsiTheme="majorHAnsi" w:cstheme="majorHAnsi"/>
          <w:b/>
          <w:bCs/>
          <w:sz w:val="22"/>
          <w:szCs w:val="22"/>
        </w:rPr>
      </w:pPr>
      <w:r w:rsidRPr="0017478F">
        <w:rPr>
          <w:rFonts w:asciiTheme="majorHAnsi" w:hAnsiTheme="majorHAnsi" w:cstheme="majorHAnsi"/>
          <w:b/>
          <w:bCs/>
          <w:sz w:val="22"/>
          <w:szCs w:val="22"/>
        </w:rPr>
        <w:t>“5G’nin dönüştürücü gücüyle müşterilerimiz için yeni bir dönem başlatıyoruz”</w:t>
      </w:r>
    </w:p>
    <w:p w14:paraId="45B5F4AD" w14:textId="6A78CFA2" w:rsidR="00A67CD4" w:rsidRDefault="00D91891" w:rsidP="00713B66">
      <w:pPr>
        <w:jc w:val="both"/>
        <w:rPr>
          <w:rFonts w:asciiTheme="majorHAnsi" w:hAnsiTheme="majorHAnsi" w:cstheme="majorHAnsi"/>
          <w:sz w:val="22"/>
          <w:szCs w:val="22"/>
        </w:rPr>
      </w:pPr>
      <w:r w:rsidRPr="0017478F">
        <w:rPr>
          <w:rFonts w:asciiTheme="majorHAnsi" w:hAnsiTheme="majorHAnsi" w:cstheme="majorHAnsi"/>
          <w:b/>
          <w:bCs/>
          <w:sz w:val="22"/>
          <w:szCs w:val="22"/>
        </w:rPr>
        <w:t xml:space="preserve">Türk Telekom Pazarlama ve Müşteri Deneyimi Genel Müdür Yardımcısı Zeynep Özden, </w:t>
      </w:r>
      <w:r w:rsidRPr="0017478F">
        <w:rPr>
          <w:rFonts w:asciiTheme="majorHAnsi" w:hAnsiTheme="majorHAnsi" w:cstheme="majorHAnsi"/>
          <w:sz w:val="22"/>
          <w:szCs w:val="22"/>
        </w:rPr>
        <w:t>“</w:t>
      </w:r>
      <w:r w:rsidR="005640D5" w:rsidRPr="005640D5">
        <w:rPr>
          <w:rFonts w:asciiTheme="majorHAnsi" w:hAnsiTheme="majorHAnsi" w:cstheme="majorHAnsi"/>
          <w:sz w:val="22"/>
          <w:szCs w:val="22"/>
        </w:rPr>
        <w:t>Türkiye’nin yeni iletişim çağına geçişinde bir dönüm noktası olan 5G teknolojisi 1 Nisan itibarıyla hayatımıza gir</w:t>
      </w:r>
      <w:r w:rsidR="00875296">
        <w:rPr>
          <w:rFonts w:asciiTheme="majorHAnsi" w:hAnsiTheme="majorHAnsi" w:cstheme="majorHAnsi"/>
          <w:sz w:val="22"/>
          <w:szCs w:val="22"/>
        </w:rPr>
        <w:t>ecek</w:t>
      </w:r>
      <w:r w:rsidR="005640D5" w:rsidRPr="005640D5">
        <w:rPr>
          <w:rFonts w:asciiTheme="majorHAnsi" w:hAnsiTheme="majorHAnsi" w:cstheme="majorHAnsi"/>
          <w:sz w:val="22"/>
          <w:szCs w:val="22"/>
        </w:rPr>
        <w:t>. Gerçekleştirilen 5G ihalesinde tüm paketlerde, en iyi müşteri deneyimini sunma hedefimiz kapsamında ve planladığımız doğrultuda frekanslarımızı aldık. Türk Telekom olarak müşteri başına en yüksek 5G kapasitesi ve en yüksek fiber istasyon oranıyla 5G’ye hazırız.</w:t>
      </w:r>
      <w:r w:rsidR="005640D5">
        <w:rPr>
          <w:rFonts w:asciiTheme="majorHAnsi" w:hAnsiTheme="majorHAnsi" w:cstheme="majorHAnsi"/>
          <w:sz w:val="22"/>
          <w:szCs w:val="22"/>
        </w:rPr>
        <w:t xml:space="preserve"> </w:t>
      </w:r>
      <w:r w:rsidR="00ED045A" w:rsidRPr="0017478F">
        <w:rPr>
          <w:rFonts w:asciiTheme="majorHAnsi" w:hAnsiTheme="majorHAnsi" w:cstheme="majorHAnsi"/>
          <w:sz w:val="22"/>
          <w:szCs w:val="22"/>
        </w:rPr>
        <w:t xml:space="preserve">Teknolojide yeni bir dönemin kapılarını aralayacak olan 5G’nin temel yapı taşını fiber altyapı oluşturuyor. Türk Telekom olarak, </w:t>
      </w:r>
      <w:r w:rsidR="00ED045A" w:rsidRPr="001505D7">
        <w:rPr>
          <w:rFonts w:asciiTheme="majorHAnsi" w:hAnsiTheme="majorHAnsi" w:cstheme="majorHAnsi"/>
          <w:sz w:val="22"/>
          <w:szCs w:val="22"/>
        </w:rPr>
        <w:t>%5</w:t>
      </w:r>
      <w:r w:rsidR="00E02288" w:rsidRPr="001505D7">
        <w:rPr>
          <w:rFonts w:asciiTheme="majorHAnsi" w:hAnsiTheme="majorHAnsi" w:cstheme="majorHAnsi"/>
          <w:sz w:val="22"/>
          <w:szCs w:val="22"/>
        </w:rPr>
        <w:t>6</w:t>
      </w:r>
      <w:r w:rsidR="00ED045A" w:rsidRPr="001505D7">
        <w:rPr>
          <w:rFonts w:asciiTheme="majorHAnsi" w:hAnsiTheme="majorHAnsi" w:cstheme="majorHAnsi"/>
          <w:sz w:val="22"/>
          <w:szCs w:val="22"/>
        </w:rPr>
        <w:t>’</w:t>
      </w:r>
      <w:r w:rsidR="00E02288" w:rsidRPr="001505D7">
        <w:rPr>
          <w:rFonts w:asciiTheme="majorHAnsi" w:hAnsiTheme="majorHAnsi" w:cstheme="majorHAnsi"/>
          <w:sz w:val="22"/>
          <w:szCs w:val="22"/>
        </w:rPr>
        <w:t>sı</w:t>
      </w:r>
      <w:r w:rsidR="00ED045A" w:rsidRPr="0017478F">
        <w:rPr>
          <w:rFonts w:asciiTheme="majorHAnsi" w:hAnsiTheme="majorHAnsi" w:cstheme="majorHAnsi"/>
          <w:sz w:val="22"/>
          <w:szCs w:val="22"/>
        </w:rPr>
        <w:t xml:space="preserve"> </w:t>
      </w:r>
      <w:r w:rsidR="00ED045A" w:rsidRPr="00CA3256">
        <w:rPr>
          <w:rFonts w:asciiTheme="majorHAnsi" w:hAnsiTheme="majorHAnsi" w:cstheme="majorHAnsi"/>
          <w:sz w:val="22"/>
          <w:szCs w:val="22"/>
        </w:rPr>
        <w:t>fibere bağlı baz istasyonlarımızla en iyi müşteri deneyimini biz sunacağız.</w:t>
      </w:r>
      <w:r w:rsidR="004D55C9" w:rsidRPr="00CA3256">
        <w:rPr>
          <w:rFonts w:asciiTheme="majorHAnsi" w:hAnsiTheme="majorHAnsi" w:cstheme="majorHAnsi"/>
          <w:sz w:val="22"/>
          <w:szCs w:val="22"/>
        </w:rPr>
        <w:t xml:space="preserve"> </w:t>
      </w:r>
      <w:r w:rsidR="001505D7" w:rsidRPr="00E5418E">
        <w:rPr>
          <w:rFonts w:asciiTheme="majorHAnsi" w:hAnsiTheme="majorHAnsi" w:cstheme="majorHAnsi"/>
          <w:sz w:val="22"/>
          <w:szCs w:val="22"/>
        </w:rPr>
        <w:t>Müşteri memnuniyeti odaklı çalışmaları</w:t>
      </w:r>
      <w:r w:rsidR="00EC0280" w:rsidRPr="00E5418E">
        <w:rPr>
          <w:rFonts w:asciiTheme="majorHAnsi" w:hAnsiTheme="majorHAnsi" w:cstheme="majorHAnsi"/>
          <w:sz w:val="22"/>
          <w:szCs w:val="22"/>
        </w:rPr>
        <w:t>mızla</w:t>
      </w:r>
      <w:r w:rsidR="001505D7" w:rsidRPr="00E5418E">
        <w:rPr>
          <w:rFonts w:asciiTheme="majorHAnsi" w:hAnsiTheme="majorHAnsi" w:cstheme="majorHAnsi"/>
          <w:sz w:val="22"/>
          <w:szCs w:val="22"/>
        </w:rPr>
        <w:t xml:space="preserve"> güçlü büyüme ivme</w:t>
      </w:r>
      <w:r w:rsidR="00EC0280" w:rsidRPr="00E5418E">
        <w:rPr>
          <w:rFonts w:asciiTheme="majorHAnsi" w:hAnsiTheme="majorHAnsi" w:cstheme="majorHAnsi"/>
          <w:sz w:val="22"/>
          <w:szCs w:val="22"/>
        </w:rPr>
        <w:t xml:space="preserve">mizi </w:t>
      </w:r>
      <w:r w:rsidR="001505D7" w:rsidRPr="00E5418E">
        <w:rPr>
          <w:rFonts w:asciiTheme="majorHAnsi" w:hAnsiTheme="majorHAnsi" w:cstheme="majorHAnsi"/>
          <w:sz w:val="22"/>
          <w:szCs w:val="22"/>
        </w:rPr>
        <w:t>sürdürürken</w:t>
      </w:r>
      <w:r w:rsidR="00EC0280" w:rsidRPr="00E5418E">
        <w:rPr>
          <w:rFonts w:asciiTheme="majorHAnsi" w:hAnsiTheme="majorHAnsi" w:cstheme="majorHAnsi"/>
          <w:sz w:val="22"/>
          <w:szCs w:val="22"/>
        </w:rPr>
        <w:t>,</w:t>
      </w:r>
      <w:r w:rsidR="001505D7" w:rsidRPr="00E5418E">
        <w:rPr>
          <w:rFonts w:asciiTheme="majorHAnsi" w:hAnsiTheme="majorHAnsi" w:cstheme="majorHAnsi"/>
          <w:sz w:val="22"/>
          <w:szCs w:val="22"/>
        </w:rPr>
        <w:t xml:space="preserve"> 2025 üçüncü çeyrekte</w:t>
      </w:r>
      <w:r w:rsidR="00EC0280" w:rsidRPr="00E5418E">
        <w:rPr>
          <w:rFonts w:asciiTheme="majorHAnsi" w:hAnsiTheme="majorHAnsi" w:cstheme="majorHAnsi"/>
          <w:sz w:val="22"/>
          <w:szCs w:val="22"/>
        </w:rPr>
        <w:t xml:space="preserve"> </w:t>
      </w:r>
      <w:r w:rsidR="001505D7" w:rsidRPr="00E5418E">
        <w:rPr>
          <w:rFonts w:asciiTheme="majorHAnsi" w:hAnsiTheme="majorHAnsi" w:cstheme="majorHAnsi"/>
          <w:sz w:val="22"/>
          <w:szCs w:val="22"/>
        </w:rPr>
        <w:t>mobil alanda 2,3 milyon abone kazanımıyla tarihin en iyi çeyrek performansını kaydettik ve mobil abone sayımızı 30,8 milyona taşıdık. Mobil Numara Taşıma pazarının lideri olarak son on iki ayda 4 milyonu aşan mobil faturalı net abone kazanımı ile yeni bir rekora ulaştık.</w:t>
      </w:r>
      <w:r w:rsidR="001505D7">
        <w:rPr>
          <w:rFonts w:asciiTheme="majorHAnsi" w:hAnsiTheme="majorHAnsi" w:cstheme="majorHAnsi"/>
          <w:sz w:val="22"/>
          <w:szCs w:val="22"/>
        </w:rPr>
        <w:t xml:space="preserve"> </w:t>
      </w:r>
      <w:r w:rsidR="00713B66" w:rsidRPr="0017478F">
        <w:rPr>
          <w:rFonts w:asciiTheme="majorHAnsi" w:hAnsiTheme="majorHAnsi" w:cstheme="majorHAnsi"/>
          <w:sz w:val="22"/>
          <w:szCs w:val="22"/>
        </w:rPr>
        <w:t xml:space="preserve">Başarımızın arkasında yatan en güzel </w:t>
      </w:r>
      <w:r w:rsidR="001505D7">
        <w:rPr>
          <w:rFonts w:asciiTheme="majorHAnsi" w:hAnsiTheme="majorHAnsi" w:cstheme="majorHAnsi"/>
          <w:sz w:val="22"/>
          <w:szCs w:val="22"/>
        </w:rPr>
        <w:t xml:space="preserve">nedenlerinden </w:t>
      </w:r>
      <w:r w:rsidR="00713B66" w:rsidRPr="0017478F">
        <w:rPr>
          <w:rFonts w:asciiTheme="majorHAnsi" w:hAnsiTheme="majorHAnsi" w:cstheme="majorHAnsi"/>
          <w:sz w:val="22"/>
          <w:szCs w:val="22"/>
        </w:rPr>
        <w:t xml:space="preserve">biri de gençlerle kurduğumuz güçlü bağ. Gençlik markamız </w:t>
      </w:r>
      <w:proofErr w:type="spellStart"/>
      <w:r w:rsidR="00713B66" w:rsidRPr="0017478F">
        <w:rPr>
          <w:rFonts w:asciiTheme="majorHAnsi" w:hAnsiTheme="majorHAnsi" w:cstheme="majorHAnsi"/>
          <w:sz w:val="22"/>
          <w:szCs w:val="22"/>
        </w:rPr>
        <w:t>Selfy</w:t>
      </w:r>
      <w:proofErr w:type="spellEnd"/>
      <w:r w:rsidR="00713B66" w:rsidRPr="0017478F">
        <w:rPr>
          <w:rFonts w:asciiTheme="majorHAnsi" w:hAnsiTheme="majorHAnsi" w:cstheme="majorHAnsi"/>
          <w:sz w:val="22"/>
          <w:szCs w:val="22"/>
        </w:rPr>
        <w:t xml:space="preserve"> ile gençlerin ihtiyaçlarını dinleyerek </w:t>
      </w:r>
      <w:r w:rsidR="001505D7">
        <w:rPr>
          <w:rFonts w:asciiTheme="majorHAnsi" w:hAnsiTheme="majorHAnsi" w:cstheme="majorHAnsi"/>
          <w:sz w:val="22"/>
          <w:szCs w:val="22"/>
        </w:rPr>
        <w:t xml:space="preserve">bu ihtiyaçları karşılıyor ve </w:t>
      </w:r>
      <w:r w:rsidR="00713B66" w:rsidRPr="0017478F">
        <w:rPr>
          <w:rFonts w:asciiTheme="majorHAnsi" w:hAnsiTheme="majorHAnsi" w:cstheme="majorHAnsi"/>
          <w:sz w:val="22"/>
          <w:szCs w:val="22"/>
        </w:rPr>
        <w:t>onlar</w:t>
      </w:r>
      <w:r w:rsidR="001505D7">
        <w:rPr>
          <w:rFonts w:asciiTheme="majorHAnsi" w:hAnsiTheme="majorHAnsi" w:cstheme="majorHAnsi"/>
          <w:sz w:val="22"/>
          <w:szCs w:val="22"/>
        </w:rPr>
        <w:t>a</w:t>
      </w:r>
      <w:r w:rsidR="00713B66" w:rsidRPr="0017478F">
        <w:rPr>
          <w:rFonts w:asciiTheme="majorHAnsi" w:hAnsiTheme="majorHAnsi" w:cstheme="majorHAnsi"/>
          <w:sz w:val="22"/>
          <w:szCs w:val="22"/>
        </w:rPr>
        <w:t xml:space="preserve"> eğlenebilecekleri, sosyalleşebilecekleri ve kendilerini ifade edebilecekleri bir dünya sunuyoruz</w:t>
      </w:r>
      <w:r w:rsidR="005640D5">
        <w:rPr>
          <w:rFonts w:asciiTheme="majorHAnsi" w:hAnsiTheme="majorHAnsi" w:cstheme="majorHAnsi"/>
          <w:sz w:val="22"/>
          <w:szCs w:val="22"/>
        </w:rPr>
        <w:t xml:space="preserve">” dedi. </w:t>
      </w:r>
    </w:p>
    <w:p w14:paraId="2B724092" w14:textId="5923EA8B" w:rsidR="00714C8F" w:rsidRDefault="00714C8F" w:rsidP="00713B66">
      <w:pPr>
        <w:jc w:val="both"/>
        <w:rPr>
          <w:rFonts w:asciiTheme="majorHAnsi" w:hAnsiTheme="majorHAnsi" w:cstheme="majorHAnsi"/>
          <w:sz w:val="22"/>
          <w:szCs w:val="22"/>
        </w:rPr>
      </w:pPr>
    </w:p>
    <w:p w14:paraId="0F494AE0" w14:textId="4390B463" w:rsidR="00714C8F" w:rsidRPr="00714C8F" w:rsidRDefault="00714C8F" w:rsidP="00713B66">
      <w:pPr>
        <w:jc w:val="both"/>
        <w:rPr>
          <w:rFonts w:asciiTheme="majorHAnsi" w:hAnsiTheme="majorHAnsi" w:cstheme="majorHAnsi"/>
          <w:b/>
          <w:bCs/>
          <w:sz w:val="22"/>
          <w:szCs w:val="22"/>
        </w:rPr>
      </w:pPr>
      <w:proofErr w:type="spellStart"/>
      <w:r w:rsidRPr="00714C8F">
        <w:rPr>
          <w:rFonts w:asciiTheme="majorHAnsi" w:hAnsiTheme="majorHAnsi" w:cstheme="majorHAnsi"/>
          <w:b/>
          <w:bCs/>
          <w:sz w:val="22"/>
          <w:szCs w:val="22"/>
        </w:rPr>
        <w:t>Selfy</w:t>
      </w:r>
      <w:proofErr w:type="spellEnd"/>
      <w:r w:rsidRPr="00714C8F">
        <w:rPr>
          <w:rFonts w:asciiTheme="majorHAnsi" w:hAnsiTheme="majorHAnsi" w:cstheme="majorHAnsi"/>
          <w:b/>
          <w:bCs/>
          <w:sz w:val="22"/>
          <w:szCs w:val="22"/>
        </w:rPr>
        <w:t xml:space="preserve">, 5G deneyimini kampüslere taşıdı </w:t>
      </w:r>
    </w:p>
    <w:p w14:paraId="6CFBBCE1" w14:textId="5F4FA1E8" w:rsidR="00713B66" w:rsidRPr="0017478F" w:rsidRDefault="005640D5" w:rsidP="00713B66">
      <w:pPr>
        <w:jc w:val="both"/>
        <w:rPr>
          <w:rFonts w:asciiTheme="majorHAnsi" w:hAnsiTheme="majorHAnsi" w:cstheme="majorHAnsi"/>
          <w:sz w:val="22"/>
          <w:szCs w:val="22"/>
        </w:rPr>
      </w:pPr>
      <w:r>
        <w:rPr>
          <w:rFonts w:asciiTheme="majorHAnsi" w:hAnsiTheme="majorHAnsi" w:cstheme="majorHAnsi"/>
          <w:sz w:val="22"/>
          <w:szCs w:val="22"/>
        </w:rPr>
        <w:t>Özden, “</w:t>
      </w:r>
      <w:r w:rsidR="00A67CD4" w:rsidRPr="00D3661C">
        <w:rPr>
          <w:rFonts w:asciiTheme="majorHAnsi" w:hAnsiTheme="majorHAnsi" w:cstheme="majorHAnsi"/>
          <w:sz w:val="22"/>
          <w:szCs w:val="22"/>
        </w:rPr>
        <w:t xml:space="preserve">Bol internetli avantajlı tarifelerden Sil </w:t>
      </w:r>
      <w:proofErr w:type="spellStart"/>
      <w:r w:rsidR="00A67CD4" w:rsidRPr="00D3661C">
        <w:rPr>
          <w:rFonts w:asciiTheme="majorHAnsi" w:hAnsiTheme="majorHAnsi" w:cstheme="majorHAnsi"/>
          <w:sz w:val="22"/>
          <w:szCs w:val="22"/>
        </w:rPr>
        <w:t>Süpür’de</w:t>
      </w:r>
      <w:proofErr w:type="spellEnd"/>
      <w:r w:rsidR="001505D7">
        <w:rPr>
          <w:rFonts w:asciiTheme="majorHAnsi" w:hAnsiTheme="majorHAnsi" w:cstheme="majorHAnsi"/>
          <w:sz w:val="22"/>
          <w:szCs w:val="22"/>
        </w:rPr>
        <w:t xml:space="preserve"> </w:t>
      </w:r>
      <w:proofErr w:type="spellStart"/>
      <w:r w:rsidR="001505D7">
        <w:rPr>
          <w:rFonts w:asciiTheme="majorHAnsi" w:hAnsiTheme="majorHAnsi" w:cstheme="majorHAnsi"/>
          <w:sz w:val="22"/>
          <w:szCs w:val="22"/>
        </w:rPr>
        <w:t>S</w:t>
      </w:r>
      <w:r w:rsidR="00A67CD4" w:rsidRPr="00D3661C">
        <w:rPr>
          <w:rFonts w:asciiTheme="majorHAnsi" w:hAnsiTheme="majorHAnsi" w:cstheme="majorHAnsi"/>
          <w:sz w:val="22"/>
          <w:szCs w:val="22"/>
        </w:rPr>
        <w:t>elfy’lilere</w:t>
      </w:r>
      <w:proofErr w:type="spellEnd"/>
      <w:r w:rsidR="00A67CD4" w:rsidRPr="00D3661C">
        <w:rPr>
          <w:rFonts w:asciiTheme="majorHAnsi" w:hAnsiTheme="majorHAnsi" w:cstheme="majorHAnsi"/>
          <w:sz w:val="22"/>
          <w:szCs w:val="22"/>
        </w:rPr>
        <w:t xml:space="preserve"> özel hediyelere, yeme içmeden sinemaya, ulaşımdan giyime kadar pek çok kategoride marka iş birliklerimizle gençlerin hem dijital hem de sosyal yaşamlarını daha keyifli hale getiriyoruz.</w:t>
      </w:r>
      <w:r w:rsidR="00A67CD4" w:rsidRPr="0017478F">
        <w:rPr>
          <w:rFonts w:asciiTheme="majorHAnsi" w:hAnsiTheme="majorHAnsi" w:cstheme="majorHAnsi"/>
          <w:sz w:val="22"/>
          <w:szCs w:val="22"/>
        </w:rPr>
        <w:t xml:space="preserve"> </w:t>
      </w:r>
      <w:r w:rsidR="00713B66" w:rsidRPr="0017478F">
        <w:rPr>
          <w:rFonts w:asciiTheme="majorHAnsi" w:hAnsiTheme="majorHAnsi" w:cstheme="majorHAnsi"/>
          <w:sz w:val="22"/>
          <w:szCs w:val="22"/>
        </w:rPr>
        <w:t xml:space="preserve">Bu yıl </w:t>
      </w:r>
      <w:proofErr w:type="spellStart"/>
      <w:r w:rsidR="00713B66" w:rsidRPr="0017478F">
        <w:rPr>
          <w:rFonts w:asciiTheme="majorHAnsi" w:hAnsiTheme="majorHAnsi" w:cstheme="majorHAnsi"/>
          <w:sz w:val="22"/>
          <w:szCs w:val="22"/>
        </w:rPr>
        <w:t>Selfy</w:t>
      </w:r>
      <w:proofErr w:type="spellEnd"/>
      <w:r w:rsidR="00713B66" w:rsidRPr="0017478F">
        <w:rPr>
          <w:rFonts w:asciiTheme="majorHAnsi" w:hAnsiTheme="majorHAnsi" w:cstheme="majorHAnsi"/>
          <w:sz w:val="22"/>
          <w:szCs w:val="22"/>
        </w:rPr>
        <w:t xml:space="preserve"> Fest’25’te</w:t>
      </w:r>
      <w:r w:rsidR="001505D7">
        <w:rPr>
          <w:rFonts w:asciiTheme="majorHAnsi" w:hAnsiTheme="majorHAnsi" w:cstheme="majorHAnsi"/>
          <w:sz w:val="22"/>
          <w:szCs w:val="22"/>
        </w:rPr>
        <w:t xml:space="preserve"> öğrenciler</w:t>
      </w:r>
      <w:r w:rsidR="00713B66" w:rsidRPr="0017478F">
        <w:rPr>
          <w:rFonts w:asciiTheme="majorHAnsi" w:hAnsiTheme="majorHAnsi" w:cstheme="majorHAnsi"/>
          <w:sz w:val="22"/>
          <w:szCs w:val="22"/>
        </w:rPr>
        <w:t xml:space="preserve"> 5G’nin </w:t>
      </w:r>
      <w:r w:rsidR="001505D7">
        <w:rPr>
          <w:rFonts w:asciiTheme="majorHAnsi" w:hAnsiTheme="majorHAnsi" w:cstheme="majorHAnsi"/>
          <w:sz w:val="22"/>
          <w:szCs w:val="22"/>
        </w:rPr>
        <w:t xml:space="preserve">günlük hayata nasıl dokunduğunu deneyimlemiş oldu. Düzenlediğimiz </w:t>
      </w:r>
      <w:r w:rsidR="00A67CD4" w:rsidRPr="00D3661C">
        <w:rPr>
          <w:rFonts w:asciiTheme="majorHAnsi" w:hAnsiTheme="majorHAnsi" w:cstheme="majorHAnsi"/>
          <w:sz w:val="22"/>
          <w:szCs w:val="22"/>
        </w:rPr>
        <w:t xml:space="preserve">HADO Turnuvası’nda oyunu 5G’nin sağladığı </w:t>
      </w:r>
      <w:r w:rsidR="00A67CD4" w:rsidRPr="00D3661C">
        <w:rPr>
          <w:rFonts w:asciiTheme="majorHAnsi" w:hAnsiTheme="majorHAnsi" w:cstheme="majorHAnsi"/>
          <w:sz w:val="22"/>
          <w:szCs w:val="22"/>
        </w:rPr>
        <w:lastRenderedPageBreak/>
        <w:t xml:space="preserve">yüksek hız ve düşük gecikme avantajıyla oynayarak </w:t>
      </w:r>
      <w:r w:rsidR="001505D7">
        <w:rPr>
          <w:rFonts w:asciiTheme="majorHAnsi" w:hAnsiTheme="majorHAnsi" w:cstheme="majorHAnsi"/>
          <w:sz w:val="22"/>
          <w:szCs w:val="22"/>
        </w:rPr>
        <w:t xml:space="preserve">güçlü altyapımızı deneyimleme fırsatı edindiler. </w:t>
      </w:r>
      <w:r w:rsidR="00713B66" w:rsidRPr="0017478F">
        <w:rPr>
          <w:rFonts w:asciiTheme="majorHAnsi" w:hAnsiTheme="majorHAnsi" w:cstheme="majorHAnsi"/>
          <w:sz w:val="22"/>
          <w:szCs w:val="22"/>
        </w:rPr>
        <w:t xml:space="preserve">Mobildeki gücümüz artarak devam ederken, birbirinden avantajlı paketler ve fırsatlar sunduğumuz </w:t>
      </w:r>
      <w:proofErr w:type="spellStart"/>
      <w:r w:rsidR="00713B66" w:rsidRPr="0017478F">
        <w:rPr>
          <w:rFonts w:asciiTheme="majorHAnsi" w:hAnsiTheme="majorHAnsi" w:cstheme="majorHAnsi"/>
          <w:sz w:val="22"/>
          <w:szCs w:val="22"/>
        </w:rPr>
        <w:t>Selfy</w:t>
      </w:r>
      <w:proofErr w:type="spellEnd"/>
      <w:r w:rsidR="00713B66" w:rsidRPr="0017478F">
        <w:rPr>
          <w:rFonts w:asciiTheme="majorHAnsi" w:hAnsiTheme="majorHAnsi" w:cstheme="majorHAnsi"/>
          <w:sz w:val="22"/>
          <w:szCs w:val="22"/>
        </w:rPr>
        <w:t xml:space="preserve"> markamızla gençlerin hayatına renk katıyoruz.</w:t>
      </w:r>
      <w:r w:rsidR="00A67CD4" w:rsidRPr="00CA3256">
        <w:rPr>
          <w:rFonts w:asciiTheme="majorHAnsi" w:hAnsiTheme="majorHAnsi" w:cstheme="majorHAnsi"/>
          <w:sz w:val="22"/>
          <w:szCs w:val="22"/>
        </w:rPr>
        <w:t xml:space="preserve"> </w:t>
      </w:r>
      <w:r w:rsidR="00713B66" w:rsidRPr="00CA3256">
        <w:rPr>
          <w:rFonts w:asciiTheme="majorHAnsi" w:hAnsiTheme="majorHAnsi" w:cstheme="majorHAnsi"/>
          <w:sz w:val="22"/>
          <w:szCs w:val="22"/>
        </w:rPr>
        <w:t>Türkiye’nin dijital geleceğinin mimarı Türk Telekom olarak, yarınlarımızın teminatı gençlerin her anında yanında olmayı sürdürec</w:t>
      </w:r>
      <w:r w:rsidR="00713B66" w:rsidRPr="0017478F">
        <w:rPr>
          <w:rFonts w:asciiTheme="majorHAnsi" w:hAnsiTheme="majorHAnsi" w:cstheme="majorHAnsi"/>
          <w:sz w:val="22"/>
          <w:szCs w:val="22"/>
        </w:rPr>
        <w:t>ek, iletişimin her döneminde olduğu gibi 5G çağında da öncü rolümüz, güçlü altyapımız ve teknoloji birikimimizle ülkemizi geleceğe taşımaya devam edeceğiz</w:t>
      </w:r>
      <w:r>
        <w:rPr>
          <w:rFonts w:asciiTheme="majorHAnsi" w:hAnsiTheme="majorHAnsi" w:cstheme="majorHAnsi"/>
          <w:sz w:val="22"/>
          <w:szCs w:val="22"/>
        </w:rPr>
        <w:t xml:space="preserve">” şeklinde konuştu. </w:t>
      </w:r>
    </w:p>
    <w:p w14:paraId="0F2EF2AB" w14:textId="77777777" w:rsidR="00D91891" w:rsidRPr="0017478F" w:rsidRDefault="00D91891" w:rsidP="00D91891">
      <w:pPr>
        <w:jc w:val="both"/>
        <w:rPr>
          <w:rFonts w:asciiTheme="majorHAnsi" w:hAnsiTheme="majorHAnsi" w:cstheme="majorHAnsi"/>
          <w:b/>
          <w:sz w:val="22"/>
          <w:szCs w:val="22"/>
        </w:rPr>
      </w:pPr>
    </w:p>
    <w:p w14:paraId="0B66A265" w14:textId="26862F81" w:rsidR="00D91891" w:rsidRPr="0017478F" w:rsidRDefault="00B1008C" w:rsidP="00D91891">
      <w:pPr>
        <w:jc w:val="both"/>
        <w:rPr>
          <w:rFonts w:asciiTheme="majorHAnsi" w:hAnsiTheme="majorHAnsi" w:cstheme="majorHAnsi"/>
          <w:b/>
          <w:sz w:val="22"/>
          <w:szCs w:val="22"/>
        </w:rPr>
      </w:pPr>
      <w:r w:rsidRPr="0017478F">
        <w:rPr>
          <w:rFonts w:asciiTheme="majorHAnsi" w:hAnsiTheme="majorHAnsi" w:cstheme="majorHAnsi"/>
          <w:b/>
          <w:sz w:val="22"/>
          <w:szCs w:val="22"/>
        </w:rPr>
        <w:t>Selfy</w:t>
      </w:r>
      <w:r w:rsidR="00F575DE" w:rsidRPr="0017478F">
        <w:rPr>
          <w:rFonts w:asciiTheme="majorHAnsi" w:hAnsiTheme="majorHAnsi" w:cstheme="majorHAnsi"/>
          <w:b/>
          <w:sz w:val="22"/>
          <w:szCs w:val="22"/>
        </w:rPr>
        <w:t>f</w:t>
      </w:r>
      <w:r w:rsidRPr="0017478F">
        <w:rPr>
          <w:rFonts w:asciiTheme="majorHAnsi" w:hAnsiTheme="majorHAnsi" w:cstheme="majorHAnsi"/>
          <w:b/>
          <w:sz w:val="22"/>
          <w:szCs w:val="22"/>
        </w:rPr>
        <w:t>est’25’te müzik, spor ve rekabet bir arada</w:t>
      </w:r>
      <w:r w:rsidR="00D91891" w:rsidRPr="0017478F">
        <w:rPr>
          <w:rFonts w:asciiTheme="majorHAnsi" w:hAnsiTheme="majorHAnsi" w:cstheme="majorHAnsi"/>
          <w:b/>
          <w:sz w:val="22"/>
          <w:szCs w:val="22"/>
        </w:rPr>
        <w:t>yd</w:t>
      </w:r>
      <w:r w:rsidR="00713B66" w:rsidRPr="0017478F">
        <w:rPr>
          <w:rFonts w:asciiTheme="majorHAnsi" w:hAnsiTheme="majorHAnsi" w:cstheme="majorHAnsi"/>
          <w:b/>
          <w:sz w:val="22"/>
          <w:szCs w:val="22"/>
        </w:rPr>
        <w:t>ı</w:t>
      </w:r>
    </w:p>
    <w:p w14:paraId="150A8BE6" w14:textId="56674BBF" w:rsidR="00D81D93" w:rsidRDefault="006D64F0" w:rsidP="008B4E41">
      <w:pPr>
        <w:jc w:val="both"/>
        <w:rPr>
          <w:rFonts w:asciiTheme="majorHAnsi" w:hAnsiTheme="majorHAnsi" w:cstheme="majorHAnsi"/>
          <w:bCs/>
          <w:sz w:val="22"/>
          <w:szCs w:val="22"/>
        </w:rPr>
      </w:pPr>
      <w:r w:rsidRPr="0017478F">
        <w:rPr>
          <w:rFonts w:asciiTheme="majorHAnsi" w:hAnsiTheme="majorHAnsi" w:cstheme="majorHAnsi"/>
          <w:bCs/>
          <w:sz w:val="22"/>
          <w:szCs w:val="22"/>
        </w:rPr>
        <w:t xml:space="preserve">7 farklı üniversiteden </w:t>
      </w:r>
      <w:r w:rsidR="004D55C9" w:rsidRPr="0017478F">
        <w:rPr>
          <w:rFonts w:asciiTheme="majorHAnsi" w:hAnsiTheme="majorHAnsi" w:cstheme="majorHAnsi"/>
          <w:bCs/>
          <w:sz w:val="22"/>
          <w:szCs w:val="22"/>
        </w:rPr>
        <w:t>350</w:t>
      </w:r>
      <w:r w:rsidRPr="0017478F">
        <w:rPr>
          <w:rFonts w:asciiTheme="majorHAnsi" w:hAnsiTheme="majorHAnsi" w:cstheme="majorHAnsi"/>
          <w:bCs/>
          <w:sz w:val="22"/>
          <w:szCs w:val="22"/>
        </w:rPr>
        <w:t xml:space="preserve"> binin üzerinde öğrenciyi ağırlayan Selfyfest’25, eğlenceyi konserlerle sınırlamayan dopdolu içeriğiyle gençlere unutulmaz anlar yaşattı. </w:t>
      </w:r>
      <w:r w:rsidR="005640D5">
        <w:rPr>
          <w:rFonts w:asciiTheme="majorHAnsi" w:hAnsiTheme="majorHAnsi" w:cstheme="majorHAnsi"/>
          <w:bCs/>
          <w:sz w:val="22"/>
          <w:szCs w:val="22"/>
        </w:rPr>
        <w:t xml:space="preserve">7 farklı üniversitede öğrenciler 5G’yi deneyimlerken, </w:t>
      </w:r>
      <w:r w:rsidRPr="0017478F">
        <w:rPr>
          <w:rFonts w:asciiTheme="majorHAnsi" w:hAnsiTheme="majorHAnsi" w:cstheme="majorHAnsi"/>
          <w:bCs/>
          <w:sz w:val="22"/>
          <w:szCs w:val="22"/>
        </w:rPr>
        <w:t>Antalya Akdeniz Üniversitesi’nde</w:t>
      </w:r>
      <w:r w:rsidR="005640D5">
        <w:rPr>
          <w:rFonts w:asciiTheme="majorHAnsi" w:hAnsiTheme="majorHAnsi" w:cstheme="majorHAnsi"/>
          <w:bCs/>
          <w:sz w:val="22"/>
          <w:szCs w:val="22"/>
        </w:rPr>
        <w:t xml:space="preserve"> de</w:t>
      </w:r>
      <w:r w:rsidRPr="0017478F">
        <w:rPr>
          <w:rFonts w:asciiTheme="majorHAnsi" w:hAnsiTheme="majorHAnsi" w:cstheme="majorHAnsi"/>
          <w:bCs/>
          <w:sz w:val="22"/>
          <w:szCs w:val="22"/>
        </w:rPr>
        <w:t xml:space="preserve"> HADO Dünya Dostluk Turnuvası</w:t>
      </w:r>
      <w:r w:rsidR="005640D5">
        <w:rPr>
          <w:rFonts w:asciiTheme="majorHAnsi" w:hAnsiTheme="majorHAnsi" w:cstheme="majorHAnsi"/>
          <w:bCs/>
          <w:sz w:val="22"/>
          <w:szCs w:val="22"/>
        </w:rPr>
        <w:t>,</w:t>
      </w:r>
      <w:r w:rsidRPr="0017478F">
        <w:rPr>
          <w:rFonts w:asciiTheme="majorHAnsi" w:hAnsiTheme="majorHAnsi" w:cstheme="majorHAnsi"/>
          <w:bCs/>
          <w:sz w:val="22"/>
          <w:szCs w:val="22"/>
        </w:rPr>
        <w:t xml:space="preserve"> </w:t>
      </w:r>
      <w:r w:rsidR="00A67CD4" w:rsidRPr="00D3661C">
        <w:rPr>
          <w:rFonts w:asciiTheme="majorHAnsi" w:hAnsiTheme="majorHAnsi" w:cstheme="majorHAnsi"/>
          <w:bCs/>
          <w:sz w:val="22"/>
          <w:szCs w:val="22"/>
        </w:rPr>
        <w:t>Türk Telekom</w:t>
      </w:r>
      <w:r w:rsidR="00A67CD4" w:rsidRPr="0017478F">
        <w:rPr>
          <w:rFonts w:asciiTheme="majorHAnsi" w:hAnsiTheme="majorHAnsi" w:cstheme="majorHAnsi"/>
          <w:bCs/>
          <w:sz w:val="22"/>
          <w:szCs w:val="22"/>
        </w:rPr>
        <w:t xml:space="preserve"> </w:t>
      </w:r>
      <w:r w:rsidRPr="0017478F">
        <w:rPr>
          <w:rFonts w:asciiTheme="majorHAnsi" w:hAnsiTheme="majorHAnsi" w:cstheme="majorHAnsi"/>
          <w:bCs/>
          <w:sz w:val="22"/>
          <w:szCs w:val="22"/>
        </w:rPr>
        <w:t>5G teknolojisiyle</w:t>
      </w:r>
      <w:r w:rsidR="005640D5">
        <w:rPr>
          <w:rFonts w:asciiTheme="majorHAnsi" w:hAnsiTheme="majorHAnsi" w:cstheme="majorHAnsi"/>
          <w:bCs/>
          <w:sz w:val="22"/>
          <w:szCs w:val="22"/>
        </w:rPr>
        <w:t xml:space="preserve"> gerçekleştirildi. </w:t>
      </w:r>
      <w:r w:rsidRPr="0017478F">
        <w:rPr>
          <w:rFonts w:asciiTheme="majorHAnsi" w:hAnsiTheme="majorHAnsi" w:cstheme="majorHAnsi"/>
          <w:bCs/>
          <w:sz w:val="22"/>
          <w:szCs w:val="22"/>
        </w:rPr>
        <w:t xml:space="preserve">Farklı ülkelerden yarışmacıların, 5G bağlantısı üzerinden mücadele ettiği turnuvada </w:t>
      </w:r>
      <w:r w:rsidR="00CA4F09" w:rsidRPr="00D3661C">
        <w:rPr>
          <w:rFonts w:asciiTheme="majorHAnsi" w:hAnsiTheme="majorHAnsi" w:cstheme="majorHAnsi"/>
          <w:bCs/>
          <w:sz w:val="22"/>
          <w:szCs w:val="22"/>
        </w:rPr>
        <w:t xml:space="preserve">Türkiye Milli Takımı </w:t>
      </w:r>
      <w:r w:rsidRPr="00CA3256">
        <w:rPr>
          <w:rFonts w:asciiTheme="majorHAnsi" w:hAnsiTheme="majorHAnsi" w:cstheme="majorHAnsi"/>
          <w:bCs/>
          <w:sz w:val="22"/>
          <w:szCs w:val="22"/>
        </w:rPr>
        <w:t xml:space="preserve">şampiyon oldu. </w:t>
      </w:r>
    </w:p>
    <w:p w14:paraId="100FE934" w14:textId="4D7224CA" w:rsidR="00836B78" w:rsidRDefault="00836B78" w:rsidP="008B4E41">
      <w:pPr>
        <w:jc w:val="both"/>
        <w:rPr>
          <w:rFonts w:asciiTheme="majorHAnsi" w:hAnsiTheme="majorHAnsi" w:cstheme="majorHAnsi"/>
          <w:bCs/>
          <w:sz w:val="22"/>
          <w:szCs w:val="22"/>
        </w:rPr>
      </w:pPr>
    </w:p>
    <w:p w14:paraId="27122102" w14:textId="77777777" w:rsidR="00D81D93" w:rsidRPr="001F5474" w:rsidRDefault="00D81D93" w:rsidP="008B4E41">
      <w:pPr>
        <w:jc w:val="both"/>
        <w:rPr>
          <w:rFonts w:asciiTheme="majorHAnsi" w:hAnsiTheme="majorHAnsi" w:cstheme="majorHAnsi"/>
          <w:b/>
          <w:sz w:val="22"/>
          <w:szCs w:val="22"/>
        </w:rPr>
      </w:pPr>
    </w:p>
    <w:p w14:paraId="2D9A717E" w14:textId="620BE256" w:rsidR="00AB755A" w:rsidRDefault="00AB755A" w:rsidP="00027EFC">
      <w:pPr>
        <w:jc w:val="both"/>
        <w:rPr>
          <w:rFonts w:ascii="Calibri" w:eastAsia="Calibri" w:hAnsi="Calibri" w:cs="Calibri"/>
          <w:color w:val="000000"/>
          <w:sz w:val="22"/>
          <w:szCs w:val="22"/>
        </w:rPr>
      </w:pPr>
      <w:r>
        <w:rPr>
          <w:noProof/>
        </w:rPr>
        <w:drawing>
          <wp:inline distT="0" distB="0" distL="114300" distR="114300" wp14:anchorId="7CF6EB3C" wp14:editId="27AB4F84">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123950" cy="304800"/>
                    </a:xfrm>
                    <a:prstGeom prst="rect">
                      <a:avLst/>
                    </a:prstGeom>
                    <a:ln/>
                  </pic:spPr>
                </pic:pic>
              </a:graphicData>
            </a:graphic>
          </wp:inline>
        </w:drawing>
      </w:r>
    </w:p>
    <w:p w14:paraId="023F0D32" w14:textId="77777777" w:rsidR="00AB755A" w:rsidRDefault="00AB755A" w:rsidP="00027EFC">
      <w:pPr>
        <w:jc w:val="both"/>
        <w:rPr>
          <w:rFonts w:ascii="Calibri" w:eastAsia="Calibri" w:hAnsi="Calibri" w:cs="Calibri"/>
          <w:color w:val="000000"/>
          <w:sz w:val="22"/>
          <w:szCs w:val="22"/>
        </w:rPr>
      </w:pPr>
    </w:p>
    <w:p w14:paraId="389619C6"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71679778" w14:textId="77777777"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3B514F5C" w14:textId="09058299" w:rsidR="00AB755A" w:rsidRDefault="00AB755A" w:rsidP="00AB755A">
      <w:pPr>
        <w:pBdr>
          <w:top w:val="nil"/>
          <w:left w:val="nil"/>
          <w:bottom w:val="nil"/>
          <w:right w:val="nil"/>
          <w:between w:val="nil"/>
        </w:pBdr>
        <w:spacing w:line="276" w:lineRule="auto"/>
        <w:jc w:val="both"/>
        <w:rPr>
          <w:rFonts w:ascii="Calibri" w:eastAsia="Calibri" w:hAnsi="Calibri" w:cs="Calibri"/>
          <w:color w:val="000000"/>
          <w:sz w:val="22"/>
          <w:szCs w:val="22"/>
        </w:rPr>
      </w:pPr>
      <w:hyperlink r:id="rId10">
        <w:r>
          <w:rPr>
            <w:rFonts w:ascii="Calibri" w:eastAsia="Calibri" w:hAnsi="Calibri" w:cs="Calibri"/>
            <w:color w:val="000080"/>
            <w:sz w:val="22"/>
            <w:szCs w:val="22"/>
            <w:u w:val="single"/>
          </w:rPr>
          <w:t>ozlem.temana@lorbi.com</w:t>
        </w:r>
      </w:hyperlink>
    </w:p>
    <w:p w14:paraId="11101DB2" w14:textId="519CFE8A" w:rsidR="00DF3AAF" w:rsidRDefault="00DF3AAF" w:rsidP="00DF3AAF">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325002D7" w14:textId="465AB2EC" w:rsidR="00DF3AAF" w:rsidRDefault="00DF3AAF" w:rsidP="00DF3AAF">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4289CF64" w14:textId="06F75609" w:rsidR="00DF3AAF" w:rsidRPr="00DF3AAF" w:rsidRDefault="00DF3AAF" w:rsidP="00DF3AAF">
      <w:pPr>
        <w:pBdr>
          <w:top w:val="nil"/>
          <w:left w:val="nil"/>
          <w:bottom w:val="nil"/>
          <w:right w:val="nil"/>
          <w:between w:val="nil"/>
        </w:pBdr>
        <w:spacing w:line="276" w:lineRule="auto"/>
        <w:jc w:val="both"/>
        <w:rPr>
          <w:rFonts w:ascii="Calibri" w:eastAsia="Calibri" w:hAnsi="Calibri" w:cs="Calibri"/>
          <w:color w:val="000080"/>
          <w:sz w:val="22"/>
          <w:szCs w:val="22"/>
          <w:u w:val="single"/>
        </w:rPr>
      </w:pPr>
      <w:hyperlink r:id="rId11" w:history="1">
        <w:r w:rsidRPr="00DF3AAF">
          <w:rPr>
            <w:rFonts w:ascii="Calibri" w:eastAsia="Calibri" w:hAnsi="Calibri" w:cs="Calibri"/>
            <w:color w:val="000080"/>
            <w:sz w:val="22"/>
            <w:szCs w:val="22"/>
            <w:u w:val="single"/>
          </w:rPr>
          <w:t>akif.kaya@lorbi.com</w:t>
        </w:r>
      </w:hyperlink>
    </w:p>
    <w:p w14:paraId="295A8795" w14:textId="77777777" w:rsidR="00DF3AAF" w:rsidRDefault="00DF3AAF" w:rsidP="00AB755A">
      <w:pPr>
        <w:pBdr>
          <w:top w:val="nil"/>
          <w:left w:val="nil"/>
          <w:bottom w:val="nil"/>
          <w:right w:val="nil"/>
          <w:between w:val="nil"/>
        </w:pBdr>
        <w:spacing w:line="276" w:lineRule="auto"/>
        <w:jc w:val="both"/>
        <w:rPr>
          <w:rFonts w:ascii="Calibri" w:eastAsia="Calibri" w:hAnsi="Calibri" w:cs="Calibri"/>
          <w:color w:val="000000"/>
          <w:sz w:val="22"/>
          <w:szCs w:val="22"/>
        </w:rPr>
      </w:pPr>
    </w:p>
    <w:p w14:paraId="2C79E820" w14:textId="77777777" w:rsidR="00AB755A" w:rsidRDefault="00AB755A" w:rsidP="00027EFC">
      <w:pPr>
        <w:jc w:val="both"/>
        <w:rPr>
          <w:rFonts w:ascii="Calibri" w:eastAsia="Calibri" w:hAnsi="Calibri" w:cs="Calibri"/>
          <w:color w:val="000000"/>
          <w:sz w:val="22"/>
          <w:szCs w:val="22"/>
        </w:rPr>
      </w:pPr>
    </w:p>
    <w:sectPr w:rsidR="00AB755A">
      <w:headerReference w:type="even" r:id="rId12"/>
      <w:headerReference w:type="default" r:id="rId13"/>
      <w:footerReference w:type="even" r:id="rId14"/>
      <w:footerReference w:type="default" r:id="rId15"/>
      <w:headerReference w:type="first" r:id="rId16"/>
      <w:footerReference w:type="first" r:id="rId17"/>
      <w:pgSz w:w="11906" w:h="16838"/>
      <w:pgMar w:top="1455" w:right="1304" w:bottom="851" w:left="1304" w:header="283"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C209A" w14:textId="77777777" w:rsidR="00C129D3" w:rsidRDefault="00C129D3">
      <w:r>
        <w:separator/>
      </w:r>
    </w:p>
  </w:endnote>
  <w:endnote w:type="continuationSeparator" w:id="0">
    <w:p w14:paraId="1FA9A841" w14:textId="77777777" w:rsidR="00C129D3" w:rsidRDefault="00C1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3B97" w14:textId="77777777" w:rsidR="007546A2" w:rsidRDefault="006D51F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E036E">
      <w:rPr>
        <w:noProof/>
        <w:color w:val="000000"/>
      </w:rPr>
      <w:t>2</w:t>
    </w:r>
    <w:r>
      <w:rPr>
        <w:color w:val="000000"/>
      </w:rPr>
      <w:fldChar w:fldCharType="end"/>
    </w:r>
  </w:p>
  <w:p w14:paraId="67450395" w14:textId="0395B645" w:rsidR="00000000" w:rsidRPr="0014496C" w:rsidRDefault="00113FF1"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D50D" w14:textId="77777777" w:rsidR="00682241" w:rsidRDefault="00113FF1">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6F8FB" w14:textId="77777777" w:rsidR="00682241" w:rsidRDefault="00113FF1">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A7790" w14:textId="77777777" w:rsidR="00C129D3" w:rsidRDefault="00C129D3">
      <w:r>
        <w:separator/>
      </w:r>
    </w:p>
  </w:footnote>
  <w:footnote w:type="continuationSeparator" w:id="0">
    <w:p w14:paraId="35D48D34" w14:textId="77777777" w:rsidR="00C129D3" w:rsidRDefault="00C1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12BF" w14:textId="77777777" w:rsidR="007546A2" w:rsidRDefault="007546A2">
    <w:pPr>
      <w:pBdr>
        <w:between w:val="nil"/>
      </w:pBdr>
      <w:tabs>
        <w:tab w:val="center" w:pos="4536"/>
        <w:tab w:val="right" w:pos="9072"/>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62077" w14:textId="77777777" w:rsidR="007546A2" w:rsidRDefault="006D51FA">
    <w:pPr>
      <w:pBdr>
        <w:between w:val="nil"/>
      </w:pBdr>
      <w:tabs>
        <w:tab w:val="center" w:pos="4536"/>
        <w:tab w:val="right" w:pos="9072"/>
        <w:tab w:val="left" w:pos="8160"/>
      </w:tabs>
      <w:jc w:val="right"/>
      <w:rPr>
        <w:rFonts w:ascii="Calibri" w:eastAsia="Calibri" w:hAnsi="Calibri" w:cs="Calibri"/>
        <w:color w:val="000000"/>
      </w:rPr>
    </w:pPr>
    <w:r>
      <w:rPr>
        <w:rFonts w:ascii="Calibri" w:eastAsia="Calibri" w:hAnsi="Calibri" w:cs="Calibri"/>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CFFC" w14:textId="77777777" w:rsidR="00CA482B" w:rsidRPr="00F734DF" w:rsidRDefault="00CA482B" w:rsidP="00F734D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7EC"/>
    <w:multiLevelType w:val="hybridMultilevel"/>
    <w:tmpl w:val="F6EE8F9C"/>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AD59D2"/>
    <w:multiLevelType w:val="multilevel"/>
    <w:tmpl w:val="2174CD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AC633FA"/>
    <w:multiLevelType w:val="hybridMultilevel"/>
    <w:tmpl w:val="8572EAF6"/>
    <w:lvl w:ilvl="0" w:tplc="6E68F338">
      <w:start w:val="1"/>
      <w:numFmt w:val="bullet"/>
      <w:lvlText w:val=""/>
      <w:lvlJc w:val="left"/>
      <w:pPr>
        <w:tabs>
          <w:tab w:val="num" w:pos="720"/>
        </w:tabs>
        <w:ind w:left="720" w:hanging="360"/>
      </w:pPr>
      <w:rPr>
        <w:rFonts w:ascii="Wingdings" w:hAnsi="Wingdings" w:hint="default"/>
      </w:rPr>
    </w:lvl>
    <w:lvl w:ilvl="1" w:tplc="3976BE36">
      <w:start w:val="1"/>
      <w:numFmt w:val="bullet"/>
      <w:lvlText w:val=""/>
      <w:lvlJc w:val="left"/>
      <w:pPr>
        <w:tabs>
          <w:tab w:val="num" w:pos="1440"/>
        </w:tabs>
        <w:ind w:left="1440" w:hanging="360"/>
      </w:pPr>
      <w:rPr>
        <w:rFonts w:ascii="Wingdings" w:hAnsi="Wingdings" w:hint="default"/>
      </w:rPr>
    </w:lvl>
    <w:lvl w:ilvl="2" w:tplc="95AEC92E">
      <w:start w:val="1"/>
      <w:numFmt w:val="bullet"/>
      <w:lvlText w:val=""/>
      <w:lvlJc w:val="left"/>
      <w:pPr>
        <w:tabs>
          <w:tab w:val="num" w:pos="2160"/>
        </w:tabs>
        <w:ind w:left="2160" w:hanging="360"/>
      </w:pPr>
      <w:rPr>
        <w:rFonts w:ascii="Wingdings" w:hAnsi="Wingdings" w:hint="default"/>
      </w:rPr>
    </w:lvl>
    <w:lvl w:ilvl="3" w:tplc="94D2BCC4">
      <w:start w:val="1"/>
      <w:numFmt w:val="bullet"/>
      <w:lvlText w:val=""/>
      <w:lvlJc w:val="left"/>
      <w:pPr>
        <w:tabs>
          <w:tab w:val="num" w:pos="2880"/>
        </w:tabs>
        <w:ind w:left="2880" w:hanging="360"/>
      </w:pPr>
      <w:rPr>
        <w:rFonts w:ascii="Wingdings" w:hAnsi="Wingdings" w:hint="default"/>
      </w:rPr>
    </w:lvl>
    <w:lvl w:ilvl="4" w:tplc="3460B7F2">
      <w:start w:val="1"/>
      <w:numFmt w:val="bullet"/>
      <w:lvlText w:val=""/>
      <w:lvlJc w:val="left"/>
      <w:pPr>
        <w:tabs>
          <w:tab w:val="num" w:pos="3600"/>
        </w:tabs>
        <w:ind w:left="3600" w:hanging="360"/>
      </w:pPr>
      <w:rPr>
        <w:rFonts w:ascii="Wingdings" w:hAnsi="Wingdings" w:hint="default"/>
      </w:rPr>
    </w:lvl>
    <w:lvl w:ilvl="5" w:tplc="3A4CD16C">
      <w:start w:val="1"/>
      <w:numFmt w:val="bullet"/>
      <w:lvlText w:val=""/>
      <w:lvlJc w:val="left"/>
      <w:pPr>
        <w:tabs>
          <w:tab w:val="num" w:pos="4320"/>
        </w:tabs>
        <w:ind w:left="4320" w:hanging="360"/>
      </w:pPr>
      <w:rPr>
        <w:rFonts w:ascii="Wingdings" w:hAnsi="Wingdings" w:hint="default"/>
      </w:rPr>
    </w:lvl>
    <w:lvl w:ilvl="6" w:tplc="C666E9A0">
      <w:start w:val="1"/>
      <w:numFmt w:val="bullet"/>
      <w:lvlText w:val=""/>
      <w:lvlJc w:val="left"/>
      <w:pPr>
        <w:tabs>
          <w:tab w:val="num" w:pos="5040"/>
        </w:tabs>
        <w:ind w:left="5040" w:hanging="360"/>
      </w:pPr>
      <w:rPr>
        <w:rFonts w:ascii="Wingdings" w:hAnsi="Wingdings" w:hint="default"/>
      </w:rPr>
    </w:lvl>
    <w:lvl w:ilvl="7" w:tplc="25E2D13A">
      <w:start w:val="1"/>
      <w:numFmt w:val="bullet"/>
      <w:lvlText w:val=""/>
      <w:lvlJc w:val="left"/>
      <w:pPr>
        <w:tabs>
          <w:tab w:val="num" w:pos="5760"/>
        </w:tabs>
        <w:ind w:left="5760" w:hanging="360"/>
      </w:pPr>
      <w:rPr>
        <w:rFonts w:ascii="Wingdings" w:hAnsi="Wingdings" w:hint="default"/>
      </w:rPr>
    </w:lvl>
    <w:lvl w:ilvl="8" w:tplc="28B62E7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3E5D49"/>
    <w:multiLevelType w:val="hybridMultilevel"/>
    <w:tmpl w:val="82684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6187924">
    <w:abstractNumId w:val="0"/>
  </w:num>
  <w:num w:numId="2" w16cid:durableId="1013267994">
    <w:abstractNumId w:val="3"/>
  </w:num>
  <w:num w:numId="3" w16cid:durableId="2961808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9444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A2"/>
    <w:rsid w:val="00011FF3"/>
    <w:rsid w:val="00012B89"/>
    <w:rsid w:val="0001453F"/>
    <w:rsid w:val="00016C80"/>
    <w:rsid w:val="0002031E"/>
    <w:rsid w:val="000218B5"/>
    <w:rsid w:val="00024A9D"/>
    <w:rsid w:val="00026EB4"/>
    <w:rsid w:val="00027EFC"/>
    <w:rsid w:val="00033914"/>
    <w:rsid w:val="00035A26"/>
    <w:rsid w:val="0003791E"/>
    <w:rsid w:val="00042167"/>
    <w:rsid w:val="000432C0"/>
    <w:rsid w:val="000537A5"/>
    <w:rsid w:val="0005417D"/>
    <w:rsid w:val="00054736"/>
    <w:rsid w:val="00061CEC"/>
    <w:rsid w:val="000628F9"/>
    <w:rsid w:val="00064F05"/>
    <w:rsid w:val="00065FB7"/>
    <w:rsid w:val="00072A98"/>
    <w:rsid w:val="0008052C"/>
    <w:rsid w:val="00080E10"/>
    <w:rsid w:val="00084FAF"/>
    <w:rsid w:val="0009035C"/>
    <w:rsid w:val="000A2AE8"/>
    <w:rsid w:val="000A3E0B"/>
    <w:rsid w:val="000B091C"/>
    <w:rsid w:val="000B386D"/>
    <w:rsid w:val="000C06FE"/>
    <w:rsid w:val="000C56F7"/>
    <w:rsid w:val="000E48DB"/>
    <w:rsid w:val="000E6605"/>
    <w:rsid w:val="000F7990"/>
    <w:rsid w:val="00104FF8"/>
    <w:rsid w:val="001061B2"/>
    <w:rsid w:val="00112602"/>
    <w:rsid w:val="00113FF1"/>
    <w:rsid w:val="0012244A"/>
    <w:rsid w:val="001238C9"/>
    <w:rsid w:val="00127619"/>
    <w:rsid w:val="0013154D"/>
    <w:rsid w:val="00141AF4"/>
    <w:rsid w:val="00143125"/>
    <w:rsid w:val="00147FA6"/>
    <w:rsid w:val="001505D7"/>
    <w:rsid w:val="00153B73"/>
    <w:rsid w:val="0016142A"/>
    <w:rsid w:val="00170B2A"/>
    <w:rsid w:val="001725C5"/>
    <w:rsid w:val="0017478F"/>
    <w:rsid w:val="00174F80"/>
    <w:rsid w:val="00186532"/>
    <w:rsid w:val="00192CE6"/>
    <w:rsid w:val="00193663"/>
    <w:rsid w:val="001979A3"/>
    <w:rsid w:val="001A7622"/>
    <w:rsid w:val="001B01B2"/>
    <w:rsid w:val="001B14A8"/>
    <w:rsid w:val="001B7DA1"/>
    <w:rsid w:val="001C4E27"/>
    <w:rsid w:val="001C5BC2"/>
    <w:rsid w:val="001D32DC"/>
    <w:rsid w:val="001D5483"/>
    <w:rsid w:val="001F7982"/>
    <w:rsid w:val="00206580"/>
    <w:rsid w:val="00210243"/>
    <w:rsid w:val="00230A1B"/>
    <w:rsid w:val="0023733C"/>
    <w:rsid w:val="00251098"/>
    <w:rsid w:val="00251154"/>
    <w:rsid w:val="002551E3"/>
    <w:rsid w:val="002801CF"/>
    <w:rsid w:val="00284CF3"/>
    <w:rsid w:val="0028612D"/>
    <w:rsid w:val="00286B5E"/>
    <w:rsid w:val="00295148"/>
    <w:rsid w:val="002A5895"/>
    <w:rsid w:val="002B0E41"/>
    <w:rsid w:val="002E2B22"/>
    <w:rsid w:val="002E35EA"/>
    <w:rsid w:val="002E6241"/>
    <w:rsid w:val="002E6C09"/>
    <w:rsid w:val="002F3DE3"/>
    <w:rsid w:val="002F78B0"/>
    <w:rsid w:val="003048D9"/>
    <w:rsid w:val="00307727"/>
    <w:rsid w:val="00317C6C"/>
    <w:rsid w:val="00323418"/>
    <w:rsid w:val="00324543"/>
    <w:rsid w:val="00324EF8"/>
    <w:rsid w:val="00326E3B"/>
    <w:rsid w:val="00334364"/>
    <w:rsid w:val="00337387"/>
    <w:rsid w:val="00337B1F"/>
    <w:rsid w:val="00337BF5"/>
    <w:rsid w:val="003429CE"/>
    <w:rsid w:val="00345167"/>
    <w:rsid w:val="00345A62"/>
    <w:rsid w:val="00364FBB"/>
    <w:rsid w:val="00375677"/>
    <w:rsid w:val="00383D83"/>
    <w:rsid w:val="00383F7E"/>
    <w:rsid w:val="003A5896"/>
    <w:rsid w:val="003A5967"/>
    <w:rsid w:val="003B4B38"/>
    <w:rsid w:val="003B5E15"/>
    <w:rsid w:val="003B7137"/>
    <w:rsid w:val="003C5021"/>
    <w:rsid w:val="003C619E"/>
    <w:rsid w:val="003C651C"/>
    <w:rsid w:val="003D4E34"/>
    <w:rsid w:val="003F080A"/>
    <w:rsid w:val="003F1884"/>
    <w:rsid w:val="004065BC"/>
    <w:rsid w:val="004119CD"/>
    <w:rsid w:val="00432BE5"/>
    <w:rsid w:val="00432C25"/>
    <w:rsid w:val="00434DC1"/>
    <w:rsid w:val="0044210A"/>
    <w:rsid w:val="004622CA"/>
    <w:rsid w:val="004717DF"/>
    <w:rsid w:val="00476FE4"/>
    <w:rsid w:val="00477913"/>
    <w:rsid w:val="004A09CF"/>
    <w:rsid w:val="004A3EAF"/>
    <w:rsid w:val="004A69FB"/>
    <w:rsid w:val="004A774B"/>
    <w:rsid w:val="004B24AE"/>
    <w:rsid w:val="004B7178"/>
    <w:rsid w:val="004C29F5"/>
    <w:rsid w:val="004C31F8"/>
    <w:rsid w:val="004C7A18"/>
    <w:rsid w:val="004C7B03"/>
    <w:rsid w:val="004D040C"/>
    <w:rsid w:val="004D3BC7"/>
    <w:rsid w:val="004D4B1A"/>
    <w:rsid w:val="004D4B48"/>
    <w:rsid w:val="004D55C9"/>
    <w:rsid w:val="004D6F4D"/>
    <w:rsid w:val="004D7EEC"/>
    <w:rsid w:val="004E7BCD"/>
    <w:rsid w:val="004F02C6"/>
    <w:rsid w:val="004F217C"/>
    <w:rsid w:val="004F3138"/>
    <w:rsid w:val="004F56AF"/>
    <w:rsid w:val="004F6CA2"/>
    <w:rsid w:val="004F702B"/>
    <w:rsid w:val="00510E4C"/>
    <w:rsid w:val="00512A6B"/>
    <w:rsid w:val="0052063C"/>
    <w:rsid w:val="005318CB"/>
    <w:rsid w:val="005627B0"/>
    <w:rsid w:val="005640D5"/>
    <w:rsid w:val="00571CB9"/>
    <w:rsid w:val="00580C4B"/>
    <w:rsid w:val="005843C8"/>
    <w:rsid w:val="005849CA"/>
    <w:rsid w:val="00586DDB"/>
    <w:rsid w:val="00591F94"/>
    <w:rsid w:val="00595A02"/>
    <w:rsid w:val="005A7900"/>
    <w:rsid w:val="005B09E6"/>
    <w:rsid w:val="005B40F6"/>
    <w:rsid w:val="005B6EBE"/>
    <w:rsid w:val="005B7A8B"/>
    <w:rsid w:val="005B7DA3"/>
    <w:rsid w:val="005C244A"/>
    <w:rsid w:val="005C5B91"/>
    <w:rsid w:val="00603327"/>
    <w:rsid w:val="00613EAC"/>
    <w:rsid w:val="00614D89"/>
    <w:rsid w:val="00622EC9"/>
    <w:rsid w:val="0062709F"/>
    <w:rsid w:val="006351DC"/>
    <w:rsid w:val="0064696A"/>
    <w:rsid w:val="006559F4"/>
    <w:rsid w:val="0066453C"/>
    <w:rsid w:val="00682241"/>
    <w:rsid w:val="00683C8E"/>
    <w:rsid w:val="00687130"/>
    <w:rsid w:val="00694D80"/>
    <w:rsid w:val="00695A79"/>
    <w:rsid w:val="006A292B"/>
    <w:rsid w:val="006A414A"/>
    <w:rsid w:val="006A55B8"/>
    <w:rsid w:val="006A69EE"/>
    <w:rsid w:val="006A7DEF"/>
    <w:rsid w:val="006B2D2D"/>
    <w:rsid w:val="006B327D"/>
    <w:rsid w:val="006C3708"/>
    <w:rsid w:val="006C674C"/>
    <w:rsid w:val="006D3D27"/>
    <w:rsid w:val="006D51FA"/>
    <w:rsid w:val="006D5A9E"/>
    <w:rsid w:val="006D64F0"/>
    <w:rsid w:val="006E036E"/>
    <w:rsid w:val="006E08DE"/>
    <w:rsid w:val="006E0ED2"/>
    <w:rsid w:val="006E53EC"/>
    <w:rsid w:val="006F0F11"/>
    <w:rsid w:val="006F13E7"/>
    <w:rsid w:val="007034D1"/>
    <w:rsid w:val="00705E26"/>
    <w:rsid w:val="00713B66"/>
    <w:rsid w:val="00714C8F"/>
    <w:rsid w:val="0073069F"/>
    <w:rsid w:val="007313F4"/>
    <w:rsid w:val="0074579E"/>
    <w:rsid w:val="00746CC4"/>
    <w:rsid w:val="007524D2"/>
    <w:rsid w:val="0075253C"/>
    <w:rsid w:val="007546A2"/>
    <w:rsid w:val="007554B1"/>
    <w:rsid w:val="0076239F"/>
    <w:rsid w:val="00765745"/>
    <w:rsid w:val="00776A52"/>
    <w:rsid w:val="007942E0"/>
    <w:rsid w:val="007A2DAF"/>
    <w:rsid w:val="007B0554"/>
    <w:rsid w:val="007C0B3B"/>
    <w:rsid w:val="007C6408"/>
    <w:rsid w:val="007D32A9"/>
    <w:rsid w:val="007D586F"/>
    <w:rsid w:val="007F5171"/>
    <w:rsid w:val="007F6043"/>
    <w:rsid w:val="0081062B"/>
    <w:rsid w:val="00813347"/>
    <w:rsid w:val="008170F4"/>
    <w:rsid w:val="00824A0A"/>
    <w:rsid w:val="00824D0E"/>
    <w:rsid w:val="008278D3"/>
    <w:rsid w:val="008303AB"/>
    <w:rsid w:val="00833A52"/>
    <w:rsid w:val="00836B78"/>
    <w:rsid w:val="008431F8"/>
    <w:rsid w:val="008468F6"/>
    <w:rsid w:val="008546E2"/>
    <w:rsid w:val="00857329"/>
    <w:rsid w:val="008618A4"/>
    <w:rsid w:val="00875296"/>
    <w:rsid w:val="00884140"/>
    <w:rsid w:val="008905E2"/>
    <w:rsid w:val="00892F67"/>
    <w:rsid w:val="00896C2E"/>
    <w:rsid w:val="008A14C3"/>
    <w:rsid w:val="008B016E"/>
    <w:rsid w:val="008B4E41"/>
    <w:rsid w:val="008C0FEC"/>
    <w:rsid w:val="008C3C1D"/>
    <w:rsid w:val="008E0A00"/>
    <w:rsid w:val="008E28B2"/>
    <w:rsid w:val="008E7B46"/>
    <w:rsid w:val="00902104"/>
    <w:rsid w:val="00913797"/>
    <w:rsid w:val="00920817"/>
    <w:rsid w:val="00937890"/>
    <w:rsid w:val="00950A1B"/>
    <w:rsid w:val="009549ED"/>
    <w:rsid w:val="00963DD2"/>
    <w:rsid w:val="00971F03"/>
    <w:rsid w:val="00982470"/>
    <w:rsid w:val="00986DB2"/>
    <w:rsid w:val="0099772F"/>
    <w:rsid w:val="009A13C9"/>
    <w:rsid w:val="009B4EDB"/>
    <w:rsid w:val="009B5AF5"/>
    <w:rsid w:val="009B79E7"/>
    <w:rsid w:val="009D3D72"/>
    <w:rsid w:val="009D4C97"/>
    <w:rsid w:val="009D5053"/>
    <w:rsid w:val="009E082A"/>
    <w:rsid w:val="009E0B6B"/>
    <w:rsid w:val="009E5BD6"/>
    <w:rsid w:val="009F2A8A"/>
    <w:rsid w:val="009F318A"/>
    <w:rsid w:val="009F3430"/>
    <w:rsid w:val="009F6477"/>
    <w:rsid w:val="00A03AB9"/>
    <w:rsid w:val="00A06EF9"/>
    <w:rsid w:val="00A32017"/>
    <w:rsid w:val="00A527C5"/>
    <w:rsid w:val="00A61C6C"/>
    <w:rsid w:val="00A625BD"/>
    <w:rsid w:val="00A67CD4"/>
    <w:rsid w:val="00A73643"/>
    <w:rsid w:val="00A83FB9"/>
    <w:rsid w:val="00A945D0"/>
    <w:rsid w:val="00AA752E"/>
    <w:rsid w:val="00AB356D"/>
    <w:rsid w:val="00AB755A"/>
    <w:rsid w:val="00AC1DBA"/>
    <w:rsid w:val="00AC32AC"/>
    <w:rsid w:val="00AC57B3"/>
    <w:rsid w:val="00AD1476"/>
    <w:rsid w:val="00AD4CCE"/>
    <w:rsid w:val="00AD4F69"/>
    <w:rsid w:val="00AD6177"/>
    <w:rsid w:val="00AD7288"/>
    <w:rsid w:val="00AD75B3"/>
    <w:rsid w:val="00AE16D9"/>
    <w:rsid w:val="00AE4069"/>
    <w:rsid w:val="00AE5512"/>
    <w:rsid w:val="00AF1A55"/>
    <w:rsid w:val="00B03FC8"/>
    <w:rsid w:val="00B1008C"/>
    <w:rsid w:val="00B108A0"/>
    <w:rsid w:val="00B118A8"/>
    <w:rsid w:val="00B12984"/>
    <w:rsid w:val="00B23740"/>
    <w:rsid w:val="00B249ED"/>
    <w:rsid w:val="00B25002"/>
    <w:rsid w:val="00B32D73"/>
    <w:rsid w:val="00B35D44"/>
    <w:rsid w:val="00B36923"/>
    <w:rsid w:val="00B4433E"/>
    <w:rsid w:val="00B4782B"/>
    <w:rsid w:val="00B5264A"/>
    <w:rsid w:val="00B54A67"/>
    <w:rsid w:val="00B710C0"/>
    <w:rsid w:val="00B71F6E"/>
    <w:rsid w:val="00B71F74"/>
    <w:rsid w:val="00B747C9"/>
    <w:rsid w:val="00B81A01"/>
    <w:rsid w:val="00B84063"/>
    <w:rsid w:val="00B8612E"/>
    <w:rsid w:val="00B86D73"/>
    <w:rsid w:val="00B87102"/>
    <w:rsid w:val="00B87559"/>
    <w:rsid w:val="00B91974"/>
    <w:rsid w:val="00BA6452"/>
    <w:rsid w:val="00BB0DA4"/>
    <w:rsid w:val="00BB3DA2"/>
    <w:rsid w:val="00BC34BC"/>
    <w:rsid w:val="00BC580C"/>
    <w:rsid w:val="00BC772C"/>
    <w:rsid w:val="00BD7831"/>
    <w:rsid w:val="00BE371E"/>
    <w:rsid w:val="00BE661B"/>
    <w:rsid w:val="00C129D3"/>
    <w:rsid w:val="00C17FD2"/>
    <w:rsid w:val="00C24D93"/>
    <w:rsid w:val="00C253EF"/>
    <w:rsid w:val="00C3289A"/>
    <w:rsid w:val="00C33EA7"/>
    <w:rsid w:val="00C445E0"/>
    <w:rsid w:val="00C511DA"/>
    <w:rsid w:val="00C51704"/>
    <w:rsid w:val="00C72BDC"/>
    <w:rsid w:val="00C7566A"/>
    <w:rsid w:val="00C82529"/>
    <w:rsid w:val="00C8386E"/>
    <w:rsid w:val="00CA3256"/>
    <w:rsid w:val="00CA482B"/>
    <w:rsid w:val="00CA4F09"/>
    <w:rsid w:val="00CB0920"/>
    <w:rsid w:val="00CB267B"/>
    <w:rsid w:val="00CB349C"/>
    <w:rsid w:val="00CB49AE"/>
    <w:rsid w:val="00CD3810"/>
    <w:rsid w:val="00CE2AEF"/>
    <w:rsid w:val="00CF22E8"/>
    <w:rsid w:val="00CF28C9"/>
    <w:rsid w:val="00CF28D1"/>
    <w:rsid w:val="00D00F37"/>
    <w:rsid w:val="00D0261D"/>
    <w:rsid w:val="00D22ACF"/>
    <w:rsid w:val="00D2370F"/>
    <w:rsid w:val="00D242FA"/>
    <w:rsid w:val="00D270D1"/>
    <w:rsid w:val="00D274C8"/>
    <w:rsid w:val="00D27F8C"/>
    <w:rsid w:val="00D333C7"/>
    <w:rsid w:val="00D33D9C"/>
    <w:rsid w:val="00D3661C"/>
    <w:rsid w:val="00D47367"/>
    <w:rsid w:val="00D50689"/>
    <w:rsid w:val="00D53F75"/>
    <w:rsid w:val="00D56EFB"/>
    <w:rsid w:val="00D60A6D"/>
    <w:rsid w:val="00D66A14"/>
    <w:rsid w:val="00D716B2"/>
    <w:rsid w:val="00D7604D"/>
    <w:rsid w:val="00D76730"/>
    <w:rsid w:val="00D80B83"/>
    <w:rsid w:val="00D815A7"/>
    <w:rsid w:val="00D81D93"/>
    <w:rsid w:val="00D8684E"/>
    <w:rsid w:val="00D91891"/>
    <w:rsid w:val="00D971EE"/>
    <w:rsid w:val="00DA110E"/>
    <w:rsid w:val="00DA3E43"/>
    <w:rsid w:val="00DB3640"/>
    <w:rsid w:val="00DB4213"/>
    <w:rsid w:val="00DB6D95"/>
    <w:rsid w:val="00DC7EA1"/>
    <w:rsid w:val="00DD110C"/>
    <w:rsid w:val="00DD17F9"/>
    <w:rsid w:val="00DE478B"/>
    <w:rsid w:val="00DF3AAF"/>
    <w:rsid w:val="00E02288"/>
    <w:rsid w:val="00E02F6D"/>
    <w:rsid w:val="00E307F8"/>
    <w:rsid w:val="00E37B19"/>
    <w:rsid w:val="00E51DBE"/>
    <w:rsid w:val="00E5418E"/>
    <w:rsid w:val="00E566F1"/>
    <w:rsid w:val="00E5687D"/>
    <w:rsid w:val="00E64B10"/>
    <w:rsid w:val="00E6527C"/>
    <w:rsid w:val="00E65593"/>
    <w:rsid w:val="00E6703D"/>
    <w:rsid w:val="00E67943"/>
    <w:rsid w:val="00E80E34"/>
    <w:rsid w:val="00E90DE4"/>
    <w:rsid w:val="00E9457D"/>
    <w:rsid w:val="00EA48AA"/>
    <w:rsid w:val="00EA4E55"/>
    <w:rsid w:val="00EB1D51"/>
    <w:rsid w:val="00EC0280"/>
    <w:rsid w:val="00EC477E"/>
    <w:rsid w:val="00ED045A"/>
    <w:rsid w:val="00ED220F"/>
    <w:rsid w:val="00ED243A"/>
    <w:rsid w:val="00ED2A99"/>
    <w:rsid w:val="00EE22B0"/>
    <w:rsid w:val="00EE31B8"/>
    <w:rsid w:val="00EF37BC"/>
    <w:rsid w:val="00EF4DF0"/>
    <w:rsid w:val="00EF61A1"/>
    <w:rsid w:val="00F0027B"/>
    <w:rsid w:val="00F00829"/>
    <w:rsid w:val="00F11DE9"/>
    <w:rsid w:val="00F124F8"/>
    <w:rsid w:val="00F230B0"/>
    <w:rsid w:val="00F2596D"/>
    <w:rsid w:val="00F3072D"/>
    <w:rsid w:val="00F558ED"/>
    <w:rsid w:val="00F575DE"/>
    <w:rsid w:val="00F6128C"/>
    <w:rsid w:val="00F660FC"/>
    <w:rsid w:val="00F734DF"/>
    <w:rsid w:val="00F90899"/>
    <w:rsid w:val="00F935FF"/>
    <w:rsid w:val="00F96ECF"/>
    <w:rsid w:val="00FA164C"/>
    <w:rsid w:val="00FA45CC"/>
    <w:rsid w:val="00FB3BE1"/>
    <w:rsid w:val="00FC45DA"/>
    <w:rsid w:val="00FC7389"/>
    <w:rsid w:val="00FD3E40"/>
    <w:rsid w:val="00FE30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72923"/>
  <w15:docId w15:val="{F2E2A097-3503-4D46-8C92-AA456AD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1725C5"/>
    <w:rPr>
      <w:sz w:val="16"/>
      <w:szCs w:val="16"/>
    </w:rPr>
  </w:style>
  <w:style w:type="paragraph" w:styleId="AklamaMetni">
    <w:name w:val="annotation text"/>
    <w:basedOn w:val="Normal"/>
    <w:link w:val="AklamaMetniChar"/>
    <w:uiPriority w:val="99"/>
    <w:semiHidden/>
    <w:unhideWhenUsed/>
    <w:rsid w:val="001725C5"/>
    <w:rPr>
      <w:sz w:val="20"/>
      <w:szCs w:val="20"/>
    </w:rPr>
  </w:style>
  <w:style w:type="character" w:customStyle="1" w:styleId="AklamaMetniChar">
    <w:name w:val="Açıklama Metni Char"/>
    <w:basedOn w:val="VarsaylanParagrafYazTipi"/>
    <w:link w:val="AklamaMetni"/>
    <w:uiPriority w:val="99"/>
    <w:semiHidden/>
    <w:rsid w:val="001725C5"/>
    <w:rPr>
      <w:sz w:val="20"/>
      <w:szCs w:val="20"/>
    </w:rPr>
  </w:style>
  <w:style w:type="paragraph" w:styleId="AklamaKonusu">
    <w:name w:val="annotation subject"/>
    <w:basedOn w:val="AklamaMetni"/>
    <w:next w:val="AklamaMetni"/>
    <w:link w:val="AklamaKonusuChar"/>
    <w:uiPriority w:val="99"/>
    <w:semiHidden/>
    <w:unhideWhenUsed/>
    <w:rsid w:val="001725C5"/>
    <w:rPr>
      <w:b/>
      <w:bCs/>
    </w:rPr>
  </w:style>
  <w:style w:type="character" w:customStyle="1" w:styleId="AklamaKonusuChar">
    <w:name w:val="Açıklama Konusu Char"/>
    <w:basedOn w:val="AklamaMetniChar"/>
    <w:link w:val="AklamaKonusu"/>
    <w:uiPriority w:val="99"/>
    <w:semiHidden/>
    <w:rsid w:val="001725C5"/>
    <w:rPr>
      <w:b/>
      <w:bCs/>
      <w:sz w:val="20"/>
      <w:szCs w:val="20"/>
    </w:rPr>
  </w:style>
  <w:style w:type="paragraph" w:styleId="BalonMetni">
    <w:name w:val="Balloon Text"/>
    <w:basedOn w:val="Normal"/>
    <w:link w:val="BalonMetniChar"/>
    <w:uiPriority w:val="99"/>
    <w:semiHidden/>
    <w:unhideWhenUsed/>
    <w:rsid w:val="001725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5C5"/>
    <w:rPr>
      <w:rFonts w:ascii="Segoe UI" w:hAnsi="Segoe UI" w:cs="Segoe UI"/>
      <w:sz w:val="18"/>
      <w:szCs w:val="18"/>
    </w:rPr>
  </w:style>
  <w:style w:type="paragraph" w:styleId="Dzeltme">
    <w:name w:val="Revision"/>
    <w:hidden/>
    <w:uiPriority w:val="99"/>
    <w:semiHidden/>
    <w:rsid w:val="00CF28C9"/>
  </w:style>
  <w:style w:type="paragraph" w:styleId="stBilgi">
    <w:name w:val="header"/>
    <w:basedOn w:val="Normal"/>
    <w:link w:val="stBilgiChar"/>
    <w:uiPriority w:val="99"/>
    <w:unhideWhenUsed/>
    <w:rsid w:val="002F78B0"/>
    <w:pPr>
      <w:tabs>
        <w:tab w:val="center" w:pos="4513"/>
        <w:tab w:val="right" w:pos="9026"/>
      </w:tabs>
    </w:pPr>
  </w:style>
  <w:style w:type="character" w:customStyle="1" w:styleId="stBilgiChar">
    <w:name w:val="Üst Bilgi Char"/>
    <w:basedOn w:val="VarsaylanParagrafYazTipi"/>
    <w:link w:val="stBilgi"/>
    <w:uiPriority w:val="99"/>
    <w:rsid w:val="002F78B0"/>
  </w:style>
  <w:style w:type="paragraph" w:styleId="AltBilgi">
    <w:name w:val="footer"/>
    <w:basedOn w:val="Normal"/>
    <w:link w:val="AltBilgiChar"/>
    <w:uiPriority w:val="99"/>
    <w:unhideWhenUsed/>
    <w:rsid w:val="002F78B0"/>
    <w:pPr>
      <w:tabs>
        <w:tab w:val="center" w:pos="4513"/>
        <w:tab w:val="right" w:pos="9026"/>
      </w:tabs>
    </w:pPr>
  </w:style>
  <w:style w:type="character" w:customStyle="1" w:styleId="AltBilgiChar">
    <w:name w:val="Alt Bilgi Char"/>
    <w:basedOn w:val="VarsaylanParagrafYazTipi"/>
    <w:link w:val="AltBilgi"/>
    <w:uiPriority w:val="99"/>
    <w:rsid w:val="002F78B0"/>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FE3048"/>
    <w:pPr>
      <w:ind w:left="720"/>
      <w:contextualSpacing/>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AB356D"/>
  </w:style>
  <w:style w:type="character" w:styleId="Kpr">
    <w:name w:val="Hyperlink"/>
    <w:basedOn w:val="VarsaylanParagrafYazTipi"/>
    <w:uiPriority w:val="99"/>
    <w:unhideWhenUsed/>
    <w:rsid w:val="003F080A"/>
    <w:rPr>
      <w:color w:val="0000FF" w:themeColor="hyperlink"/>
      <w:u w:val="single"/>
    </w:rPr>
  </w:style>
  <w:style w:type="character" w:styleId="zmlenmeyenBahsetme">
    <w:name w:val="Unresolved Mention"/>
    <w:basedOn w:val="VarsaylanParagrafYazTipi"/>
    <w:uiPriority w:val="99"/>
    <w:semiHidden/>
    <w:unhideWhenUsed/>
    <w:rsid w:val="003F080A"/>
    <w:rPr>
      <w:color w:val="605E5C"/>
      <w:shd w:val="clear" w:color="auto" w:fill="E1DFDD"/>
    </w:rPr>
  </w:style>
  <w:style w:type="paragraph" w:styleId="AralkYok">
    <w:name w:val="No Spacing"/>
    <w:uiPriority w:val="1"/>
    <w:qFormat/>
    <w:rsid w:val="00DA110E"/>
  </w:style>
  <w:style w:type="character" w:styleId="zlenenKpr">
    <w:name w:val="FollowedHyperlink"/>
    <w:basedOn w:val="VarsaylanParagrafYazTipi"/>
    <w:uiPriority w:val="99"/>
    <w:semiHidden/>
    <w:unhideWhenUsed/>
    <w:rsid w:val="002E2B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2379">
      <w:bodyDiv w:val="1"/>
      <w:marLeft w:val="0"/>
      <w:marRight w:val="0"/>
      <w:marTop w:val="0"/>
      <w:marBottom w:val="0"/>
      <w:divBdr>
        <w:top w:val="none" w:sz="0" w:space="0" w:color="auto"/>
        <w:left w:val="none" w:sz="0" w:space="0" w:color="auto"/>
        <w:bottom w:val="none" w:sz="0" w:space="0" w:color="auto"/>
        <w:right w:val="none" w:sz="0" w:space="0" w:color="auto"/>
      </w:divBdr>
    </w:div>
    <w:div w:id="238180423">
      <w:bodyDiv w:val="1"/>
      <w:marLeft w:val="0"/>
      <w:marRight w:val="0"/>
      <w:marTop w:val="0"/>
      <w:marBottom w:val="0"/>
      <w:divBdr>
        <w:top w:val="none" w:sz="0" w:space="0" w:color="auto"/>
        <w:left w:val="none" w:sz="0" w:space="0" w:color="auto"/>
        <w:bottom w:val="none" w:sz="0" w:space="0" w:color="auto"/>
        <w:right w:val="none" w:sz="0" w:space="0" w:color="auto"/>
      </w:divBdr>
    </w:div>
    <w:div w:id="251932288">
      <w:bodyDiv w:val="1"/>
      <w:marLeft w:val="0"/>
      <w:marRight w:val="0"/>
      <w:marTop w:val="0"/>
      <w:marBottom w:val="0"/>
      <w:divBdr>
        <w:top w:val="none" w:sz="0" w:space="0" w:color="auto"/>
        <w:left w:val="none" w:sz="0" w:space="0" w:color="auto"/>
        <w:bottom w:val="none" w:sz="0" w:space="0" w:color="auto"/>
        <w:right w:val="none" w:sz="0" w:space="0" w:color="auto"/>
      </w:divBdr>
    </w:div>
    <w:div w:id="960384386">
      <w:bodyDiv w:val="1"/>
      <w:marLeft w:val="0"/>
      <w:marRight w:val="0"/>
      <w:marTop w:val="0"/>
      <w:marBottom w:val="0"/>
      <w:divBdr>
        <w:top w:val="none" w:sz="0" w:space="0" w:color="auto"/>
        <w:left w:val="none" w:sz="0" w:space="0" w:color="auto"/>
        <w:bottom w:val="none" w:sz="0" w:space="0" w:color="auto"/>
        <w:right w:val="none" w:sz="0" w:space="0" w:color="auto"/>
      </w:divBdr>
    </w:div>
    <w:div w:id="1045301736">
      <w:bodyDiv w:val="1"/>
      <w:marLeft w:val="0"/>
      <w:marRight w:val="0"/>
      <w:marTop w:val="0"/>
      <w:marBottom w:val="0"/>
      <w:divBdr>
        <w:top w:val="none" w:sz="0" w:space="0" w:color="auto"/>
        <w:left w:val="none" w:sz="0" w:space="0" w:color="auto"/>
        <w:bottom w:val="none" w:sz="0" w:space="0" w:color="auto"/>
        <w:right w:val="none" w:sz="0" w:space="0" w:color="auto"/>
      </w:divBdr>
    </w:div>
    <w:div w:id="1119226278">
      <w:bodyDiv w:val="1"/>
      <w:marLeft w:val="0"/>
      <w:marRight w:val="0"/>
      <w:marTop w:val="0"/>
      <w:marBottom w:val="0"/>
      <w:divBdr>
        <w:top w:val="none" w:sz="0" w:space="0" w:color="auto"/>
        <w:left w:val="none" w:sz="0" w:space="0" w:color="auto"/>
        <w:bottom w:val="none" w:sz="0" w:space="0" w:color="auto"/>
        <w:right w:val="none" w:sz="0" w:space="0" w:color="auto"/>
      </w:divBdr>
    </w:div>
    <w:div w:id="1167597542">
      <w:bodyDiv w:val="1"/>
      <w:marLeft w:val="0"/>
      <w:marRight w:val="0"/>
      <w:marTop w:val="0"/>
      <w:marBottom w:val="0"/>
      <w:divBdr>
        <w:top w:val="none" w:sz="0" w:space="0" w:color="auto"/>
        <w:left w:val="none" w:sz="0" w:space="0" w:color="auto"/>
        <w:bottom w:val="none" w:sz="0" w:space="0" w:color="auto"/>
        <w:right w:val="none" w:sz="0" w:space="0" w:color="auto"/>
      </w:divBdr>
    </w:div>
    <w:div w:id="1193418331">
      <w:bodyDiv w:val="1"/>
      <w:marLeft w:val="0"/>
      <w:marRight w:val="0"/>
      <w:marTop w:val="0"/>
      <w:marBottom w:val="0"/>
      <w:divBdr>
        <w:top w:val="none" w:sz="0" w:space="0" w:color="auto"/>
        <w:left w:val="none" w:sz="0" w:space="0" w:color="auto"/>
        <w:bottom w:val="none" w:sz="0" w:space="0" w:color="auto"/>
        <w:right w:val="none" w:sz="0" w:space="0" w:color="auto"/>
      </w:divBdr>
    </w:div>
    <w:div w:id="13626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E391-7479-4316-B6D2-991C8B1B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Müge Şen</dc:creator>
  <cp:lastModifiedBy>DİLA</cp:lastModifiedBy>
  <cp:revision>17</cp:revision>
  <cp:lastPrinted>2025-11-19T13:41:00Z</cp:lastPrinted>
  <dcterms:created xsi:type="dcterms:W3CDTF">2025-11-07T13:48:00Z</dcterms:created>
  <dcterms:modified xsi:type="dcterms:W3CDTF">2025-11-27T07:07:00Z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935e781b2ef79ae673bd4109ff681c3af78dfd5bf3b4c1244f462525fe289ebf</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