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CB042" w14:textId="77777777"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0DD2D84E" w14:textId="3F7B287B" w:rsidR="002C5BC6" w:rsidRPr="00F7271C"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F7271C">
        <w:rPr>
          <w:rFonts w:asciiTheme="minorHAnsi" w:eastAsia="Calibri" w:hAnsiTheme="minorHAnsi" w:cstheme="minorHAnsi"/>
          <w:b/>
          <w:bdr w:val="none" w:sz="0" w:space="0" w:color="auto"/>
        </w:rPr>
        <w:t xml:space="preserve">BASIN BÜLTENİ                        </w:t>
      </w:r>
      <w:r w:rsidRPr="00F7271C">
        <w:rPr>
          <w:rFonts w:asciiTheme="minorHAnsi" w:eastAsia="Calibri" w:hAnsiTheme="minorHAnsi" w:cstheme="minorHAnsi"/>
          <w:b/>
          <w:bdr w:val="none" w:sz="0" w:space="0" w:color="auto"/>
        </w:rPr>
        <w:tab/>
      </w:r>
      <w:r w:rsidRPr="00F7271C">
        <w:rPr>
          <w:rFonts w:asciiTheme="minorHAnsi" w:eastAsia="Calibri" w:hAnsiTheme="minorHAnsi" w:cstheme="minorHAnsi"/>
          <w:b/>
          <w:bdr w:val="none" w:sz="0" w:space="0" w:color="auto"/>
        </w:rPr>
        <w:tab/>
      </w:r>
      <w:r w:rsidRPr="00F7271C">
        <w:rPr>
          <w:rFonts w:asciiTheme="minorHAnsi" w:eastAsia="Calibri" w:hAnsiTheme="minorHAnsi" w:cstheme="minorHAnsi"/>
          <w:b/>
          <w:bdr w:val="none" w:sz="0" w:space="0" w:color="auto"/>
        </w:rPr>
        <w:tab/>
      </w:r>
      <w:r w:rsidRPr="00F7271C">
        <w:rPr>
          <w:rFonts w:asciiTheme="minorHAnsi" w:eastAsia="Calibri" w:hAnsiTheme="minorHAnsi" w:cstheme="minorHAnsi"/>
          <w:b/>
          <w:bdr w:val="none" w:sz="0" w:space="0" w:color="auto"/>
        </w:rPr>
        <w:tab/>
      </w:r>
      <w:r w:rsidRPr="00F7271C">
        <w:rPr>
          <w:rFonts w:asciiTheme="minorHAnsi" w:eastAsia="Calibri" w:hAnsiTheme="minorHAnsi" w:cstheme="minorHAnsi"/>
          <w:b/>
          <w:bdr w:val="none" w:sz="0" w:space="0" w:color="auto"/>
        </w:rPr>
        <w:tab/>
      </w:r>
      <w:r w:rsidRPr="00F7271C">
        <w:rPr>
          <w:rFonts w:asciiTheme="minorHAnsi" w:eastAsia="Calibri" w:hAnsiTheme="minorHAnsi" w:cstheme="minorHAnsi"/>
          <w:b/>
          <w:bdr w:val="none" w:sz="0" w:space="0" w:color="auto"/>
        </w:rPr>
        <w:tab/>
      </w:r>
      <w:r w:rsidRPr="00F7271C">
        <w:rPr>
          <w:rFonts w:asciiTheme="minorHAnsi" w:eastAsia="Calibri" w:hAnsiTheme="minorHAnsi" w:cstheme="minorHAnsi"/>
          <w:b/>
          <w:bdr w:val="none" w:sz="0" w:space="0" w:color="auto"/>
        </w:rPr>
        <w:tab/>
      </w:r>
      <w:r w:rsidRPr="00F7271C">
        <w:rPr>
          <w:rFonts w:asciiTheme="minorHAnsi" w:eastAsia="Calibri" w:hAnsiTheme="minorHAnsi" w:cstheme="minorHAnsi"/>
          <w:b/>
          <w:bdr w:val="none" w:sz="0" w:space="0" w:color="auto"/>
        </w:rPr>
        <w:tab/>
      </w:r>
      <w:r w:rsidR="00AC7889" w:rsidRPr="00F7271C">
        <w:rPr>
          <w:rFonts w:asciiTheme="minorHAnsi" w:eastAsia="Calibri" w:hAnsiTheme="minorHAnsi" w:cstheme="minorHAnsi"/>
          <w:b/>
          <w:bdr w:val="none" w:sz="0" w:space="0" w:color="auto"/>
        </w:rPr>
        <w:t xml:space="preserve">  </w:t>
      </w:r>
      <w:r w:rsidR="00302E48" w:rsidRPr="00F7271C">
        <w:rPr>
          <w:rFonts w:asciiTheme="minorHAnsi" w:eastAsia="Calibri" w:hAnsiTheme="minorHAnsi" w:cstheme="minorHAnsi"/>
          <w:b/>
          <w:bdr w:val="none" w:sz="0" w:space="0" w:color="auto"/>
        </w:rPr>
        <w:t xml:space="preserve"> </w:t>
      </w:r>
      <w:r w:rsidR="00AC7889" w:rsidRPr="00F7271C">
        <w:rPr>
          <w:rFonts w:asciiTheme="minorHAnsi" w:eastAsia="Calibri" w:hAnsiTheme="minorHAnsi" w:cstheme="minorHAnsi"/>
          <w:b/>
          <w:bdr w:val="none" w:sz="0" w:space="0" w:color="auto"/>
        </w:rPr>
        <w:t xml:space="preserve"> </w:t>
      </w:r>
      <w:r w:rsidR="00D45E5C" w:rsidRPr="00F7271C">
        <w:rPr>
          <w:rFonts w:asciiTheme="minorHAnsi" w:eastAsia="Calibri" w:hAnsiTheme="minorHAnsi" w:cstheme="minorHAnsi"/>
          <w:b/>
          <w:bdr w:val="none" w:sz="0" w:space="0" w:color="auto"/>
        </w:rPr>
        <w:t xml:space="preserve"> </w:t>
      </w:r>
      <w:r w:rsidR="0065152C" w:rsidRPr="00F7271C">
        <w:rPr>
          <w:rFonts w:asciiTheme="minorHAnsi" w:eastAsia="Calibri" w:hAnsiTheme="minorHAnsi" w:cstheme="minorHAnsi"/>
          <w:b/>
          <w:bdr w:val="none" w:sz="0" w:space="0" w:color="auto"/>
        </w:rPr>
        <w:t xml:space="preserve"> </w:t>
      </w:r>
      <w:r w:rsidR="00FF5407">
        <w:rPr>
          <w:rFonts w:asciiTheme="minorHAnsi" w:eastAsia="Calibri" w:hAnsiTheme="minorHAnsi" w:cstheme="minorHAnsi"/>
          <w:b/>
          <w:bdr w:val="none" w:sz="0" w:space="0" w:color="auto"/>
        </w:rPr>
        <w:t xml:space="preserve">13 </w:t>
      </w:r>
      <w:r w:rsidR="00D37940" w:rsidRPr="00F7271C">
        <w:rPr>
          <w:rFonts w:asciiTheme="minorHAnsi" w:eastAsia="Calibri" w:hAnsiTheme="minorHAnsi" w:cstheme="minorHAnsi"/>
          <w:b/>
          <w:bdr w:val="none" w:sz="0" w:space="0" w:color="auto"/>
        </w:rPr>
        <w:t>Ocak</w:t>
      </w:r>
      <w:r w:rsidR="009E6C3E" w:rsidRPr="00F7271C">
        <w:rPr>
          <w:rFonts w:asciiTheme="minorHAnsi" w:eastAsia="Calibri" w:hAnsiTheme="minorHAnsi" w:cstheme="minorHAnsi"/>
          <w:b/>
          <w:bdr w:val="none" w:sz="0" w:space="0" w:color="auto"/>
        </w:rPr>
        <w:t xml:space="preserve"> </w:t>
      </w:r>
      <w:r w:rsidR="00D37940" w:rsidRPr="00F7271C">
        <w:rPr>
          <w:rFonts w:asciiTheme="minorHAnsi" w:eastAsia="Calibri" w:hAnsiTheme="minorHAnsi" w:cstheme="minorHAnsi"/>
          <w:b/>
          <w:bdr w:val="none" w:sz="0" w:space="0" w:color="auto"/>
        </w:rPr>
        <w:t>2025</w:t>
      </w:r>
    </w:p>
    <w:p w14:paraId="6CC0D36B" w14:textId="77777777" w:rsidR="0011764A" w:rsidRPr="00F7271C" w:rsidRDefault="0011764A" w:rsidP="004D6557">
      <w:pPr>
        <w:spacing w:line="276" w:lineRule="auto"/>
        <w:jc w:val="center"/>
        <w:rPr>
          <w:rStyle w:val="Gl"/>
          <w:rFonts w:asciiTheme="minorHAnsi" w:hAnsiTheme="minorHAnsi" w:cstheme="minorHAnsi"/>
          <w:sz w:val="32"/>
          <w:szCs w:val="32"/>
          <w:shd w:val="clear" w:color="auto" w:fill="FFFFFF"/>
        </w:rPr>
      </w:pPr>
    </w:p>
    <w:p w14:paraId="047552CA" w14:textId="0232175E" w:rsidR="00F1140C" w:rsidRPr="00F7271C" w:rsidRDefault="00F1140C" w:rsidP="00F1140C">
      <w:pPr>
        <w:jc w:val="center"/>
        <w:rPr>
          <w:rStyle w:val="Gl"/>
          <w:rFonts w:ascii="Calibri" w:hAnsi="Calibri" w:cs="Calibri"/>
          <w:sz w:val="48"/>
          <w:szCs w:val="48"/>
          <w:shd w:val="clear" w:color="auto" w:fill="FFFFFF"/>
        </w:rPr>
      </w:pPr>
      <w:r w:rsidRPr="00F7271C">
        <w:rPr>
          <w:rStyle w:val="Gl"/>
          <w:rFonts w:ascii="Calibri" w:hAnsi="Calibri" w:cs="Calibri"/>
          <w:sz w:val="48"/>
          <w:szCs w:val="48"/>
          <w:shd w:val="clear" w:color="auto" w:fill="FFFFFF"/>
        </w:rPr>
        <w:t xml:space="preserve">TT </w:t>
      </w:r>
      <w:proofErr w:type="spellStart"/>
      <w:r w:rsidRPr="00F7271C">
        <w:rPr>
          <w:rStyle w:val="Gl"/>
          <w:rFonts w:ascii="Calibri" w:hAnsi="Calibri" w:cs="Calibri"/>
          <w:sz w:val="48"/>
          <w:szCs w:val="48"/>
          <w:shd w:val="clear" w:color="auto" w:fill="FFFFFF"/>
        </w:rPr>
        <w:t>Ventures</w:t>
      </w:r>
      <w:proofErr w:type="spellEnd"/>
      <w:r w:rsidRPr="00F7271C">
        <w:rPr>
          <w:rStyle w:val="Gl"/>
          <w:rFonts w:ascii="Calibri" w:hAnsi="Calibri" w:cs="Calibri"/>
          <w:sz w:val="48"/>
          <w:szCs w:val="48"/>
          <w:shd w:val="clear" w:color="auto" w:fill="FFFFFF"/>
        </w:rPr>
        <w:t xml:space="preserve"> PİLOT girişimleri </w:t>
      </w:r>
    </w:p>
    <w:p w14:paraId="1AD82B62" w14:textId="28E7A513" w:rsidR="00F1140C" w:rsidRPr="00F7271C" w:rsidRDefault="00F1140C" w:rsidP="00F1140C">
      <w:pPr>
        <w:jc w:val="center"/>
        <w:rPr>
          <w:rStyle w:val="Gl"/>
          <w:rFonts w:ascii="Calibri" w:hAnsi="Calibri" w:cs="Calibri"/>
          <w:sz w:val="48"/>
          <w:szCs w:val="48"/>
          <w:shd w:val="clear" w:color="auto" w:fill="FFFFFF"/>
        </w:rPr>
      </w:pPr>
      <w:proofErr w:type="spellStart"/>
      <w:r w:rsidRPr="00F7271C">
        <w:rPr>
          <w:rStyle w:val="Gl"/>
          <w:rFonts w:ascii="Calibri" w:hAnsi="Calibri" w:cs="Calibri"/>
          <w:sz w:val="48"/>
          <w:szCs w:val="48"/>
          <w:shd w:val="clear" w:color="auto" w:fill="FFFFFF"/>
        </w:rPr>
        <w:t>CES’te</w:t>
      </w:r>
      <w:proofErr w:type="spellEnd"/>
      <w:r w:rsidRPr="00F7271C">
        <w:rPr>
          <w:rStyle w:val="Gl"/>
          <w:rFonts w:ascii="Calibri" w:hAnsi="Calibri" w:cs="Calibri"/>
          <w:sz w:val="48"/>
          <w:szCs w:val="48"/>
          <w:shd w:val="clear" w:color="auto" w:fill="FFFFFF"/>
        </w:rPr>
        <w:t xml:space="preserve"> dünya sahnesine çıktı</w:t>
      </w:r>
    </w:p>
    <w:p w14:paraId="08604BCC" w14:textId="77777777" w:rsidR="00F1140C" w:rsidRPr="00F7271C" w:rsidRDefault="00F1140C" w:rsidP="00F1140C">
      <w:pPr>
        <w:jc w:val="center"/>
        <w:rPr>
          <w:rStyle w:val="Gl"/>
          <w:rFonts w:ascii="Calibri" w:hAnsi="Calibri" w:cs="Calibri"/>
          <w:sz w:val="40"/>
          <w:szCs w:val="40"/>
          <w:shd w:val="clear" w:color="auto" w:fill="FFFFFF"/>
        </w:rPr>
      </w:pPr>
    </w:p>
    <w:p w14:paraId="373EA4F2" w14:textId="66AB0DAC" w:rsidR="004C20DA" w:rsidRPr="00F7271C" w:rsidRDefault="004C20DA" w:rsidP="001374E7">
      <w:pPr>
        <w:jc w:val="both"/>
        <w:rPr>
          <w:rFonts w:asciiTheme="minorHAnsi" w:hAnsiTheme="minorHAnsi" w:cstheme="minorHAnsi"/>
          <w:b/>
          <w:bCs/>
          <w:sz w:val="22"/>
          <w:szCs w:val="22"/>
          <w:shd w:val="clear" w:color="auto" w:fill="FFFFFF"/>
        </w:rPr>
      </w:pPr>
      <w:r w:rsidRPr="00F7271C">
        <w:rPr>
          <w:rFonts w:asciiTheme="minorHAnsi" w:hAnsiTheme="minorHAnsi" w:cstheme="minorHAnsi"/>
          <w:b/>
          <w:bCs/>
          <w:sz w:val="22"/>
          <w:szCs w:val="22"/>
          <w:shd w:val="clear" w:color="auto" w:fill="FFFFFF"/>
        </w:rPr>
        <w:t>Türk Telekom’un</w:t>
      </w:r>
      <w:r w:rsidR="00AC726E">
        <w:rPr>
          <w:rFonts w:asciiTheme="minorHAnsi" w:hAnsiTheme="minorHAnsi" w:cstheme="minorHAnsi"/>
          <w:b/>
          <w:bCs/>
          <w:sz w:val="22"/>
          <w:szCs w:val="22"/>
          <w:shd w:val="clear" w:color="auto" w:fill="FFFFFF"/>
        </w:rPr>
        <w:t>,</w:t>
      </w:r>
      <w:r w:rsidRPr="00F7271C">
        <w:rPr>
          <w:rFonts w:asciiTheme="minorHAnsi" w:hAnsiTheme="minorHAnsi" w:cstheme="minorHAnsi"/>
          <w:b/>
          <w:bCs/>
          <w:sz w:val="22"/>
          <w:szCs w:val="22"/>
          <w:shd w:val="clear" w:color="auto" w:fill="FFFFFF"/>
        </w:rPr>
        <w:t xml:space="preserve"> yenilikçi </w:t>
      </w:r>
      <w:r w:rsidR="00FB5988">
        <w:rPr>
          <w:rFonts w:asciiTheme="minorHAnsi" w:hAnsiTheme="minorHAnsi" w:cstheme="minorHAnsi"/>
          <w:b/>
          <w:bCs/>
          <w:sz w:val="22"/>
          <w:szCs w:val="22"/>
          <w:shd w:val="clear" w:color="auto" w:fill="FFFFFF"/>
        </w:rPr>
        <w:t xml:space="preserve">teknoloji </w:t>
      </w:r>
      <w:r w:rsidRPr="00F7271C">
        <w:rPr>
          <w:rFonts w:asciiTheme="minorHAnsi" w:hAnsiTheme="minorHAnsi" w:cstheme="minorHAnsi"/>
          <w:b/>
          <w:bCs/>
          <w:sz w:val="22"/>
          <w:szCs w:val="22"/>
          <w:shd w:val="clear" w:color="auto" w:fill="FFFFFF"/>
        </w:rPr>
        <w:t>girişim</w:t>
      </w:r>
      <w:r w:rsidR="00FB5988">
        <w:rPr>
          <w:rFonts w:asciiTheme="minorHAnsi" w:hAnsiTheme="minorHAnsi" w:cstheme="minorHAnsi"/>
          <w:b/>
          <w:bCs/>
          <w:sz w:val="22"/>
          <w:szCs w:val="22"/>
          <w:shd w:val="clear" w:color="auto" w:fill="FFFFFF"/>
        </w:rPr>
        <w:t>lerini</w:t>
      </w:r>
      <w:r w:rsidRPr="00F7271C">
        <w:rPr>
          <w:rFonts w:asciiTheme="minorHAnsi" w:hAnsiTheme="minorHAnsi" w:cstheme="minorHAnsi"/>
          <w:b/>
          <w:bCs/>
          <w:sz w:val="22"/>
          <w:szCs w:val="22"/>
          <w:shd w:val="clear" w:color="auto" w:fill="FFFFFF"/>
        </w:rPr>
        <w:t xml:space="preserve"> desteklemek ve girişim ekosisteminde değer yaratmak </w:t>
      </w:r>
      <w:r w:rsidR="00AC726E">
        <w:rPr>
          <w:rFonts w:asciiTheme="minorHAnsi" w:hAnsiTheme="minorHAnsi" w:cstheme="minorHAnsi"/>
          <w:b/>
          <w:bCs/>
          <w:sz w:val="22"/>
          <w:szCs w:val="22"/>
          <w:shd w:val="clear" w:color="auto" w:fill="FFFFFF"/>
        </w:rPr>
        <w:t>için</w:t>
      </w:r>
      <w:r w:rsidR="00AC726E" w:rsidRPr="00F7271C">
        <w:rPr>
          <w:rFonts w:asciiTheme="minorHAnsi" w:hAnsiTheme="minorHAnsi" w:cstheme="minorHAnsi"/>
          <w:b/>
          <w:bCs/>
          <w:sz w:val="22"/>
          <w:szCs w:val="22"/>
          <w:shd w:val="clear" w:color="auto" w:fill="FFFFFF"/>
        </w:rPr>
        <w:t xml:space="preserve"> </w:t>
      </w:r>
      <w:r w:rsidRPr="00F7271C">
        <w:rPr>
          <w:rFonts w:asciiTheme="minorHAnsi" w:hAnsiTheme="minorHAnsi" w:cstheme="minorHAnsi"/>
          <w:b/>
          <w:bCs/>
          <w:sz w:val="22"/>
          <w:szCs w:val="22"/>
          <w:shd w:val="clear" w:color="auto" w:fill="FFFFFF"/>
        </w:rPr>
        <w:t xml:space="preserve">kurduğu </w:t>
      </w:r>
      <w:r w:rsidR="00AC726E">
        <w:rPr>
          <w:rFonts w:asciiTheme="minorHAnsi" w:hAnsiTheme="minorHAnsi" w:cstheme="minorHAnsi"/>
          <w:b/>
          <w:bCs/>
          <w:sz w:val="22"/>
          <w:szCs w:val="22"/>
          <w:shd w:val="clear" w:color="auto" w:fill="FFFFFF"/>
        </w:rPr>
        <w:t>TT</w:t>
      </w:r>
      <w:r w:rsidRPr="00F7271C">
        <w:rPr>
          <w:rFonts w:asciiTheme="minorHAnsi" w:hAnsiTheme="minorHAnsi" w:cstheme="minorHAnsi"/>
          <w:b/>
          <w:bCs/>
          <w:sz w:val="22"/>
          <w:szCs w:val="22"/>
          <w:shd w:val="clear" w:color="auto" w:fill="FFFFFF"/>
        </w:rPr>
        <w:t xml:space="preserve"> </w:t>
      </w:r>
      <w:proofErr w:type="spellStart"/>
      <w:r w:rsidRPr="00F7271C">
        <w:rPr>
          <w:rFonts w:asciiTheme="minorHAnsi" w:hAnsiTheme="minorHAnsi" w:cstheme="minorHAnsi"/>
          <w:b/>
          <w:bCs/>
          <w:sz w:val="22"/>
          <w:szCs w:val="22"/>
          <w:shd w:val="clear" w:color="auto" w:fill="FFFFFF"/>
        </w:rPr>
        <w:t>Ventures</w:t>
      </w:r>
      <w:proofErr w:type="spellEnd"/>
      <w:r w:rsidR="00AC726E">
        <w:rPr>
          <w:rFonts w:asciiTheme="minorHAnsi" w:hAnsiTheme="minorHAnsi" w:cstheme="minorHAnsi"/>
          <w:b/>
          <w:bCs/>
          <w:sz w:val="22"/>
          <w:szCs w:val="22"/>
          <w:shd w:val="clear" w:color="auto" w:fill="FFFFFF"/>
        </w:rPr>
        <w:t xml:space="preserve"> </w:t>
      </w:r>
      <w:r w:rsidR="0030418A" w:rsidRPr="00F7271C">
        <w:rPr>
          <w:rFonts w:asciiTheme="minorHAnsi" w:hAnsiTheme="minorHAnsi" w:cstheme="minorHAnsi"/>
          <w:b/>
          <w:bCs/>
          <w:sz w:val="22"/>
          <w:szCs w:val="22"/>
          <w:shd w:val="clear" w:color="auto" w:fill="FFFFFF"/>
        </w:rPr>
        <w:t xml:space="preserve">PİLOT </w:t>
      </w:r>
      <w:r w:rsidR="00AC726E">
        <w:rPr>
          <w:rFonts w:asciiTheme="minorHAnsi" w:hAnsiTheme="minorHAnsi" w:cstheme="minorHAnsi"/>
          <w:b/>
          <w:bCs/>
          <w:sz w:val="22"/>
          <w:szCs w:val="22"/>
          <w:shd w:val="clear" w:color="auto" w:fill="FFFFFF"/>
        </w:rPr>
        <w:t xml:space="preserve">girişim hızlandırma programı </w:t>
      </w:r>
      <w:r w:rsidR="0030418A" w:rsidRPr="00F7271C">
        <w:rPr>
          <w:rFonts w:asciiTheme="minorHAnsi" w:hAnsiTheme="minorHAnsi" w:cstheme="minorHAnsi"/>
          <w:b/>
          <w:bCs/>
          <w:sz w:val="22"/>
          <w:szCs w:val="22"/>
          <w:shd w:val="clear" w:color="auto" w:fill="FFFFFF"/>
        </w:rPr>
        <w:t xml:space="preserve">girişimleri, dünyanın en büyük tüketici elektroniği fuarı CES 2025’te Türkiye’nin yenilikçi vizyonunu uluslararası arenada sergiledi. </w:t>
      </w:r>
      <w:r w:rsidR="0027493B" w:rsidRPr="00F7271C">
        <w:rPr>
          <w:rFonts w:asciiTheme="minorHAnsi" w:hAnsiTheme="minorHAnsi" w:cstheme="minorHAnsi"/>
          <w:b/>
          <w:bCs/>
          <w:sz w:val="22"/>
          <w:szCs w:val="22"/>
          <w:shd w:val="clear" w:color="auto" w:fill="FFFFFF"/>
        </w:rPr>
        <w:t>İleri</w:t>
      </w:r>
      <w:r w:rsidR="007310F5" w:rsidRPr="00F7271C">
        <w:rPr>
          <w:rFonts w:asciiTheme="minorHAnsi" w:hAnsiTheme="minorHAnsi" w:cstheme="minorHAnsi"/>
          <w:b/>
          <w:bCs/>
          <w:sz w:val="22"/>
          <w:szCs w:val="22"/>
          <w:shd w:val="clear" w:color="auto" w:fill="FFFFFF"/>
        </w:rPr>
        <w:t xml:space="preserve"> teknolojilerin ziyaretçiler</w:t>
      </w:r>
      <w:r w:rsidRPr="00F7271C">
        <w:rPr>
          <w:rFonts w:asciiTheme="minorHAnsi" w:hAnsiTheme="minorHAnsi" w:cstheme="minorHAnsi"/>
          <w:b/>
          <w:bCs/>
          <w:sz w:val="22"/>
          <w:szCs w:val="22"/>
          <w:shd w:val="clear" w:color="auto" w:fill="FFFFFF"/>
        </w:rPr>
        <w:t>le</w:t>
      </w:r>
      <w:r w:rsidR="007310F5" w:rsidRPr="00F7271C">
        <w:rPr>
          <w:rFonts w:asciiTheme="minorHAnsi" w:hAnsiTheme="minorHAnsi" w:cstheme="minorHAnsi"/>
          <w:b/>
          <w:bCs/>
          <w:sz w:val="22"/>
          <w:szCs w:val="22"/>
          <w:shd w:val="clear" w:color="auto" w:fill="FFFFFF"/>
        </w:rPr>
        <w:t xml:space="preserve"> buluştuğu fuarda</w:t>
      </w:r>
      <w:r w:rsidRPr="00F7271C">
        <w:rPr>
          <w:rFonts w:asciiTheme="minorHAnsi" w:hAnsiTheme="minorHAnsi" w:cstheme="minorHAnsi"/>
          <w:b/>
          <w:bCs/>
          <w:sz w:val="22"/>
          <w:szCs w:val="22"/>
          <w:shd w:val="clear" w:color="auto" w:fill="FFFFFF"/>
        </w:rPr>
        <w:t xml:space="preserve"> yapay zekâ, dijital sağlık, mobilite ve sürdürülebilirlik konuları öne çıkarken, fuardaki PİLOT girişimleri de enerji, perakende, </w:t>
      </w:r>
      <w:r w:rsidR="00AC726E" w:rsidRPr="00AC726E">
        <w:rPr>
          <w:rFonts w:asciiTheme="minorHAnsi" w:hAnsiTheme="minorHAnsi" w:cstheme="minorHAnsi"/>
          <w:b/>
          <w:bCs/>
          <w:sz w:val="22"/>
          <w:szCs w:val="22"/>
          <w:shd w:val="clear" w:color="auto" w:fill="FFFFFF"/>
        </w:rPr>
        <w:t xml:space="preserve">tedarik zinciri, </w:t>
      </w:r>
      <w:r w:rsidRPr="00F7271C">
        <w:rPr>
          <w:rFonts w:asciiTheme="minorHAnsi" w:hAnsiTheme="minorHAnsi" w:cstheme="minorHAnsi"/>
          <w:b/>
          <w:bCs/>
          <w:sz w:val="22"/>
          <w:szCs w:val="22"/>
          <w:shd w:val="clear" w:color="auto" w:fill="FFFFFF"/>
        </w:rPr>
        <w:t xml:space="preserve">eğitim alanlarında yapay </w:t>
      </w:r>
      <w:r w:rsidR="0039730C" w:rsidRPr="00F7271C">
        <w:rPr>
          <w:rFonts w:asciiTheme="minorHAnsi" w:hAnsiTheme="minorHAnsi" w:cstheme="minorHAnsi"/>
          <w:b/>
          <w:bCs/>
          <w:sz w:val="22"/>
          <w:szCs w:val="22"/>
          <w:shd w:val="clear" w:color="auto" w:fill="FFFFFF"/>
        </w:rPr>
        <w:t>zekâ</w:t>
      </w:r>
      <w:r w:rsidRPr="00F7271C">
        <w:rPr>
          <w:rFonts w:asciiTheme="minorHAnsi" w:hAnsiTheme="minorHAnsi" w:cstheme="minorHAnsi"/>
          <w:b/>
          <w:bCs/>
          <w:sz w:val="22"/>
          <w:szCs w:val="22"/>
          <w:shd w:val="clear" w:color="auto" w:fill="FFFFFF"/>
        </w:rPr>
        <w:t xml:space="preserve">, sanal gerçeklik, büyük veri üzerine kurulu yenilikçi </w:t>
      </w:r>
      <w:r w:rsidR="00FB5988">
        <w:rPr>
          <w:rFonts w:asciiTheme="minorHAnsi" w:hAnsiTheme="minorHAnsi" w:cstheme="minorHAnsi"/>
          <w:b/>
          <w:bCs/>
          <w:sz w:val="22"/>
          <w:szCs w:val="22"/>
          <w:shd w:val="clear" w:color="auto" w:fill="FFFFFF"/>
        </w:rPr>
        <w:t>girişimlerini</w:t>
      </w:r>
      <w:r w:rsidR="00FB5988" w:rsidRPr="00F7271C">
        <w:rPr>
          <w:rFonts w:asciiTheme="minorHAnsi" w:hAnsiTheme="minorHAnsi" w:cstheme="minorHAnsi"/>
          <w:b/>
          <w:bCs/>
          <w:sz w:val="22"/>
          <w:szCs w:val="22"/>
          <w:shd w:val="clear" w:color="auto" w:fill="FFFFFF"/>
        </w:rPr>
        <w:t xml:space="preserve"> </w:t>
      </w:r>
      <w:r w:rsidRPr="00F7271C">
        <w:rPr>
          <w:rFonts w:asciiTheme="minorHAnsi" w:hAnsiTheme="minorHAnsi" w:cstheme="minorHAnsi"/>
          <w:b/>
          <w:bCs/>
          <w:sz w:val="22"/>
          <w:szCs w:val="22"/>
          <w:shd w:val="clear" w:color="auto" w:fill="FFFFFF"/>
        </w:rPr>
        <w:t xml:space="preserve">tanıttı. </w:t>
      </w:r>
    </w:p>
    <w:p w14:paraId="12175B8F" w14:textId="44FE2B30" w:rsidR="00F23C62" w:rsidRPr="00F7271C" w:rsidRDefault="00F23C62" w:rsidP="001374E7">
      <w:pPr>
        <w:jc w:val="both"/>
        <w:rPr>
          <w:rFonts w:asciiTheme="minorHAnsi" w:hAnsiTheme="minorHAnsi" w:cstheme="minorHAnsi"/>
          <w:b/>
          <w:bCs/>
          <w:sz w:val="22"/>
          <w:szCs w:val="22"/>
          <w:shd w:val="clear" w:color="auto" w:fill="FFFFFF"/>
        </w:rPr>
      </w:pPr>
    </w:p>
    <w:p w14:paraId="15F42CEC" w14:textId="7565A769" w:rsidR="00F23C62" w:rsidRPr="00F7271C" w:rsidRDefault="00356263" w:rsidP="001374E7">
      <w:pPr>
        <w:jc w:val="both"/>
        <w:rPr>
          <w:rFonts w:asciiTheme="minorHAnsi" w:hAnsiTheme="minorHAnsi" w:cstheme="minorHAnsi"/>
          <w:b/>
          <w:bCs/>
          <w:sz w:val="22"/>
          <w:szCs w:val="22"/>
          <w:shd w:val="clear" w:color="auto" w:fill="FFFFFF"/>
        </w:rPr>
      </w:pPr>
      <w:r w:rsidRPr="00356263">
        <w:rPr>
          <w:rFonts w:asciiTheme="minorHAnsi" w:hAnsiTheme="minorHAnsi" w:cstheme="minorHAnsi"/>
          <w:b/>
          <w:bCs/>
          <w:sz w:val="22"/>
          <w:szCs w:val="22"/>
          <w:shd w:val="clear" w:color="auto" w:fill="FFFFFF"/>
        </w:rPr>
        <w:t>Türk Telekom CEO’su Ümit Önal</w:t>
      </w:r>
      <w:r>
        <w:rPr>
          <w:rFonts w:asciiTheme="minorHAnsi" w:hAnsiTheme="minorHAnsi" w:cstheme="minorHAnsi"/>
          <w:b/>
          <w:bCs/>
          <w:sz w:val="22"/>
          <w:szCs w:val="22"/>
          <w:shd w:val="clear" w:color="auto" w:fill="FFFFFF"/>
        </w:rPr>
        <w:t xml:space="preserve">, </w:t>
      </w:r>
      <w:r w:rsidR="00F23C62" w:rsidRPr="00F7271C">
        <w:rPr>
          <w:rFonts w:asciiTheme="minorHAnsi" w:hAnsiTheme="minorHAnsi" w:cstheme="minorHAnsi"/>
          <w:b/>
          <w:bCs/>
          <w:sz w:val="22"/>
          <w:szCs w:val="22"/>
          <w:shd w:val="clear" w:color="auto" w:fill="FFFFFF"/>
        </w:rPr>
        <w:t>“</w:t>
      </w:r>
      <w:r w:rsidR="004C20DA" w:rsidRPr="00F7271C">
        <w:rPr>
          <w:rFonts w:asciiTheme="minorHAnsi" w:hAnsiTheme="minorHAnsi" w:cstheme="minorHAnsi"/>
          <w:b/>
          <w:bCs/>
          <w:sz w:val="22"/>
          <w:szCs w:val="22"/>
          <w:shd w:val="clear" w:color="auto" w:fill="FFFFFF"/>
        </w:rPr>
        <w:t xml:space="preserve">Türk Telekom </w:t>
      </w:r>
      <w:proofErr w:type="spellStart"/>
      <w:r w:rsidR="004C20DA" w:rsidRPr="00F7271C">
        <w:rPr>
          <w:rFonts w:asciiTheme="minorHAnsi" w:hAnsiTheme="minorHAnsi" w:cstheme="minorHAnsi"/>
          <w:b/>
          <w:bCs/>
          <w:sz w:val="22"/>
          <w:szCs w:val="22"/>
          <w:shd w:val="clear" w:color="auto" w:fill="FFFFFF"/>
        </w:rPr>
        <w:t>Ventures</w:t>
      </w:r>
      <w:proofErr w:type="spellEnd"/>
      <w:r w:rsidR="004C20DA" w:rsidRPr="00F7271C">
        <w:rPr>
          <w:rFonts w:asciiTheme="minorHAnsi" w:hAnsiTheme="minorHAnsi" w:cstheme="minorHAnsi"/>
          <w:b/>
          <w:bCs/>
          <w:sz w:val="22"/>
          <w:szCs w:val="22"/>
          <w:shd w:val="clear" w:color="auto" w:fill="FFFFFF"/>
        </w:rPr>
        <w:t xml:space="preserve"> olarak, yalnızca girişimlere yatırım yapmakla kalmıyor, onların küresel arenada büyümesini desteklemek için stratejik adımlar atıyoruz. CES Fuarı gibi dünyanın en prestijli teknoloji etkinliklerinde yer almak, destekçisi olduğumuz girişimlerin </w:t>
      </w:r>
      <w:proofErr w:type="gramStart"/>
      <w:r w:rsidR="004C20DA" w:rsidRPr="00F7271C">
        <w:rPr>
          <w:rFonts w:asciiTheme="minorHAnsi" w:hAnsiTheme="minorHAnsi" w:cstheme="minorHAnsi"/>
          <w:b/>
          <w:bCs/>
          <w:sz w:val="22"/>
          <w:szCs w:val="22"/>
          <w:shd w:val="clear" w:color="auto" w:fill="FFFFFF"/>
        </w:rPr>
        <w:t>inovasyon</w:t>
      </w:r>
      <w:proofErr w:type="gramEnd"/>
      <w:r w:rsidR="004C20DA" w:rsidRPr="00F7271C">
        <w:rPr>
          <w:rFonts w:asciiTheme="minorHAnsi" w:hAnsiTheme="minorHAnsi" w:cstheme="minorHAnsi"/>
          <w:b/>
          <w:bCs/>
          <w:sz w:val="22"/>
          <w:szCs w:val="22"/>
          <w:shd w:val="clear" w:color="auto" w:fill="FFFFFF"/>
        </w:rPr>
        <w:t xml:space="preserve"> ve yetkinliklerini sergileme fırsatı sunuyor. Bu, hem ülkemizin teknoloji ekosistemine katkı sağlama hem de Türk girişimlerinin uluslararası ölçekte daha fazla tanınması adına büyük önem taşıyor. </w:t>
      </w:r>
      <w:r w:rsidR="00AC726E">
        <w:rPr>
          <w:rFonts w:asciiTheme="minorHAnsi" w:hAnsiTheme="minorHAnsi" w:cstheme="minorHAnsi"/>
          <w:b/>
          <w:bCs/>
          <w:sz w:val="22"/>
          <w:szCs w:val="22"/>
          <w:shd w:val="clear" w:color="auto" w:fill="FFFFFF"/>
        </w:rPr>
        <w:t>TT</w:t>
      </w:r>
      <w:r w:rsidR="00AC726E" w:rsidRPr="00F7271C">
        <w:rPr>
          <w:rFonts w:asciiTheme="minorHAnsi" w:hAnsiTheme="minorHAnsi" w:cstheme="minorHAnsi"/>
          <w:b/>
          <w:bCs/>
          <w:sz w:val="22"/>
          <w:szCs w:val="22"/>
          <w:shd w:val="clear" w:color="auto" w:fill="FFFFFF"/>
        </w:rPr>
        <w:t xml:space="preserve"> </w:t>
      </w:r>
      <w:proofErr w:type="spellStart"/>
      <w:r w:rsidR="00AC726E" w:rsidRPr="00F7271C">
        <w:rPr>
          <w:rFonts w:asciiTheme="minorHAnsi" w:hAnsiTheme="minorHAnsi" w:cstheme="minorHAnsi"/>
          <w:b/>
          <w:bCs/>
          <w:sz w:val="22"/>
          <w:szCs w:val="22"/>
          <w:shd w:val="clear" w:color="auto" w:fill="FFFFFF"/>
        </w:rPr>
        <w:t>Ventures</w:t>
      </w:r>
      <w:proofErr w:type="spellEnd"/>
      <w:r w:rsidR="00AC726E">
        <w:rPr>
          <w:rFonts w:asciiTheme="minorHAnsi" w:hAnsiTheme="minorHAnsi" w:cstheme="minorHAnsi"/>
          <w:b/>
          <w:bCs/>
          <w:sz w:val="22"/>
          <w:szCs w:val="22"/>
          <w:shd w:val="clear" w:color="auto" w:fill="FFFFFF"/>
        </w:rPr>
        <w:t xml:space="preserve"> </w:t>
      </w:r>
      <w:r w:rsidR="00F23C62" w:rsidRPr="00F7271C">
        <w:rPr>
          <w:rFonts w:asciiTheme="minorHAnsi" w:eastAsia="Calibri" w:hAnsiTheme="minorHAnsi" w:cstheme="minorHAnsi"/>
          <w:b/>
          <w:bCs/>
          <w:color w:val="000000"/>
          <w:sz w:val="22"/>
          <w:szCs w:val="22"/>
          <w:u w:color="000000"/>
          <w:lang w:eastAsia="tr-TR"/>
        </w:rPr>
        <w:t>PİLOT ile Türkiye’nin teknoloji alanındaki başarılarını uluslararası arenaya taşıyacak ‘</w:t>
      </w:r>
      <w:proofErr w:type="spellStart"/>
      <w:r w:rsidR="00F23C62" w:rsidRPr="00F7271C">
        <w:rPr>
          <w:rFonts w:asciiTheme="minorHAnsi" w:eastAsia="Calibri" w:hAnsiTheme="minorHAnsi" w:cstheme="minorHAnsi"/>
          <w:b/>
          <w:bCs/>
          <w:color w:val="000000"/>
          <w:sz w:val="22"/>
          <w:szCs w:val="22"/>
          <w:u w:color="000000"/>
          <w:lang w:eastAsia="tr-TR"/>
        </w:rPr>
        <w:t>unicorn’lar</w:t>
      </w:r>
      <w:proofErr w:type="spellEnd"/>
      <w:r w:rsidR="00F23C62" w:rsidRPr="00F7271C">
        <w:rPr>
          <w:rFonts w:asciiTheme="minorHAnsi" w:eastAsia="Calibri" w:hAnsiTheme="minorHAnsi" w:cstheme="minorHAnsi"/>
          <w:b/>
          <w:bCs/>
          <w:color w:val="000000"/>
          <w:sz w:val="22"/>
          <w:szCs w:val="22"/>
          <w:u w:color="000000"/>
          <w:lang w:eastAsia="tr-TR"/>
        </w:rPr>
        <w:t xml:space="preserve"> ortaya çıkarma</w:t>
      </w:r>
      <w:r w:rsidR="009C3324" w:rsidRPr="00F7271C">
        <w:rPr>
          <w:rFonts w:asciiTheme="minorHAnsi" w:eastAsia="Calibri" w:hAnsiTheme="minorHAnsi" w:cstheme="minorHAnsi"/>
          <w:b/>
          <w:bCs/>
          <w:color w:val="000000"/>
          <w:sz w:val="22"/>
          <w:szCs w:val="22"/>
          <w:u w:color="000000"/>
          <w:lang w:eastAsia="tr-TR"/>
        </w:rPr>
        <w:t xml:space="preserve">yı hedefliyoruz. Bu </w:t>
      </w:r>
      <w:r w:rsidR="00F23C62" w:rsidRPr="00F7271C">
        <w:rPr>
          <w:rFonts w:asciiTheme="minorHAnsi" w:eastAsia="Calibri" w:hAnsiTheme="minorHAnsi" w:cstheme="minorHAnsi"/>
          <w:b/>
          <w:bCs/>
          <w:color w:val="000000"/>
          <w:sz w:val="22"/>
          <w:szCs w:val="22"/>
          <w:u w:color="000000"/>
          <w:lang w:eastAsia="tr-TR"/>
        </w:rPr>
        <w:t>ama</w:t>
      </w:r>
      <w:r w:rsidR="009C3324" w:rsidRPr="00F7271C">
        <w:rPr>
          <w:rFonts w:asciiTheme="minorHAnsi" w:eastAsia="Calibri" w:hAnsiTheme="minorHAnsi" w:cstheme="minorHAnsi"/>
          <w:b/>
          <w:bCs/>
          <w:color w:val="000000"/>
          <w:sz w:val="22"/>
          <w:szCs w:val="22"/>
          <w:u w:color="000000"/>
          <w:lang w:eastAsia="tr-TR"/>
        </w:rPr>
        <w:t xml:space="preserve">çla </w:t>
      </w:r>
      <w:r w:rsidR="00F23C62" w:rsidRPr="00F7271C">
        <w:rPr>
          <w:rFonts w:asciiTheme="minorHAnsi" w:eastAsia="Calibri" w:hAnsiTheme="minorHAnsi" w:cstheme="minorHAnsi"/>
          <w:b/>
          <w:bCs/>
          <w:color w:val="000000"/>
          <w:sz w:val="22"/>
          <w:szCs w:val="22"/>
          <w:u w:color="000000"/>
          <w:lang w:eastAsia="tr-TR"/>
        </w:rPr>
        <w:t xml:space="preserve">yenilikçi </w:t>
      </w:r>
      <w:r w:rsidR="00FB5988" w:rsidRPr="00F7271C">
        <w:rPr>
          <w:rFonts w:asciiTheme="minorHAnsi" w:hAnsiTheme="minorHAnsi" w:cstheme="minorHAnsi"/>
          <w:b/>
          <w:bCs/>
          <w:sz w:val="22"/>
          <w:szCs w:val="22"/>
          <w:shd w:val="clear" w:color="auto" w:fill="FFFFFF"/>
        </w:rPr>
        <w:t>girişim</w:t>
      </w:r>
      <w:r w:rsidR="00FB5988">
        <w:rPr>
          <w:rFonts w:asciiTheme="minorHAnsi" w:hAnsiTheme="minorHAnsi" w:cstheme="minorHAnsi"/>
          <w:b/>
          <w:bCs/>
          <w:sz w:val="22"/>
          <w:szCs w:val="22"/>
          <w:shd w:val="clear" w:color="auto" w:fill="FFFFFF"/>
        </w:rPr>
        <w:t>leri</w:t>
      </w:r>
      <w:r w:rsidR="00FB5988" w:rsidRPr="00F7271C">
        <w:rPr>
          <w:rFonts w:asciiTheme="minorHAnsi" w:hAnsiTheme="minorHAnsi" w:cstheme="minorHAnsi"/>
          <w:b/>
          <w:bCs/>
          <w:sz w:val="22"/>
          <w:szCs w:val="22"/>
          <w:shd w:val="clear" w:color="auto" w:fill="FFFFFF"/>
        </w:rPr>
        <w:t xml:space="preserve"> </w:t>
      </w:r>
      <w:r w:rsidR="00FB5988">
        <w:rPr>
          <w:rFonts w:asciiTheme="minorHAnsi" w:eastAsia="Calibri" w:hAnsiTheme="minorHAnsi" w:cstheme="minorHAnsi"/>
          <w:b/>
          <w:bCs/>
          <w:color w:val="000000"/>
          <w:sz w:val="22"/>
          <w:szCs w:val="22"/>
          <w:u w:color="000000"/>
          <w:lang w:eastAsia="tr-TR"/>
        </w:rPr>
        <w:t>destekle</w:t>
      </w:r>
      <w:r w:rsidR="00AC726E">
        <w:rPr>
          <w:rFonts w:asciiTheme="minorHAnsi" w:eastAsia="Calibri" w:hAnsiTheme="minorHAnsi" w:cstheme="minorHAnsi"/>
          <w:b/>
          <w:bCs/>
          <w:color w:val="000000"/>
          <w:sz w:val="22"/>
          <w:szCs w:val="22"/>
          <w:u w:color="000000"/>
          <w:lang w:eastAsia="tr-TR"/>
        </w:rPr>
        <w:t xml:space="preserve">yerek </w:t>
      </w:r>
      <w:r w:rsidR="00F23C62" w:rsidRPr="00F7271C">
        <w:rPr>
          <w:rFonts w:ascii="Calibri" w:hAnsi="Calibri" w:cs="Calibri"/>
          <w:b/>
          <w:bCs/>
          <w:sz w:val="22"/>
          <w:szCs w:val="22"/>
          <w:shd w:val="clear" w:color="auto" w:fill="FFFFFF"/>
        </w:rPr>
        <w:t xml:space="preserve">ülkemizin küresel ekonomideki rekabet gücünü artıracak </w:t>
      </w:r>
      <w:r w:rsidR="00F23C62" w:rsidRPr="00F7271C">
        <w:rPr>
          <w:rFonts w:asciiTheme="minorHAnsi" w:hAnsiTheme="minorHAnsi" w:cstheme="minorHAnsi"/>
          <w:b/>
          <w:bCs/>
          <w:sz w:val="22"/>
          <w:szCs w:val="22"/>
          <w:shd w:val="clear" w:color="auto" w:fill="FFFFFF"/>
        </w:rPr>
        <w:t xml:space="preserve">sürdürülebilir bir inovasyon ekosistemi yaratmayı </w:t>
      </w:r>
      <w:r w:rsidR="00FB5988">
        <w:rPr>
          <w:rFonts w:asciiTheme="minorHAnsi" w:hAnsiTheme="minorHAnsi" w:cstheme="minorHAnsi"/>
          <w:b/>
          <w:bCs/>
          <w:sz w:val="22"/>
          <w:szCs w:val="22"/>
          <w:shd w:val="clear" w:color="auto" w:fill="FFFFFF"/>
        </w:rPr>
        <w:t>önceliklendiriyoruz</w:t>
      </w:r>
      <w:r w:rsidR="004C20DA" w:rsidRPr="00F7271C">
        <w:rPr>
          <w:rFonts w:asciiTheme="minorHAnsi" w:hAnsiTheme="minorHAnsi" w:cstheme="minorHAnsi"/>
          <w:b/>
          <w:bCs/>
          <w:sz w:val="22"/>
          <w:szCs w:val="22"/>
          <w:shd w:val="clear" w:color="auto" w:fill="FFFFFF"/>
        </w:rPr>
        <w:t>.</w:t>
      </w:r>
      <w:r w:rsidR="009C3324" w:rsidRPr="00F7271C">
        <w:rPr>
          <w:rFonts w:asciiTheme="minorHAnsi" w:hAnsiTheme="minorHAnsi" w:cstheme="minorHAnsi"/>
          <w:b/>
          <w:bCs/>
          <w:sz w:val="22"/>
          <w:szCs w:val="22"/>
          <w:shd w:val="clear" w:color="auto" w:fill="FFFFFF"/>
        </w:rPr>
        <w:t>”</w:t>
      </w:r>
      <w:r w:rsidR="00FB5988">
        <w:rPr>
          <w:rFonts w:asciiTheme="minorHAnsi" w:hAnsiTheme="minorHAnsi" w:cstheme="minorHAnsi"/>
          <w:b/>
          <w:bCs/>
          <w:sz w:val="22"/>
          <w:szCs w:val="22"/>
          <w:shd w:val="clear" w:color="auto" w:fill="FFFFFF"/>
        </w:rPr>
        <w:t xml:space="preserve"> </w:t>
      </w:r>
      <w:r w:rsidR="009C3324" w:rsidRPr="00F7271C">
        <w:rPr>
          <w:rFonts w:asciiTheme="minorHAnsi" w:hAnsiTheme="minorHAnsi" w:cstheme="minorHAnsi"/>
          <w:b/>
          <w:bCs/>
          <w:sz w:val="22"/>
          <w:szCs w:val="22"/>
          <w:shd w:val="clear" w:color="auto" w:fill="FFFFFF"/>
        </w:rPr>
        <w:t xml:space="preserve">dedi. </w:t>
      </w:r>
    </w:p>
    <w:p w14:paraId="6ED03A88" w14:textId="77777777" w:rsidR="00C91728" w:rsidRPr="00F7271C" w:rsidRDefault="00C91728" w:rsidP="001374E7">
      <w:pPr>
        <w:jc w:val="both"/>
        <w:rPr>
          <w:rFonts w:asciiTheme="minorHAnsi" w:hAnsiTheme="minorHAnsi" w:cstheme="minorHAnsi"/>
          <w:b/>
          <w:bCs/>
          <w:sz w:val="22"/>
          <w:szCs w:val="22"/>
          <w:shd w:val="clear" w:color="auto" w:fill="FFFFFF"/>
        </w:rPr>
      </w:pPr>
    </w:p>
    <w:p w14:paraId="315C2C97" w14:textId="21AFDD0C" w:rsidR="0044244A" w:rsidRPr="00F7271C" w:rsidRDefault="0044244A" w:rsidP="001374E7">
      <w:pPr>
        <w:jc w:val="both"/>
        <w:rPr>
          <w:rFonts w:asciiTheme="minorHAnsi" w:hAnsiTheme="minorHAnsi" w:cstheme="minorHAnsi"/>
          <w:sz w:val="22"/>
          <w:szCs w:val="22"/>
          <w:shd w:val="clear" w:color="auto" w:fill="FFFFFF"/>
        </w:rPr>
      </w:pPr>
      <w:r w:rsidRPr="00F7271C">
        <w:rPr>
          <w:rFonts w:asciiTheme="minorHAnsi" w:hAnsiTheme="minorHAnsi" w:cstheme="minorHAnsi"/>
          <w:sz w:val="22"/>
          <w:szCs w:val="22"/>
          <w:shd w:val="clear" w:color="auto" w:fill="FFFFFF"/>
        </w:rPr>
        <w:t xml:space="preserve">Dünya devlerine ileri teknoloji ürünleri ve projeleriyle ev sahipliği yapan CES (Consumer </w:t>
      </w:r>
      <w:proofErr w:type="spellStart"/>
      <w:r w:rsidRPr="00F7271C">
        <w:rPr>
          <w:rFonts w:asciiTheme="minorHAnsi" w:hAnsiTheme="minorHAnsi" w:cstheme="minorHAnsi"/>
          <w:sz w:val="22"/>
          <w:szCs w:val="22"/>
          <w:shd w:val="clear" w:color="auto" w:fill="FFFFFF"/>
        </w:rPr>
        <w:t>Electronics</w:t>
      </w:r>
      <w:proofErr w:type="spellEnd"/>
      <w:r w:rsidRPr="00F7271C">
        <w:rPr>
          <w:rFonts w:asciiTheme="minorHAnsi" w:hAnsiTheme="minorHAnsi" w:cstheme="minorHAnsi"/>
          <w:sz w:val="22"/>
          <w:szCs w:val="22"/>
          <w:shd w:val="clear" w:color="auto" w:fill="FFFFFF"/>
        </w:rPr>
        <w:t xml:space="preserve"> Show), </w:t>
      </w:r>
      <w:proofErr w:type="spellStart"/>
      <w:r w:rsidRPr="00F7271C">
        <w:rPr>
          <w:rFonts w:asciiTheme="minorHAnsi" w:hAnsiTheme="minorHAnsi" w:cstheme="minorHAnsi"/>
          <w:sz w:val="22"/>
          <w:szCs w:val="22"/>
          <w:shd w:val="clear" w:color="auto" w:fill="FFFFFF"/>
        </w:rPr>
        <w:t>Las</w:t>
      </w:r>
      <w:proofErr w:type="spellEnd"/>
      <w:r w:rsidRPr="00F7271C">
        <w:rPr>
          <w:rFonts w:asciiTheme="minorHAnsi" w:hAnsiTheme="minorHAnsi" w:cstheme="minorHAnsi"/>
          <w:sz w:val="22"/>
          <w:szCs w:val="22"/>
          <w:shd w:val="clear" w:color="auto" w:fill="FFFFFF"/>
        </w:rPr>
        <w:t xml:space="preserve"> Vegas’ta 7-10 Ocak 2025 tarihleri arasında gerçekleş</w:t>
      </w:r>
      <w:r w:rsidR="004C20DA" w:rsidRPr="00F7271C">
        <w:rPr>
          <w:rFonts w:asciiTheme="minorHAnsi" w:hAnsiTheme="minorHAnsi" w:cstheme="minorHAnsi"/>
          <w:sz w:val="22"/>
          <w:szCs w:val="22"/>
          <w:shd w:val="clear" w:color="auto" w:fill="FFFFFF"/>
        </w:rPr>
        <w:t>ti</w:t>
      </w:r>
      <w:r w:rsidRPr="00F7271C">
        <w:rPr>
          <w:rFonts w:asciiTheme="minorHAnsi" w:hAnsiTheme="minorHAnsi" w:cstheme="minorHAnsi"/>
          <w:sz w:val="22"/>
          <w:szCs w:val="22"/>
          <w:shd w:val="clear" w:color="auto" w:fill="FFFFFF"/>
        </w:rPr>
        <w:t xml:space="preserve">. </w:t>
      </w:r>
      <w:r w:rsidR="008F7C5A" w:rsidRPr="00F7271C">
        <w:rPr>
          <w:rFonts w:asciiTheme="minorHAnsi" w:hAnsiTheme="minorHAnsi" w:cstheme="minorHAnsi"/>
          <w:sz w:val="22"/>
          <w:szCs w:val="22"/>
          <w:shd w:val="clear" w:color="auto" w:fill="FFFFFF"/>
        </w:rPr>
        <w:t xml:space="preserve">Binlerce ziyaretçinin akın ettiği fuarda Türk girişimler de yerini aldı. Türk Telekom’un kurumsal girişim sermayesi şirketi TT </w:t>
      </w:r>
      <w:proofErr w:type="spellStart"/>
      <w:r w:rsidR="00FB5988" w:rsidRPr="00F7271C">
        <w:rPr>
          <w:rFonts w:asciiTheme="minorHAnsi" w:hAnsiTheme="minorHAnsi" w:cstheme="minorHAnsi"/>
          <w:sz w:val="22"/>
          <w:szCs w:val="22"/>
          <w:shd w:val="clear" w:color="auto" w:fill="FFFFFF"/>
        </w:rPr>
        <w:t>Ventures</w:t>
      </w:r>
      <w:proofErr w:type="spellEnd"/>
      <w:r w:rsidR="00FB5988">
        <w:rPr>
          <w:rFonts w:asciiTheme="minorHAnsi" w:hAnsiTheme="minorHAnsi" w:cstheme="minorHAnsi"/>
          <w:sz w:val="22"/>
          <w:szCs w:val="22"/>
          <w:shd w:val="clear" w:color="auto" w:fill="FFFFFF"/>
        </w:rPr>
        <w:t xml:space="preserve"> </w:t>
      </w:r>
      <w:r w:rsidR="008F7C5A" w:rsidRPr="00F7271C">
        <w:rPr>
          <w:rFonts w:asciiTheme="minorHAnsi" w:hAnsiTheme="minorHAnsi" w:cstheme="minorHAnsi"/>
          <w:sz w:val="22"/>
          <w:szCs w:val="22"/>
          <w:shd w:val="clear" w:color="auto" w:fill="FFFFFF"/>
        </w:rPr>
        <w:t xml:space="preserve">PİLOT girişimleri, dünyanın en prestijli teknoloji etkinliklerinden biri olan CES 2025’te </w:t>
      </w:r>
      <w:r w:rsidR="001336AA" w:rsidRPr="00F7271C">
        <w:rPr>
          <w:rFonts w:asciiTheme="minorHAnsi" w:hAnsiTheme="minorHAnsi" w:cstheme="minorHAnsi"/>
          <w:sz w:val="22"/>
          <w:szCs w:val="22"/>
          <w:shd w:val="clear" w:color="auto" w:fill="FFFFFF"/>
        </w:rPr>
        <w:t xml:space="preserve">Türkiye’nin yenilikçi vizyonunu dünyaya taşıdı. </w:t>
      </w:r>
    </w:p>
    <w:p w14:paraId="0FA3E75A" w14:textId="77777777" w:rsidR="001336AA" w:rsidRPr="00F7271C" w:rsidRDefault="001336AA" w:rsidP="001374E7">
      <w:pPr>
        <w:jc w:val="both"/>
        <w:rPr>
          <w:rFonts w:asciiTheme="minorHAnsi" w:hAnsiTheme="minorHAnsi" w:cstheme="minorHAnsi"/>
          <w:sz w:val="22"/>
          <w:szCs w:val="22"/>
          <w:shd w:val="clear" w:color="auto" w:fill="FFFFFF"/>
        </w:rPr>
      </w:pPr>
    </w:p>
    <w:p w14:paraId="18673607" w14:textId="5131187D" w:rsidR="00CE0D10" w:rsidRPr="00F7271C" w:rsidRDefault="001336AA" w:rsidP="00CE0D10">
      <w:pPr>
        <w:jc w:val="both"/>
        <w:rPr>
          <w:rFonts w:asciiTheme="minorHAnsi" w:hAnsiTheme="minorHAnsi" w:cstheme="minorHAnsi"/>
          <w:sz w:val="22"/>
          <w:szCs w:val="22"/>
        </w:rPr>
      </w:pPr>
      <w:r w:rsidRPr="00F7271C">
        <w:rPr>
          <w:rFonts w:asciiTheme="minorHAnsi" w:hAnsiTheme="minorHAnsi" w:cstheme="minorHAnsi"/>
          <w:bCs/>
          <w:sz w:val="22"/>
          <w:szCs w:val="22"/>
        </w:rPr>
        <w:t xml:space="preserve">Bu yıl </w:t>
      </w:r>
      <w:r w:rsidRPr="00F7271C">
        <w:rPr>
          <w:rFonts w:asciiTheme="minorHAnsi" w:hAnsiTheme="minorHAnsi" w:cstheme="minorHAnsi"/>
          <w:bCs/>
          <w:i/>
          <w:iCs/>
          <w:sz w:val="22"/>
          <w:szCs w:val="22"/>
        </w:rPr>
        <w:t>‘</w:t>
      </w:r>
      <w:proofErr w:type="spellStart"/>
      <w:r w:rsidRPr="00F7271C">
        <w:rPr>
          <w:rFonts w:asciiTheme="minorHAnsi" w:hAnsiTheme="minorHAnsi" w:cstheme="minorHAnsi"/>
          <w:bCs/>
          <w:i/>
          <w:iCs/>
          <w:sz w:val="22"/>
          <w:szCs w:val="22"/>
        </w:rPr>
        <w:t>Dive</w:t>
      </w:r>
      <w:proofErr w:type="spellEnd"/>
      <w:r w:rsidRPr="00F7271C">
        <w:rPr>
          <w:rFonts w:asciiTheme="minorHAnsi" w:hAnsiTheme="minorHAnsi" w:cstheme="minorHAnsi"/>
          <w:bCs/>
          <w:i/>
          <w:iCs/>
          <w:sz w:val="22"/>
          <w:szCs w:val="22"/>
        </w:rPr>
        <w:t xml:space="preserve"> </w:t>
      </w:r>
      <w:proofErr w:type="spellStart"/>
      <w:r w:rsidRPr="00F7271C">
        <w:rPr>
          <w:rFonts w:asciiTheme="minorHAnsi" w:hAnsiTheme="minorHAnsi" w:cstheme="minorHAnsi"/>
          <w:bCs/>
          <w:i/>
          <w:iCs/>
          <w:sz w:val="22"/>
          <w:szCs w:val="22"/>
        </w:rPr>
        <w:t>In</w:t>
      </w:r>
      <w:proofErr w:type="spellEnd"/>
      <w:r w:rsidRPr="00F7271C">
        <w:rPr>
          <w:rFonts w:asciiTheme="minorHAnsi" w:hAnsiTheme="minorHAnsi" w:cstheme="minorHAnsi"/>
          <w:bCs/>
          <w:i/>
          <w:iCs/>
          <w:sz w:val="22"/>
          <w:szCs w:val="22"/>
        </w:rPr>
        <w:t>’</w:t>
      </w:r>
      <w:r w:rsidRPr="00F7271C">
        <w:rPr>
          <w:rFonts w:asciiTheme="minorHAnsi" w:hAnsiTheme="minorHAnsi" w:cstheme="minorHAnsi"/>
          <w:bCs/>
          <w:sz w:val="22"/>
          <w:szCs w:val="22"/>
        </w:rPr>
        <w:t xml:space="preserve"> ana temasıyla kapılarını açan CES 2025’te; yapay </w:t>
      </w:r>
      <w:r w:rsidR="00334106" w:rsidRPr="00F7271C">
        <w:rPr>
          <w:rFonts w:asciiTheme="minorHAnsi" w:hAnsiTheme="minorHAnsi" w:cstheme="minorHAnsi"/>
          <w:bCs/>
          <w:sz w:val="22"/>
          <w:szCs w:val="22"/>
        </w:rPr>
        <w:t>zekâ</w:t>
      </w:r>
      <w:r w:rsidRPr="00F7271C">
        <w:rPr>
          <w:rFonts w:asciiTheme="minorHAnsi" w:hAnsiTheme="minorHAnsi" w:cstheme="minorHAnsi"/>
          <w:bCs/>
          <w:sz w:val="22"/>
          <w:szCs w:val="22"/>
        </w:rPr>
        <w:t xml:space="preserve">, dijital sağlık, mobilite ve sürdürülebilirlik konuları öne çıkarken, fuardaki PİLOT girişimleri de </w:t>
      </w:r>
      <w:r w:rsidR="00334106" w:rsidRPr="00F7271C">
        <w:rPr>
          <w:rFonts w:asciiTheme="minorHAnsi" w:hAnsiTheme="minorHAnsi" w:cstheme="minorHAnsi"/>
          <w:bCs/>
          <w:sz w:val="22"/>
          <w:szCs w:val="22"/>
        </w:rPr>
        <w:t xml:space="preserve">enerji, perakende, </w:t>
      </w:r>
      <w:r w:rsidR="00AC726E">
        <w:rPr>
          <w:rFonts w:asciiTheme="minorHAnsi" w:hAnsiTheme="minorHAnsi" w:cstheme="minorHAnsi"/>
          <w:bCs/>
          <w:sz w:val="22"/>
          <w:szCs w:val="22"/>
        </w:rPr>
        <w:t xml:space="preserve">tedarik zinciri, </w:t>
      </w:r>
      <w:r w:rsidR="00334106" w:rsidRPr="00F7271C">
        <w:rPr>
          <w:rFonts w:asciiTheme="minorHAnsi" w:hAnsiTheme="minorHAnsi" w:cstheme="minorHAnsi"/>
          <w:bCs/>
          <w:sz w:val="22"/>
          <w:szCs w:val="22"/>
        </w:rPr>
        <w:t xml:space="preserve">eğitim alanlarında yapay </w:t>
      </w:r>
      <w:r w:rsidR="0039730C" w:rsidRPr="00F7271C">
        <w:rPr>
          <w:rFonts w:asciiTheme="minorHAnsi" w:hAnsiTheme="minorHAnsi" w:cstheme="minorHAnsi"/>
          <w:bCs/>
          <w:sz w:val="22"/>
          <w:szCs w:val="22"/>
        </w:rPr>
        <w:t>zekâ</w:t>
      </w:r>
      <w:r w:rsidR="00334106" w:rsidRPr="00F7271C">
        <w:rPr>
          <w:rFonts w:asciiTheme="minorHAnsi" w:hAnsiTheme="minorHAnsi" w:cstheme="minorHAnsi"/>
          <w:bCs/>
          <w:sz w:val="22"/>
          <w:szCs w:val="22"/>
        </w:rPr>
        <w:t xml:space="preserve">, sanal gerçeklik, büyük veri üzerine kurulu yenilikçi </w:t>
      </w:r>
      <w:r w:rsidR="00FB5988">
        <w:rPr>
          <w:rFonts w:asciiTheme="minorHAnsi" w:hAnsiTheme="minorHAnsi" w:cstheme="minorHAnsi"/>
          <w:bCs/>
          <w:sz w:val="22"/>
          <w:szCs w:val="22"/>
        </w:rPr>
        <w:t>girişimlerini</w:t>
      </w:r>
      <w:r w:rsidR="00FB5988" w:rsidRPr="00F7271C">
        <w:rPr>
          <w:rFonts w:asciiTheme="minorHAnsi" w:hAnsiTheme="minorHAnsi" w:cstheme="minorHAnsi"/>
          <w:bCs/>
          <w:sz w:val="22"/>
          <w:szCs w:val="22"/>
        </w:rPr>
        <w:t xml:space="preserve"> </w:t>
      </w:r>
      <w:r w:rsidR="00334106" w:rsidRPr="00F7271C">
        <w:rPr>
          <w:rFonts w:asciiTheme="minorHAnsi" w:hAnsiTheme="minorHAnsi" w:cstheme="minorHAnsi"/>
          <w:bCs/>
          <w:sz w:val="22"/>
          <w:szCs w:val="22"/>
        </w:rPr>
        <w:t xml:space="preserve">tanıttılar. </w:t>
      </w:r>
      <w:r w:rsidR="00B97CFD" w:rsidRPr="00F7271C">
        <w:rPr>
          <w:rFonts w:asciiTheme="minorHAnsi" w:hAnsiTheme="minorHAnsi" w:cstheme="minorHAnsi"/>
          <w:bCs/>
          <w:sz w:val="22"/>
          <w:szCs w:val="22"/>
        </w:rPr>
        <w:t xml:space="preserve">Bu kapsamda fuarda; </w:t>
      </w:r>
      <w:r w:rsidR="00FB5988">
        <w:rPr>
          <w:rFonts w:asciiTheme="minorHAnsi" w:hAnsiTheme="minorHAnsi" w:cstheme="minorHAnsi"/>
          <w:bCs/>
          <w:sz w:val="22"/>
          <w:szCs w:val="22"/>
        </w:rPr>
        <w:t xml:space="preserve">yapay zeka destekli müşterinin sesi </w:t>
      </w:r>
      <w:r w:rsidR="00B97CFD" w:rsidRPr="00F7271C">
        <w:rPr>
          <w:rFonts w:asciiTheme="minorHAnsi" w:hAnsiTheme="minorHAnsi" w:cstheme="minorHAnsi"/>
          <w:bCs/>
          <w:sz w:val="22"/>
          <w:szCs w:val="22"/>
        </w:rPr>
        <w:t xml:space="preserve">platformu </w:t>
      </w:r>
      <w:proofErr w:type="spellStart"/>
      <w:r w:rsidR="00B97CFD" w:rsidRPr="00F7271C">
        <w:rPr>
          <w:rFonts w:asciiTheme="minorHAnsi" w:hAnsiTheme="minorHAnsi" w:cstheme="minorHAnsi"/>
          <w:b/>
          <w:i/>
          <w:iCs/>
          <w:sz w:val="22"/>
          <w:szCs w:val="22"/>
        </w:rPr>
        <w:t>Artiwise</w:t>
      </w:r>
      <w:proofErr w:type="spellEnd"/>
      <w:r w:rsidR="00B97CFD" w:rsidRPr="00F7271C">
        <w:rPr>
          <w:rFonts w:asciiTheme="minorHAnsi" w:hAnsiTheme="minorHAnsi" w:cstheme="minorHAnsi"/>
          <w:bCs/>
          <w:sz w:val="22"/>
          <w:szCs w:val="22"/>
        </w:rPr>
        <w:t xml:space="preserve">, bulut tabanlı perakende teknolojileri </w:t>
      </w:r>
      <w:r w:rsidR="00DD6E19">
        <w:rPr>
          <w:rFonts w:asciiTheme="minorHAnsi" w:hAnsiTheme="minorHAnsi" w:cstheme="minorHAnsi"/>
          <w:bCs/>
          <w:sz w:val="22"/>
          <w:szCs w:val="22"/>
        </w:rPr>
        <w:t>platformu</w:t>
      </w:r>
      <w:r w:rsidR="00DD6E19" w:rsidRPr="00F7271C">
        <w:rPr>
          <w:rFonts w:asciiTheme="minorHAnsi" w:hAnsiTheme="minorHAnsi" w:cstheme="minorHAnsi"/>
          <w:bCs/>
          <w:sz w:val="22"/>
          <w:szCs w:val="22"/>
        </w:rPr>
        <w:t xml:space="preserve"> </w:t>
      </w:r>
      <w:proofErr w:type="spellStart"/>
      <w:r w:rsidR="00B97CFD" w:rsidRPr="00F7271C">
        <w:rPr>
          <w:rFonts w:asciiTheme="minorHAnsi" w:hAnsiTheme="minorHAnsi" w:cstheme="minorHAnsi"/>
          <w:b/>
          <w:bCs/>
          <w:i/>
          <w:iCs/>
          <w:sz w:val="22"/>
          <w:szCs w:val="22"/>
        </w:rPr>
        <w:t>egaranti</w:t>
      </w:r>
      <w:proofErr w:type="spellEnd"/>
      <w:r w:rsidR="00B97CFD" w:rsidRPr="00F7271C">
        <w:rPr>
          <w:rFonts w:asciiTheme="minorHAnsi" w:hAnsiTheme="minorHAnsi" w:cstheme="minorHAnsi"/>
          <w:sz w:val="22"/>
          <w:szCs w:val="22"/>
        </w:rPr>
        <w:t xml:space="preserve">, </w:t>
      </w:r>
      <w:r w:rsidR="00DD6E19" w:rsidRPr="00F7271C">
        <w:rPr>
          <w:rFonts w:asciiTheme="minorHAnsi" w:hAnsiTheme="minorHAnsi" w:cstheme="minorHAnsi"/>
          <w:sz w:val="22"/>
          <w:szCs w:val="22"/>
        </w:rPr>
        <w:t xml:space="preserve">tedarik zinciri </w:t>
      </w:r>
      <w:r w:rsidR="00DD6E19">
        <w:rPr>
          <w:rFonts w:asciiTheme="minorHAnsi" w:hAnsiTheme="minorHAnsi" w:cstheme="minorHAnsi"/>
          <w:sz w:val="22"/>
          <w:szCs w:val="22"/>
        </w:rPr>
        <w:t>alanında</w:t>
      </w:r>
      <w:r w:rsidR="00DD6E19" w:rsidRPr="00F7271C">
        <w:rPr>
          <w:rFonts w:asciiTheme="minorHAnsi" w:hAnsiTheme="minorHAnsi" w:cstheme="minorHAnsi"/>
          <w:sz w:val="22"/>
          <w:szCs w:val="22"/>
        </w:rPr>
        <w:t xml:space="preserve"> bulut tabanlı </w:t>
      </w:r>
      <w:r w:rsidR="00B97CFD" w:rsidRPr="00F7271C">
        <w:rPr>
          <w:rFonts w:asciiTheme="minorHAnsi" w:hAnsiTheme="minorHAnsi" w:cstheme="minorHAnsi"/>
          <w:sz w:val="22"/>
          <w:szCs w:val="22"/>
        </w:rPr>
        <w:t xml:space="preserve">maliyet tahminlemesi yapan </w:t>
      </w:r>
      <w:proofErr w:type="spellStart"/>
      <w:r w:rsidR="00B97CFD" w:rsidRPr="00F7271C">
        <w:rPr>
          <w:rFonts w:asciiTheme="minorHAnsi" w:hAnsiTheme="minorHAnsi" w:cstheme="minorHAnsi"/>
          <w:b/>
          <w:bCs/>
          <w:sz w:val="22"/>
          <w:szCs w:val="22"/>
        </w:rPr>
        <w:t>Costifier</w:t>
      </w:r>
      <w:proofErr w:type="spellEnd"/>
      <w:r w:rsidR="00B97CFD" w:rsidRPr="00F7271C">
        <w:rPr>
          <w:rFonts w:asciiTheme="minorHAnsi" w:hAnsiTheme="minorHAnsi" w:cstheme="minorHAnsi"/>
          <w:sz w:val="22"/>
          <w:szCs w:val="22"/>
        </w:rPr>
        <w:t xml:space="preserve">, </w:t>
      </w:r>
      <w:r w:rsidR="00DD6E19" w:rsidRPr="00F7271C">
        <w:rPr>
          <w:rFonts w:asciiTheme="minorHAnsi" w:hAnsiTheme="minorHAnsi" w:cstheme="minorHAnsi"/>
          <w:sz w:val="22"/>
          <w:szCs w:val="22"/>
        </w:rPr>
        <w:t xml:space="preserve">enerji çözümleri </w:t>
      </w:r>
      <w:r w:rsidR="00DD6E19">
        <w:rPr>
          <w:rFonts w:asciiTheme="minorHAnsi" w:hAnsiTheme="minorHAnsi" w:cstheme="minorHAnsi"/>
          <w:sz w:val="22"/>
          <w:szCs w:val="22"/>
        </w:rPr>
        <w:t>kapsamında y</w:t>
      </w:r>
      <w:r w:rsidR="00DD6E19" w:rsidRPr="00DD6E19">
        <w:rPr>
          <w:rFonts w:asciiTheme="minorHAnsi" w:hAnsiTheme="minorHAnsi" w:cstheme="minorHAnsi"/>
          <w:sz w:val="22"/>
          <w:szCs w:val="22"/>
        </w:rPr>
        <w:t xml:space="preserve">eni </w:t>
      </w:r>
      <w:r w:rsidR="00DD6E19">
        <w:rPr>
          <w:rFonts w:asciiTheme="minorHAnsi" w:hAnsiTheme="minorHAnsi" w:cstheme="minorHAnsi"/>
          <w:sz w:val="22"/>
          <w:szCs w:val="22"/>
        </w:rPr>
        <w:t>n</w:t>
      </w:r>
      <w:r w:rsidR="00DD6E19" w:rsidRPr="00DD6E19">
        <w:rPr>
          <w:rFonts w:asciiTheme="minorHAnsi" w:hAnsiTheme="minorHAnsi" w:cstheme="minorHAnsi"/>
          <w:sz w:val="22"/>
          <w:szCs w:val="22"/>
        </w:rPr>
        <w:t xml:space="preserve">esil </w:t>
      </w:r>
      <w:r w:rsidR="00DD6E19">
        <w:rPr>
          <w:rFonts w:asciiTheme="minorHAnsi" w:hAnsiTheme="minorHAnsi" w:cstheme="minorHAnsi"/>
          <w:sz w:val="22"/>
          <w:szCs w:val="22"/>
        </w:rPr>
        <w:t>k</w:t>
      </w:r>
      <w:r w:rsidR="00DD6E19" w:rsidRPr="00DD6E19">
        <w:rPr>
          <w:rFonts w:asciiTheme="minorHAnsi" w:hAnsiTheme="minorHAnsi" w:cstheme="minorHAnsi"/>
          <w:sz w:val="22"/>
          <w:szCs w:val="22"/>
        </w:rPr>
        <w:t xml:space="preserve">arbon </w:t>
      </w:r>
      <w:r w:rsidR="00DD6E19">
        <w:rPr>
          <w:rFonts w:asciiTheme="minorHAnsi" w:hAnsiTheme="minorHAnsi" w:cstheme="minorHAnsi"/>
          <w:sz w:val="22"/>
          <w:szCs w:val="22"/>
        </w:rPr>
        <w:t>a</w:t>
      </w:r>
      <w:r w:rsidR="00DD6E19" w:rsidRPr="00DD6E19">
        <w:rPr>
          <w:rFonts w:asciiTheme="minorHAnsi" w:hAnsiTheme="minorHAnsi" w:cstheme="minorHAnsi"/>
          <w:sz w:val="22"/>
          <w:szCs w:val="22"/>
        </w:rPr>
        <w:t xml:space="preserve">zaltım </w:t>
      </w:r>
      <w:r w:rsidR="00DD6E19">
        <w:rPr>
          <w:rFonts w:asciiTheme="minorHAnsi" w:hAnsiTheme="minorHAnsi" w:cstheme="minorHAnsi"/>
          <w:sz w:val="22"/>
          <w:szCs w:val="22"/>
        </w:rPr>
        <w:t>h</w:t>
      </w:r>
      <w:r w:rsidR="00DD6E19" w:rsidRPr="00DD6E19">
        <w:rPr>
          <w:rFonts w:asciiTheme="minorHAnsi" w:hAnsiTheme="minorHAnsi" w:cstheme="minorHAnsi"/>
          <w:sz w:val="22"/>
          <w:szCs w:val="22"/>
        </w:rPr>
        <w:t xml:space="preserve">izmetleri </w:t>
      </w:r>
      <w:r w:rsidR="00CE0D10" w:rsidRPr="00F7271C">
        <w:rPr>
          <w:rFonts w:asciiTheme="minorHAnsi" w:hAnsiTheme="minorHAnsi" w:cstheme="minorHAnsi"/>
          <w:sz w:val="22"/>
          <w:szCs w:val="22"/>
        </w:rPr>
        <w:t xml:space="preserve">sunan </w:t>
      </w:r>
      <w:proofErr w:type="spellStart"/>
      <w:r w:rsidR="00CE0D10" w:rsidRPr="00F7271C">
        <w:rPr>
          <w:rFonts w:asciiTheme="minorHAnsi" w:hAnsiTheme="minorHAnsi" w:cstheme="minorHAnsi"/>
          <w:b/>
          <w:bCs/>
          <w:i/>
          <w:iCs/>
          <w:sz w:val="22"/>
          <w:szCs w:val="22"/>
        </w:rPr>
        <w:t>Some</w:t>
      </w:r>
      <w:proofErr w:type="spellEnd"/>
      <w:r w:rsidR="00CE0D10" w:rsidRPr="00F7271C">
        <w:rPr>
          <w:rFonts w:asciiTheme="minorHAnsi" w:hAnsiTheme="minorHAnsi" w:cstheme="minorHAnsi"/>
          <w:b/>
          <w:bCs/>
          <w:i/>
          <w:iCs/>
          <w:sz w:val="22"/>
          <w:szCs w:val="22"/>
        </w:rPr>
        <w:t xml:space="preserve"> </w:t>
      </w:r>
      <w:proofErr w:type="spellStart"/>
      <w:r w:rsidR="00DD6E19">
        <w:rPr>
          <w:rFonts w:asciiTheme="minorHAnsi" w:hAnsiTheme="minorHAnsi" w:cstheme="minorHAnsi"/>
          <w:b/>
          <w:bCs/>
          <w:i/>
          <w:iCs/>
          <w:sz w:val="22"/>
          <w:szCs w:val="22"/>
        </w:rPr>
        <w:t>C</w:t>
      </w:r>
      <w:r w:rsidR="00CE0D10" w:rsidRPr="00F7271C">
        <w:rPr>
          <w:rFonts w:asciiTheme="minorHAnsi" w:hAnsiTheme="minorHAnsi" w:cstheme="minorHAnsi"/>
          <w:b/>
          <w:bCs/>
          <w:i/>
          <w:iCs/>
          <w:sz w:val="22"/>
          <w:szCs w:val="22"/>
        </w:rPr>
        <w:t>arbon</w:t>
      </w:r>
      <w:proofErr w:type="spellEnd"/>
      <w:r w:rsidR="00CE0D10" w:rsidRPr="00F7271C">
        <w:rPr>
          <w:rFonts w:asciiTheme="minorHAnsi" w:hAnsiTheme="minorHAnsi" w:cstheme="minorHAnsi"/>
          <w:sz w:val="22"/>
          <w:szCs w:val="22"/>
        </w:rPr>
        <w:t xml:space="preserve">, </w:t>
      </w:r>
      <w:r w:rsidR="00DD6E19">
        <w:rPr>
          <w:rFonts w:asciiTheme="minorHAnsi" w:hAnsiTheme="minorHAnsi" w:cstheme="minorHAnsi"/>
          <w:sz w:val="22"/>
          <w:szCs w:val="22"/>
        </w:rPr>
        <w:t xml:space="preserve">GEN AI alanında </w:t>
      </w:r>
      <w:r w:rsidR="00DD6E19" w:rsidRPr="00DD6E19">
        <w:rPr>
          <w:rFonts w:asciiTheme="minorHAnsi" w:hAnsiTheme="minorHAnsi" w:cstheme="minorHAnsi"/>
          <w:sz w:val="22"/>
          <w:szCs w:val="22"/>
        </w:rPr>
        <w:t>yapay zeka ve kitle kaynaklı veri platformu</w:t>
      </w:r>
      <w:r w:rsidR="00DD6E19" w:rsidRPr="00DD6E19" w:rsidDel="00DD6E19">
        <w:rPr>
          <w:rFonts w:asciiTheme="minorHAnsi" w:hAnsiTheme="minorHAnsi" w:cstheme="minorHAnsi"/>
          <w:sz w:val="22"/>
          <w:szCs w:val="22"/>
        </w:rPr>
        <w:t xml:space="preserve"> </w:t>
      </w:r>
      <w:proofErr w:type="spellStart"/>
      <w:r w:rsidR="00CE0D10" w:rsidRPr="00F7271C">
        <w:rPr>
          <w:rFonts w:asciiTheme="minorHAnsi" w:hAnsiTheme="minorHAnsi" w:cstheme="minorHAnsi"/>
          <w:b/>
          <w:bCs/>
          <w:sz w:val="22"/>
          <w:szCs w:val="22"/>
        </w:rPr>
        <w:t>Coone</w:t>
      </w:r>
      <w:proofErr w:type="spellEnd"/>
      <w:r w:rsidR="00D37D10" w:rsidRPr="00F7271C">
        <w:rPr>
          <w:rFonts w:asciiTheme="minorHAnsi" w:hAnsiTheme="minorHAnsi" w:cstheme="minorHAnsi"/>
          <w:b/>
          <w:bCs/>
          <w:sz w:val="22"/>
          <w:szCs w:val="22"/>
        </w:rPr>
        <w:t xml:space="preserve"> </w:t>
      </w:r>
      <w:r w:rsidR="00D37D10" w:rsidRPr="00F7271C">
        <w:rPr>
          <w:rFonts w:asciiTheme="minorHAnsi" w:hAnsiTheme="minorHAnsi" w:cstheme="minorHAnsi"/>
          <w:sz w:val="22"/>
          <w:szCs w:val="22"/>
        </w:rPr>
        <w:t>ve</w:t>
      </w:r>
      <w:r w:rsidR="00CE0D10" w:rsidRPr="00F7271C">
        <w:rPr>
          <w:rFonts w:asciiTheme="minorHAnsi" w:hAnsiTheme="minorHAnsi" w:cstheme="minorHAnsi"/>
          <w:b/>
          <w:bCs/>
          <w:sz w:val="22"/>
          <w:szCs w:val="22"/>
        </w:rPr>
        <w:t xml:space="preserve"> </w:t>
      </w:r>
      <w:r w:rsidR="00FB5988">
        <w:rPr>
          <w:rFonts w:asciiTheme="minorHAnsi" w:hAnsiTheme="minorHAnsi" w:cstheme="minorHAnsi"/>
          <w:bCs/>
          <w:sz w:val="22"/>
          <w:szCs w:val="22"/>
        </w:rPr>
        <w:t>e</w:t>
      </w:r>
      <w:r w:rsidR="00FB5988" w:rsidRPr="00BF43DB">
        <w:rPr>
          <w:rFonts w:asciiTheme="minorHAnsi" w:hAnsiTheme="minorHAnsi" w:cstheme="minorHAnsi"/>
          <w:bCs/>
          <w:sz w:val="22"/>
          <w:szCs w:val="22"/>
        </w:rPr>
        <w:t>ğitim</w:t>
      </w:r>
      <w:r w:rsidR="00DD6E19">
        <w:rPr>
          <w:rFonts w:asciiTheme="minorHAnsi" w:hAnsiTheme="minorHAnsi" w:cstheme="minorHAnsi"/>
          <w:bCs/>
          <w:sz w:val="22"/>
          <w:szCs w:val="22"/>
        </w:rPr>
        <w:t xml:space="preserve"> teknolojileri alanında </w:t>
      </w:r>
      <w:r w:rsidR="00FB5988" w:rsidRPr="00BF43DB">
        <w:rPr>
          <w:rFonts w:asciiTheme="minorHAnsi" w:hAnsiTheme="minorHAnsi" w:cstheme="minorHAnsi"/>
          <w:bCs/>
          <w:sz w:val="22"/>
          <w:szCs w:val="22"/>
        </w:rPr>
        <w:t>sanal gerçeklik ve artırılmış gerçeklik platformu</w:t>
      </w:r>
      <w:r w:rsidR="00FB5988" w:rsidRPr="00F7271C" w:rsidDel="00FB5988">
        <w:rPr>
          <w:rFonts w:asciiTheme="minorHAnsi" w:hAnsiTheme="minorHAnsi" w:cstheme="minorHAnsi"/>
          <w:sz w:val="22"/>
          <w:szCs w:val="22"/>
        </w:rPr>
        <w:t xml:space="preserve"> </w:t>
      </w:r>
      <w:r w:rsidR="00CE0D10" w:rsidRPr="00F7271C">
        <w:rPr>
          <w:rFonts w:asciiTheme="minorHAnsi" w:hAnsiTheme="minorHAnsi" w:cstheme="minorHAnsi"/>
          <w:b/>
          <w:bCs/>
          <w:sz w:val="22"/>
          <w:szCs w:val="22"/>
        </w:rPr>
        <w:t>Nara</w:t>
      </w:r>
      <w:r w:rsidR="00771238" w:rsidRPr="00F7271C">
        <w:rPr>
          <w:rFonts w:asciiTheme="minorHAnsi" w:hAnsiTheme="minorHAnsi" w:cstheme="minorHAnsi"/>
          <w:b/>
          <w:bCs/>
          <w:sz w:val="22"/>
          <w:szCs w:val="22"/>
        </w:rPr>
        <w:t xml:space="preserve">, </w:t>
      </w:r>
      <w:r w:rsidR="000C7F5D" w:rsidRPr="00F7271C">
        <w:rPr>
          <w:rFonts w:asciiTheme="minorHAnsi" w:hAnsiTheme="minorHAnsi" w:cstheme="minorHAnsi"/>
          <w:sz w:val="22"/>
          <w:szCs w:val="22"/>
        </w:rPr>
        <w:t>yerli teknolojilerini</w:t>
      </w:r>
      <w:r w:rsidR="000C7F5D" w:rsidRPr="00F7271C">
        <w:rPr>
          <w:rFonts w:asciiTheme="minorHAnsi" w:hAnsiTheme="minorHAnsi" w:cstheme="minorHAnsi"/>
          <w:b/>
          <w:bCs/>
          <w:sz w:val="22"/>
          <w:szCs w:val="22"/>
        </w:rPr>
        <w:t xml:space="preserve"> </w:t>
      </w:r>
      <w:r w:rsidR="000C7F5D" w:rsidRPr="00F7271C">
        <w:rPr>
          <w:rFonts w:asciiTheme="minorHAnsi" w:hAnsiTheme="minorHAnsi" w:cstheme="minorHAnsi"/>
          <w:sz w:val="22"/>
          <w:szCs w:val="22"/>
        </w:rPr>
        <w:t>katılımcılara ve yatırımcılara tanıtma fırsatı buldu.</w:t>
      </w:r>
      <w:r w:rsidR="000C7F5D" w:rsidRPr="00F7271C">
        <w:rPr>
          <w:rFonts w:asciiTheme="minorHAnsi" w:hAnsiTheme="minorHAnsi" w:cstheme="minorHAnsi"/>
          <w:b/>
          <w:bCs/>
          <w:sz w:val="22"/>
          <w:szCs w:val="22"/>
        </w:rPr>
        <w:t xml:space="preserve"> </w:t>
      </w:r>
    </w:p>
    <w:p w14:paraId="33435F04" w14:textId="77777777" w:rsidR="00CE0D10" w:rsidRPr="00F7271C" w:rsidRDefault="00CE0D10" w:rsidP="00CE0D10">
      <w:pPr>
        <w:jc w:val="both"/>
        <w:rPr>
          <w:rFonts w:asciiTheme="minorHAnsi" w:hAnsiTheme="minorHAnsi" w:cstheme="minorHAnsi"/>
        </w:rPr>
      </w:pPr>
    </w:p>
    <w:p w14:paraId="4B757133" w14:textId="382D2E04" w:rsidR="00B765E6" w:rsidRPr="00F7271C" w:rsidRDefault="00B765E6" w:rsidP="001374E7">
      <w:pPr>
        <w:jc w:val="both"/>
        <w:rPr>
          <w:rFonts w:asciiTheme="minorHAnsi" w:hAnsiTheme="minorHAnsi" w:cstheme="minorHAnsi"/>
          <w:b/>
          <w:bCs/>
          <w:i/>
          <w:iCs/>
          <w:sz w:val="22"/>
          <w:szCs w:val="22"/>
          <w:shd w:val="clear" w:color="auto" w:fill="FFFFFF"/>
        </w:rPr>
      </w:pPr>
      <w:r w:rsidRPr="00F7271C">
        <w:rPr>
          <w:rFonts w:asciiTheme="minorHAnsi" w:hAnsiTheme="minorHAnsi" w:cstheme="minorHAnsi"/>
          <w:b/>
          <w:bCs/>
          <w:i/>
          <w:iCs/>
          <w:sz w:val="22"/>
          <w:szCs w:val="22"/>
          <w:shd w:val="clear" w:color="auto" w:fill="FFFFFF"/>
        </w:rPr>
        <w:t>“Yerli girişimlerin ülkemizin küresel ekonomideki rekabet gücünü artıracak üretimlerini destekliyoruz”</w:t>
      </w:r>
    </w:p>
    <w:p w14:paraId="73A77093" w14:textId="77777777" w:rsidR="00B765E6" w:rsidRPr="00F7271C" w:rsidRDefault="00B765E6" w:rsidP="001374E7">
      <w:pPr>
        <w:jc w:val="both"/>
        <w:rPr>
          <w:rFonts w:asciiTheme="minorHAnsi" w:hAnsiTheme="minorHAnsi" w:cstheme="minorHAnsi"/>
          <w:sz w:val="22"/>
          <w:szCs w:val="22"/>
          <w:shd w:val="clear" w:color="auto" w:fill="FFFFFF"/>
        </w:rPr>
      </w:pPr>
    </w:p>
    <w:p w14:paraId="60CF6880" w14:textId="76A76FB1" w:rsidR="0044244A" w:rsidRPr="00F7271C" w:rsidRDefault="00441C27" w:rsidP="001374E7">
      <w:pPr>
        <w:jc w:val="both"/>
        <w:rPr>
          <w:rFonts w:asciiTheme="minorHAnsi" w:hAnsiTheme="minorHAnsi" w:cstheme="minorHAnsi"/>
          <w:sz w:val="22"/>
          <w:szCs w:val="22"/>
          <w:shd w:val="clear" w:color="auto" w:fill="FFFFFF"/>
        </w:rPr>
      </w:pPr>
      <w:r w:rsidRPr="00F7271C">
        <w:rPr>
          <w:rFonts w:asciiTheme="minorHAnsi" w:hAnsiTheme="minorHAnsi" w:cstheme="minorHAnsi"/>
          <w:sz w:val="22"/>
          <w:szCs w:val="22"/>
          <w:shd w:val="clear" w:color="auto" w:fill="FFFFFF"/>
        </w:rPr>
        <w:t>CES 2025’in Türk girişimlerin dünya sahnesine çıkışı için çok önemli bir platform olduğunu belirten</w:t>
      </w:r>
      <w:r w:rsidRPr="00F7271C">
        <w:rPr>
          <w:rFonts w:asciiTheme="minorHAnsi" w:hAnsiTheme="minorHAnsi" w:cstheme="minorHAnsi"/>
          <w:b/>
          <w:bCs/>
          <w:sz w:val="22"/>
          <w:szCs w:val="22"/>
          <w:shd w:val="clear" w:color="auto" w:fill="FFFFFF"/>
        </w:rPr>
        <w:t xml:space="preserve"> </w:t>
      </w:r>
      <w:r w:rsidR="00356263" w:rsidRPr="00356263">
        <w:rPr>
          <w:rFonts w:asciiTheme="minorHAnsi" w:hAnsiTheme="minorHAnsi" w:cstheme="minorHAnsi"/>
          <w:b/>
          <w:bCs/>
          <w:iCs/>
          <w:sz w:val="22"/>
          <w:szCs w:val="22"/>
          <w:shd w:val="clear" w:color="auto" w:fill="FFFFFF"/>
        </w:rPr>
        <w:t>Türk Telekom CEO’su Ümit Önal</w:t>
      </w:r>
      <w:r w:rsidR="000C7F5D" w:rsidRPr="00356263">
        <w:rPr>
          <w:rFonts w:asciiTheme="minorHAnsi" w:hAnsiTheme="minorHAnsi" w:cstheme="minorHAnsi"/>
          <w:b/>
          <w:bCs/>
          <w:iCs/>
          <w:sz w:val="22"/>
          <w:szCs w:val="22"/>
          <w:shd w:val="clear" w:color="auto" w:fill="FFFFFF"/>
        </w:rPr>
        <w:t>,</w:t>
      </w:r>
      <w:r w:rsidR="000C7F5D" w:rsidRPr="00356263">
        <w:rPr>
          <w:rFonts w:asciiTheme="minorHAnsi" w:hAnsiTheme="minorHAnsi" w:cstheme="minorHAnsi"/>
          <w:b/>
          <w:bCs/>
          <w:sz w:val="22"/>
          <w:szCs w:val="22"/>
          <w:shd w:val="clear" w:color="auto" w:fill="FFFFFF"/>
        </w:rPr>
        <w:t xml:space="preserve"> </w:t>
      </w:r>
      <w:r w:rsidR="00E8211E" w:rsidRPr="00F7271C">
        <w:rPr>
          <w:rFonts w:asciiTheme="minorHAnsi" w:hAnsiTheme="minorHAnsi" w:cstheme="minorHAnsi"/>
          <w:sz w:val="22"/>
          <w:szCs w:val="22"/>
          <w:shd w:val="clear" w:color="auto" w:fill="FFFFFF"/>
        </w:rPr>
        <w:t>“</w:t>
      </w:r>
      <w:r w:rsidR="00257658" w:rsidRPr="00F7271C">
        <w:rPr>
          <w:rFonts w:asciiTheme="minorHAnsi" w:hAnsiTheme="minorHAnsi" w:cstheme="minorHAnsi"/>
          <w:sz w:val="22"/>
          <w:szCs w:val="22"/>
          <w:shd w:val="clear" w:color="auto" w:fill="FFFFFF"/>
        </w:rPr>
        <w:t xml:space="preserve">Türk Telekom </w:t>
      </w:r>
      <w:proofErr w:type="spellStart"/>
      <w:r w:rsidR="00257658" w:rsidRPr="00F7271C">
        <w:rPr>
          <w:rFonts w:asciiTheme="minorHAnsi" w:hAnsiTheme="minorHAnsi" w:cstheme="minorHAnsi"/>
          <w:sz w:val="22"/>
          <w:szCs w:val="22"/>
          <w:shd w:val="clear" w:color="auto" w:fill="FFFFFF"/>
        </w:rPr>
        <w:t>Ventures</w:t>
      </w:r>
      <w:proofErr w:type="spellEnd"/>
      <w:r w:rsidR="00257658" w:rsidRPr="00F7271C">
        <w:rPr>
          <w:rFonts w:asciiTheme="minorHAnsi" w:hAnsiTheme="minorHAnsi" w:cstheme="minorHAnsi"/>
          <w:sz w:val="22"/>
          <w:szCs w:val="22"/>
          <w:shd w:val="clear" w:color="auto" w:fill="FFFFFF"/>
        </w:rPr>
        <w:t xml:space="preserve"> olarak, yerli girişimlerimizin yenilikçi çözümleriyle sadece bugünün gereksinimlerini değil, yarının teknoloji dönüşümünü de şekillendireceğin</w:t>
      </w:r>
      <w:r w:rsidR="00356263">
        <w:rPr>
          <w:rFonts w:asciiTheme="minorHAnsi" w:hAnsiTheme="minorHAnsi" w:cstheme="minorHAnsi"/>
          <w:sz w:val="22"/>
          <w:szCs w:val="22"/>
          <w:shd w:val="clear" w:color="auto" w:fill="FFFFFF"/>
        </w:rPr>
        <w:t>e</w:t>
      </w:r>
      <w:r w:rsidR="00257658" w:rsidRPr="00F7271C">
        <w:rPr>
          <w:rFonts w:asciiTheme="minorHAnsi" w:hAnsiTheme="minorHAnsi" w:cstheme="minorHAnsi"/>
          <w:sz w:val="22"/>
          <w:szCs w:val="22"/>
          <w:shd w:val="clear" w:color="auto" w:fill="FFFFFF"/>
        </w:rPr>
        <w:t xml:space="preserve"> inanıyoruz. Bu vizyonla yeni nesil teknolojiler geliştiren yerli girişimleri 10 yılı aşkın süredir destekleyerek </w:t>
      </w:r>
      <w:r w:rsidR="00257658" w:rsidRPr="00F7271C">
        <w:rPr>
          <w:rFonts w:asciiTheme="minorHAnsi" w:hAnsiTheme="minorHAnsi" w:cstheme="minorHAnsi"/>
          <w:sz w:val="22"/>
          <w:szCs w:val="22"/>
          <w:shd w:val="clear" w:color="auto" w:fill="FFFFFF"/>
        </w:rPr>
        <w:lastRenderedPageBreak/>
        <w:t xml:space="preserve">gelişmelerine öncü oluyoruz. </w:t>
      </w:r>
      <w:r w:rsidR="004C20DA" w:rsidRPr="00F7271C">
        <w:rPr>
          <w:rFonts w:asciiTheme="minorHAnsi" w:hAnsiTheme="minorHAnsi" w:cstheme="minorHAnsi"/>
          <w:sz w:val="22"/>
          <w:szCs w:val="22"/>
          <w:shd w:val="clear" w:color="auto" w:fill="FFFFFF"/>
        </w:rPr>
        <w:t xml:space="preserve">Türk Telekom </w:t>
      </w:r>
      <w:proofErr w:type="spellStart"/>
      <w:r w:rsidR="004C20DA" w:rsidRPr="00F7271C">
        <w:rPr>
          <w:rFonts w:asciiTheme="minorHAnsi" w:hAnsiTheme="minorHAnsi" w:cstheme="minorHAnsi"/>
          <w:sz w:val="22"/>
          <w:szCs w:val="22"/>
          <w:shd w:val="clear" w:color="auto" w:fill="FFFFFF"/>
        </w:rPr>
        <w:t>Ventures</w:t>
      </w:r>
      <w:proofErr w:type="spellEnd"/>
      <w:r w:rsidR="004C20DA" w:rsidRPr="00F7271C">
        <w:rPr>
          <w:rFonts w:asciiTheme="minorHAnsi" w:hAnsiTheme="minorHAnsi" w:cstheme="minorHAnsi"/>
          <w:sz w:val="22"/>
          <w:szCs w:val="22"/>
          <w:shd w:val="clear" w:color="auto" w:fill="FFFFFF"/>
        </w:rPr>
        <w:t xml:space="preserve"> olarak, yalnızca girişimlere yatırım yapmakla kalmıyor, onların küresel arenada büyümesini desteklemek için stratejik adımlar atıyoruz. </w:t>
      </w:r>
      <w:r w:rsidR="00257658" w:rsidRPr="00F7271C">
        <w:rPr>
          <w:rFonts w:asciiTheme="minorHAnsi" w:hAnsiTheme="minorHAnsi" w:cstheme="minorHAnsi"/>
          <w:sz w:val="22"/>
          <w:szCs w:val="22"/>
          <w:shd w:val="clear" w:color="auto" w:fill="FFFFFF"/>
        </w:rPr>
        <w:t xml:space="preserve">Dünyanın en büyük tüketici elektroniği fuarı </w:t>
      </w:r>
      <w:proofErr w:type="spellStart"/>
      <w:r w:rsidR="00257658" w:rsidRPr="00F7271C">
        <w:rPr>
          <w:rFonts w:asciiTheme="minorHAnsi" w:hAnsiTheme="minorHAnsi" w:cstheme="minorHAnsi"/>
          <w:sz w:val="22"/>
          <w:szCs w:val="22"/>
          <w:shd w:val="clear" w:color="auto" w:fill="FFFFFF"/>
        </w:rPr>
        <w:t>CES’te</w:t>
      </w:r>
      <w:proofErr w:type="spellEnd"/>
      <w:r w:rsidR="00257658" w:rsidRPr="00F7271C">
        <w:rPr>
          <w:rFonts w:asciiTheme="minorHAnsi" w:hAnsiTheme="minorHAnsi" w:cstheme="minorHAnsi"/>
          <w:sz w:val="22"/>
          <w:szCs w:val="22"/>
          <w:shd w:val="clear" w:color="auto" w:fill="FFFFFF"/>
        </w:rPr>
        <w:t xml:space="preserve"> girişim hızlandırma programımız PİLOT </w:t>
      </w:r>
      <w:r w:rsidR="004A77F0" w:rsidRPr="00F7271C">
        <w:rPr>
          <w:rFonts w:asciiTheme="minorHAnsi" w:hAnsiTheme="minorHAnsi" w:cstheme="minorHAnsi"/>
          <w:sz w:val="22"/>
          <w:szCs w:val="22"/>
          <w:shd w:val="clear" w:color="auto" w:fill="FFFFFF"/>
        </w:rPr>
        <w:t xml:space="preserve">girişimleri ileri teknoloji çözümleriyle yer aldı. </w:t>
      </w:r>
      <w:r w:rsidR="004C20DA" w:rsidRPr="00F7271C">
        <w:rPr>
          <w:rFonts w:asciiTheme="minorHAnsi" w:hAnsiTheme="minorHAnsi" w:cstheme="minorHAnsi"/>
          <w:sz w:val="22"/>
          <w:szCs w:val="22"/>
          <w:shd w:val="clear" w:color="auto" w:fill="FFFFFF"/>
        </w:rPr>
        <w:t xml:space="preserve">CES Fuarı gibi dünyanın en prestijli teknoloji etkinliklerinde yer almak, destekçisi olduğumuz girişimlerin inovasyon ve yetkinliklerini sergileme fırsatı sunuyor. Bu, hem ülkemizin teknoloji ekosistemine katkı sağlama hem de Türk girişimlerinin uluslararası ölçekte daha fazla tanınması adına büyük önem taşıyor. </w:t>
      </w:r>
      <w:r w:rsidR="00F23C62" w:rsidRPr="00F7271C">
        <w:rPr>
          <w:rFonts w:asciiTheme="minorHAnsi" w:hAnsiTheme="minorHAnsi" w:cstheme="minorHAnsi"/>
          <w:sz w:val="22"/>
          <w:szCs w:val="22"/>
          <w:shd w:val="clear" w:color="auto" w:fill="FFFFFF"/>
        </w:rPr>
        <w:t>Amacımız</w:t>
      </w:r>
      <w:r w:rsidR="004A77F0" w:rsidRPr="00F7271C">
        <w:rPr>
          <w:rFonts w:asciiTheme="minorHAnsi" w:hAnsiTheme="minorHAnsi" w:cstheme="minorHAnsi"/>
          <w:sz w:val="22"/>
          <w:szCs w:val="22"/>
          <w:shd w:val="clear" w:color="auto" w:fill="FFFFFF"/>
        </w:rPr>
        <w:t xml:space="preserve">; </w:t>
      </w:r>
      <w:r w:rsidR="00107025">
        <w:rPr>
          <w:rFonts w:asciiTheme="minorHAnsi" w:hAnsiTheme="minorHAnsi" w:cstheme="minorHAnsi"/>
          <w:sz w:val="22"/>
          <w:szCs w:val="22"/>
          <w:shd w:val="clear" w:color="auto" w:fill="FFFFFF"/>
        </w:rPr>
        <w:t xml:space="preserve">TT </w:t>
      </w:r>
      <w:proofErr w:type="spellStart"/>
      <w:r w:rsidR="00107025">
        <w:rPr>
          <w:rFonts w:asciiTheme="minorHAnsi" w:hAnsiTheme="minorHAnsi" w:cstheme="minorHAnsi"/>
          <w:sz w:val="22"/>
          <w:szCs w:val="22"/>
          <w:shd w:val="clear" w:color="auto" w:fill="FFFFFF"/>
        </w:rPr>
        <w:t>Ventures</w:t>
      </w:r>
      <w:proofErr w:type="spellEnd"/>
      <w:r w:rsidR="00107025">
        <w:rPr>
          <w:rFonts w:asciiTheme="minorHAnsi" w:hAnsiTheme="minorHAnsi" w:cstheme="minorHAnsi"/>
          <w:sz w:val="22"/>
          <w:szCs w:val="22"/>
          <w:shd w:val="clear" w:color="auto" w:fill="FFFFFF"/>
        </w:rPr>
        <w:t xml:space="preserve"> </w:t>
      </w:r>
      <w:r w:rsidR="00E8211E" w:rsidRPr="00F7271C">
        <w:rPr>
          <w:rFonts w:asciiTheme="minorHAnsi" w:eastAsia="Calibri" w:hAnsiTheme="minorHAnsi" w:cstheme="minorHAnsi"/>
          <w:color w:val="000000"/>
          <w:sz w:val="22"/>
          <w:szCs w:val="22"/>
          <w:u w:color="000000"/>
          <w:lang w:eastAsia="tr-TR"/>
        </w:rPr>
        <w:t>PİLOT programımız ile Türkiye’nin teknoloji alanındaki başarılarını uluslararası arenaya taşıyacak ‘</w:t>
      </w:r>
      <w:proofErr w:type="spellStart"/>
      <w:r w:rsidR="00E8211E" w:rsidRPr="00F7271C">
        <w:rPr>
          <w:rFonts w:asciiTheme="minorHAnsi" w:eastAsia="Calibri" w:hAnsiTheme="minorHAnsi" w:cstheme="minorHAnsi"/>
          <w:color w:val="000000"/>
          <w:sz w:val="22"/>
          <w:szCs w:val="22"/>
          <w:u w:color="000000"/>
          <w:lang w:eastAsia="tr-TR"/>
        </w:rPr>
        <w:t>unicorn’lar</w:t>
      </w:r>
      <w:proofErr w:type="spellEnd"/>
      <w:r w:rsidR="00E8211E" w:rsidRPr="00F7271C">
        <w:rPr>
          <w:rFonts w:asciiTheme="minorHAnsi" w:eastAsia="Calibri" w:hAnsiTheme="minorHAnsi" w:cstheme="minorHAnsi"/>
          <w:color w:val="000000"/>
          <w:sz w:val="22"/>
          <w:szCs w:val="22"/>
          <w:u w:color="000000"/>
          <w:lang w:eastAsia="tr-TR"/>
        </w:rPr>
        <w:t xml:space="preserve"> ortaya çıkarma</w:t>
      </w:r>
      <w:r w:rsidR="004A77F0" w:rsidRPr="00F7271C">
        <w:rPr>
          <w:rFonts w:asciiTheme="minorHAnsi" w:eastAsia="Calibri" w:hAnsiTheme="minorHAnsi" w:cstheme="minorHAnsi"/>
          <w:color w:val="000000"/>
          <w:sz w:val="22"/>
          <w:szCs w:val="22"/>
          <w:u w:color="000000"/>
          <w:lang w:eastAsia="tr-TR"/>
        </w:rPr>
        <w:t xml:space="preserve">k. </w:t>
      </w:r>
      <w:r w:rsidR="00E014BC" w:rsidRPr="00F7271C">
        <w:rPr>
          <w:rFonts w:asciiTheme="minorHAnsi" w:eastAsia="Calibri" w:hAnsiTheme="minorHAnsi" w:cstheme="minorHAnsi"/>
          <w:bCs/>
          <w:sz w:val="22"/>
          <w:szCs w:val="22"/>
        </w:rPr>
        <w:t xml:space="preserve">Türkiye ve global pazarlar arasında teknoloji köprüsü olma yolundaki hedefimize, San Francisco’daki TT </w:t>
      </w:r>
      <w:proofErr w:type="spellStart"/>
      <w:r w:rsidR="00E014BC" w:rsidRPr="00F7271C">
        <w:rPr>
          <w:rFonts w:asciiTheme="minorHAnsi" w:eastAsia="Calibri" w:hAnsiTheme="minorHAnsi" w:cstheme="minorHAnsi"/>
          <w:bCs/>
          <w:sz w:val="22"/>
          <w:szCs w:val="22"/>
        </w:rPr>
        <w:t>Ventures</w:t>
      </w:r>
      <w:proofErr w:type="spellEnd"/>
      <w:r w:rsidR="00E014BC" w:rsidRPr="00F7271C">
        <w:rPr>
          <w:rFonts w:asciiTheme="minorHAnsi" w:eastAsia="Calibri" w:hAnsiTheme="minorHAnsi" w:cstheme="minorHAnsi"/>
          <w:bCs/>
          <w:sz w:val="22"/>
          <w:szCs w:val="22"/>
        </w:rPr>
        <w:t xml:space="preserve"> ofisimiz ile sürdürüyoruz</w:t>
      </w:r>
      <w:r w:rsidR="00E423B3" w:rsidRPr="00F7271C">
        <w:rPr>
          <w:rFonts w:asciiTheme="minorHAnsi" w:eastAsia="Calibri" w:hAnsiTheme="minorHAnsi" w:cstheme="minorHAnsi"/>
          <w:bCs/>
          <w:sz w:val="22"/>
          <w:szCs w:val="22"/>
        </w:rPr>
        <w:t>.</w:t>
      </w:r>
      <w:r w:rsidR="000F5FA8" w:rsidRPr="00F7271C">
        <w:rPr>
          <w:rFonts w:asciiTheme="minorHAnsi" w:eastAsia="Calibri" w:hAnsiTheme="minorHAnsi" w:cstheme="minorHAnsi"/>
          <w:bCs/>
          <w:sz w:val="22"/>
          <w:szCs w:val="22"/>
        </w:rPr>
        <w:t xml:space="preserve"> PİLOT ile girişimlere sadece finansal destek sağlamakla kalmıyor, aynı zamanda onlara küresel pazarlarda büyüyebilmeleri için gerekli olan iş geliştirme, mentorluk ve </w:t>
      </w:r>
      <w:proofErr w:type="spellStart"/>
      <w:r w:rsidR="000F5FA8" w:rsidRPr="00F7271C">
        <w:rPr>
          <w:rFonts w:asciiTheme="minorHAnsi" w:eastAsia="Calibri" w:hAnsiTheme="minorHAnsi" w:cstheme="minorHAnsi"/>
          <w:bCs/>
          <w:sz w:val="22"/>
          <w:szCs w:val="22"/>
        </w:rPr>
        <w:t>networking</w:t>
      </w:r>
      <w:proofErr w:type="spellEnd"/>
      <w:r w:rsidR="000F5FA8" w:rsidRPr="00F7271C">
        <w:rPr>
          <w:rFonts w:asciiTheme="minorHAnsi" w:eastAsia="Calibri" w:hAnsiTheme="minorHAnsi" w:cstheme="minorHAnsi"/>
          <w:bCs/>
          <w:sz w:val="22"/>
          <w:szCs w:val="22"/>
        </w:rPr>
        <w:t xml:space="preserve"> fırsatlarını da sunuyoruz. </w:t>
      </w:r>
      <w:r w:rsidR="00E11823" w:rsidRPr="00F7271C">
        <w:rPr>
          <w:rFonts w:ascii="Calibri" w:hAnsi="Calibri" w:cs="Calibri"/>
          <w:sz w:val="22"/>
          <w:szCs w:val="22"/>
          <w:shd w:val="clear" w:color="auto" w:fill="FFFFFF"/>
        </w:rPr>
        <w:t xml:space="preserve">Türk Telekom </w:t>
      </w:r>
      <w:proofErr w:type="spellStart"/>
      <w:r w:rsidR="00E11823" w:rsidRPr="00F7271C">
        <w:rPr>
          <w:rFonts w:ascii="Calibri" w:hAnsi="Calibri" w:cs="Calibri"/>
          <w:sz w:val="22"/>
          <w:szCs w:val="22"/>
          <w:shd w:val="clear" w:color="auto" w:fill="FFFFFF"/>
        </w:rPr>
        <w:t>Ventures</w:t>
      </w:r>
      <w:proofErr w:type="spellEnd"/>
      <w:r w:rsidR="00E11823" w:rsidRPr="00F7271C">
        <w:rPr>
          <w:rFonts w:ascii="Calibri" w:hAnsi="Calibri" w:cs="Calibri"/>
          <w:sz w:val="22"/>
          <w:szCs w:val="22"/>
          <w:shd w:val="clear" w:color="auto" w:fill="FFFFFF"/>
        </w:rPr>
        <w:t xml:space="preserve"> olarak</w:t>
      </w:r>
      <w:r w:rsidR="00E11823" w:rsidRPr="00F7271C">
        <w:rPr>
          <w:rFonts w:ascii="Calibri" w:hAnsi="Calibri" w:cs="Calibri"/>
          <w:b/>
          <w:bCs/>
          <w:sz w:val="22"/>
          <w:szCs w:val="22"/>
          <w:shd w:val="clear" w:color="auto" w:fill="FFFFFF"/>
        </w:rPr>
        <w:t xml:space="preserve">, </w:t>
      </w:r>
      <w:r w:rsidR="00107025" w:rsidRPr="00F7271C">
        <w:rPr>
          <w:rFonts w:ascii="Calibri" w:hAnsi="Calibri" w:cs="Calibri"/>
          <w:sz w:val="22"/>
          <w:szCs w:val="22"/>
          <w:shd w:val="clear" w:color="auto" w:fill="FFFFFF"/>
        </w:rPr>
        <w:t>ülkemizi</w:t>
      </w:r>
      <w:r w:rsidR="00107025">
        <w:rPr>
          <w:rFonts w:ascii="Calibri" w:hAnsi="Calibri" w:cs="Calibri"/>
          <w:sz w:val="22"/>
          <w:szCs w:val="22"/>
          <w:shd w:val="clear" w:color="auto" w:fill="FFFFFF"/>
        </w:rPr>
        <w:t>n</w:t>
      </w:r>
      <w:r w:rsidR="00107025" w:rsidRPr="00F7271C">
        <w:rPr>
          <w:rFonts w:ascii="Calibri" w:hAnsi="Calibri" w:cs="Calibri"/>
          <w:sz w:val="22"/>
          <w:szCs w:val="22"/>
          <w:shd w:val="clear" w:color="auto" w:fill="FFFFFF"/>
        </w:rPr>
        <w:t xml:space="preserve"> küresel ekonomideki rekabet gücünü artır</w:t>
      </w:r>
      <w:r w:rsidR="000F2578">
        <w:rPr>
          <w:rFonts w:ascii="Calibri" w:hAnsi="Calibri" w:cs="Calibri"/>
          <w:sz w:val="22"/>
          <w:szCs w:val="22"/>
          <w:shd w:val="clear" w:color="auto" w:fill="FFFFFF"/>
        </w:rPr>
        <w:t xml:space="preserve">masını sağlayacak </w:t>
      </w:r>
      <w:r w:rsidR="000F2578" w:rsidRPr="00F7271C">
        <w:rPr>
          <w:rFonts w:ascii="Calibri" w:hAnsi="Calibri" w:cs="Calibri"/>
          <w:sz w:val="22"/>
          <w:szCs w:val="22"/>
          <w:shd w:val="clear" w:color="auto" w:fill="FFFFFF"/>
        </w:rPr>
        <w:t xml:space="preserve">yerli girişimleri </w:t>
      </w:r>
      <w:r w:rsidR="00E11823" w:rsidRPr="00F7271C">
        <w:rPr>
          <w:rFonts w:ascii="Calibri" w:hAnsi="Calibri" w:cs="Calibri"/>
          <w:sz w:val="22"/>
          <w:szCs w:val="22"/>
          <w:shd w:val="clear" w:color="auto" w:fill="FFFFFF"/>
        </w:rPr>
        <w:t>uluslararası</w:t>
      </w:r>
      <w:r w:rsidR="00E11823" w:rsidRPr="00F7271C">
        <w:rPr>
          <w:rFonts w:ascii="Calibri" w:hAnsi="Calibri" w:cs="Calibri"/>
          <w:b/>
          <w:bCs/>
          <w:sz w:val="22"/>
          <w:szCs w:val="22"/>
          <w:shd w:val="clear" w:color="auto" w:fill="FFFFFF"/>
        </w:rPr>
        <w:t xml:space="preserve"> </w:t>
      </w:r>
      <w:r w:rsidR="00E11823" w:rsidRPr="00F7271C">
        <w:rPr>
          <w:rFonts w:ascii="Calibri" w:hAnsi="Calibri" w:cs="Calibri"/>
          <w:sz w:val="22"/>
          <w:szCs w:val="22"/>
          <w:shd w:val="clear" w:color="auto" w:fill="FFFFFF"/>
        </w:rPr>
        <w:t>arenada</w:t>
      </w:r>
      <w:r w:rsidR="00E11823" w:rsidRPr="00F7271C">
        <w:rPr>
          <w:rFonts w:ascii="Calibri" w:hAnsi="Calibri" w:cs="Calibri"/>
          <w:b/>
          <w:bCs/>
          <w:sz w:val="22"/>
          <w:szCs w:val="22"/>
          <w:shd w:val="clear" w:color="auto" w:fill="FFFFFF"/>
        </w:rPr>
        <w:t xml:space="preserve"> </w:t>
      </w:r>
      <w:r w:rsidR="00BD7AAA" w:rsidRPr="00F7271C">
        <w:rPr>
          <w:rFonts w:ascii="Calibri" w:hAnsi="Calibri" w:cs="Calibri"/>
          <w:sz w:val="22"/>
          <w:szCs w:val="22"/>
          <w:shd w:val="clear" w:color="auto" w:fill="FFFFFF"/>
        </w:rPr>
        <w:t>destekleyerek, girişimcilik ekosistemini büyütmeyi sürdüreceğiz</w:t>
      </w:r>
      <w:r w:rsidR="00107025">
        <w:rPr>
          <w:rFonts w:ascii="Calibri" w:hAnsi="Calibri" w:cs="Calibri"/>
          <w:sz w:val="22"/>
          <w:szCs w:val="22"/>
          <w:shd w:val="clear" w:color="auto" w:fill="FFFFFF"/>
        </w:rPr>
        <w:t>.</w:t>
      </w:r>
      <w:r w:rsidR="00BD7AAA" w:rsidRPr="00F7271C">
        <w:rPr>
          <w:rFonts w:ascii="Calibri" w:hAnsi="Calibri" w:cs="Calibri"/>
          <w:sz w:val="22"/>
          <w:szCs w:val="22"/>
          <w:shd w:val="clear" w:color="auto" w:fill="FFFFFF"/>
        </w:rPr>
        <w:t xml:space="preserve">” dedi.  </w:t>
      </w:r>
    </w:p>
    <w:p w14:paraId="18012B5A" w14:textId="77777777" w:rsidR="009C3324" w:rsidRPr="00F7271C" w:rsidRDefault="009C3324" w:rsidP="001374E7">
      <w:pPr>
        <w:jc w:val="both"/>
        <w:rPr>
          <w:rFonts w:ascii="Calibri" w:hAnsi="Calibri" w:cs="Calibri"/>
          <w:sz w:val="22"/>
          <w:szCs w:val="22"/>
          <w:shd w:val="clear" w:color="auto" w:fill="FFFFFF"/>
        </w:rPr>
      </w:pPr>
    </w:p>
    <w:p w14:paraId="24D5F4D3" w14:textId="77777777" w:rsidR="009C3324" w:rsidRPr="00F7271C" w:rsidRDefault="009C3324" w:rsidP="001374E7">
      <w:pPr>
        <w:jc w:val="both"/>
        <w:rPr>
          <w:rFonts w:ascii="Calibri" w:hAnsi="Calibri" w:cs="Calibri"/>
          <w:sz w:val="22"/>
          <w:szCs w:val="22"/>
          <w:shd w:val="clear" w:color="auto" w:fill="FFFFFF"/>
        </w:rPr>
      </w:pPr>
    </w:p>
    <w:p w14:paraId="5D913054" w14:textId="77777777" w:rsidR="009C3324" w:rsidRPr="00F7271C" w:rsidRDefault="009C3324" w:rsidP="001374E7">
      <w:pPr>
        <w:jc w:val="both"/>
        <w:rPr>
          <w:rFonts w:ascii="Calibri" w:hAnsi="Calibri" w:cs="Calibri"/>
          <w:sz w:val="22"/>
          <w:szCs w:val="22"/>
          <w:shd w:val="clear" w:color="auto" w:fill="FFFFFF"/>
        </w:rPr>
      </w:pPr>
    </w:p>
    <w:p w14:paraId="33598E55" w14:textId="77777777" w:rsidR="009C3324" w:rsidRPr="00F7271C" w:rsidRDefault="009C3324" w:rsidP="001374E7">
      <w:pPr>
        <w:jc w:val="both"/>
        <w:rPr>
          <w:rFonts w:ascii="Calibri" w:hAnsi="Calibri" w:cs="Calibri"/>
          <w:sz w:val="22"/>
          <w:szCs w:val="22"/>
          <w:shd w:val="clear" w:color="auto" w:fill="FFFFFF"/>
        </w:rPr>
      </w:pPr>
    </w:p>
    <w:p w14:paraId="4F301C64" w14:textId="77777777" w:rsidR="00D37940" w:rsidRPr="00F7271C" w:rsidRDefault="00D37940" w:rsidP="003940B3">
      <w:pPr>
        <w:jc w:val="both"/>
        <w:rPr>
          <w:rFonts w:asciiTheme="minorHAnsi" w:hAnsiTheme="minorHAnsi" w:cstheme="minorHAnsi"/>
        </w:rPr>
      </w:pPr>
    </w:p>
    <w:p w14:paraId="1CDF85C0" w14:textId="77777777" w:rsidR="0063778A" w:rsidRPr="00F7271C" w:rsidRDefault="0063778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F7271C">
        <w:rPr>
          <w:rFonts w:eastAsia="Calibri" w:cs="Arial"/>
          <w:noProof/>
          <w:bdr w:val="none" w:sz="0" w:space="0" w:color="auto" w:frame="1"/>
          <w:lang w:eastAsia="tr-TR"/>
        </w:rPr>
        <w:drawing>
          <wp:inline distT="0" distB="0" distL="0" distR="0" wp14:anchorId="22637DFD" wp14:editId="5DE51F39">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461ADBAF" w14:textId="77777777" w:rsidR="0063778A" w:rsidRPr="00F7271C" w:rsidRDefault="0063778A" w:rsidP="00F46F97">
      <w:pPr>
        <w:pStyle w:val="Body"/>
        <w:spacing w:after="0"/>
        <w:rPr>
          <w:rFonts w:cs="Calibri"/>
        </w:rPr>
      </w:pPr>
    </w:p>
    <w:p w14:paraId="0F6AA69D" w14:textId="77777777" w:rsidR="0063778A" w:rsidRPr="00F7271C" w:rsidRDefault="00F979F2" w:rsidP="00F46F97">
      <w:pPr>
        <w:pStyle w:val="Gvde"/>
        <w:spacing w:after="0"/>
        <w:jc w:val="both"/>
        <w:rPr>
          <w:b/>
          <w:bCs/>
        </w:rPr>
      </w:pPr>
      <w:r w:rsidRPr="00F7271C">
        <w:rPr>
          <w:b/>
          <w:bCs/>
        </w:rPr>
        <w:t>Özlem Temana</w:t>
      </w:r>
    </w:p>
    <w:p w14:paraId="098686F1" w14:textId="77777777" w:rsidR="0063778A" w:rsidRPr="00F7271C" w:rsidRDefault="0063778A" w:rsidP="00F46F97">
      <w:pPr>
        <w:pStyle w:val="Gvde"/>
        <w:spacing w:after="0"/>
        <w:jc w:val="both"/>
      </w:pPr>
      <w:r w:rsidRPr="00F7271C">
        <w:t>Tel: 0 554 193 06 41</w:t>
      </w:r>
    </w:p>
    <w:p w14:paraId="08F37DFB" w14:textId="77777777" w:rsidR="0063778A" w:rsidRPr="00F7271C" w:rsidRDefault="008F30FF" w:rsidP="00F46F97">
      <w:pPr>
        <w:pStyle w:val="Gvde"/>
        <w:spacing w:after="0"/>
        <w:jc w:val="both"/>
        <w:rPr>
          <w:rStyle w:val="Kpr"/>
        </w:rPr>
      </w:pPr>
      <w:hyperlink r:id="rId10" w:history="1">
        <w:r w:rsidRPr="00F7271C">
          <w:rPr>
            <w:rStyle w:val="Kpr"/>
          </w:rPr>
          <w:t>ozlem.temana@lorbi.com</w:t>
        </w:r>
      </w:hyperlink>
    </w:p>
    <w:p w14:paraId="0034C308" w14:textId="77777777" w:rsidR="00CC3131" w:rsidRPr="00F7271C" w:rsidRDefault="00CC3131" w:rsidP="00F46F97">
      <w:pPr>
        <w:spacing w:line="276" w:lineRule="auto"/>
      </w:pPr>
    </w:p>
    <w:p w14:paraId="032AA9E8" w14:textId="77777777" w:rsidR="003641DA" w:rsidRPr="00F7271C" w:rsidRDefault="003641DA" w:rsidP="003641DA">
      <w:pPr>
        <w:pStyle w:val="Gvde"/>
        <w:spacing w:after="0"/>
        <w:jc w:val="both"/>
        <w:rPr>
          <w:rStyle w:val="Kpr"/>
          <w:b/>
          <w:u w:val="none"/>
        </w:rPr>
      </w:pPr>
      <w:r w:rsidRPr="00F7271C">
        <w:rPr>
          <w:rStyle w:val="Kpr"/>
          <w:b/>
          <w:u w:val="none"/>
        </w:rPr>
        <w:t>Mehmet Akif Kaya</w:t>
      </w:r>
    </w:p>
    <w:p w14:paraId="16C4CBE7" w14:textId="77777777" w:rsidR="003641DA" w:rsidRPr="00F7271C" w:rsidRDefault="003641DA" w:rsidP="003641DA">
      <w:pPr>
        <w:pStyle w:val="Gvde"/>
        <w:spacing w:after="0"/>
        <w:jc w:val="both"/>
        <w:rPr>
          <w:rStyle w:val="Kpr"/>
          <w:u w:val="none"/>
        </w:rPr>
      </w:pPr>
      <w:r w:rsidRPr="00F7271C">
        <w:rPr>
          <w:rStyle w:val="Kpr"/>
          <w:u w:val="none"/>
        </w:rPr>
        <w:t>Tel: 0</w:t>
      </w:r>
      <w:r w:rsidR="00AA3E95" w:rsidRPr="00F7271C">
        <w:rPr>
          <w:rStyle w:val="Kpr"/>
          <w:u w:val="none"/>
        </w:rPr>
        <w:t xml:space="preserve"> 507 877 31 91</w:t>
      </w:r>
    </w:p>
    <w:p w14:paraId="16CF1BA0" w14:textId="680D5F9B" w:rsidR="003641DA" w:rsidRDefault="00D45E5C" w:rsidP="00F331DD">
      <w:pPr>
        <w:pStyle w:val="Gvde"/>
        <w:spacing w:after="0"/>
        <w:jc w:val="both"/>
      </w:pPr>
      <w:hyperlink r:id="rId11" w:history="1">
        <w:r w:rsidRPr="00F7271C">
          <w:rPr>
            <w:rStyle w:val="Kpr"/>
          </w:rPr>
          <w:t>akif.kaya@lorbi.com</w:t>
        </w:r>
      </w:hyperlink>
      <w:r w:rsidR="00F7271C">
        <w:rPr>
          <w:rStyle w:val="Kpr"/>
        </w:rPr>
        <w:t xml:space="preserve"> </w:t>
      </w:r>
    </w:p>
    <w:sectPr w:rsidR="003641DA" w:rsidSect="001E569E">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28764" w14:textId="77777777" w:rsidR="00D209DD" w:rsidRDefault="00D209DD">
      <w:r>
        <w:separator/>
      </w:r>
    </w:p>
  </w:endnote>
  <w:endnote w:type="continuationSeparator" w:id="0">
    <w:p w14:paraId="41014CF8" w14:textId="77777777" w:rsidR="00D209DD" w:rsidRDefault="00D2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CCDC" w14:textId="77777777" w:rsidR="008120B7" w:rsidRDefault="008120B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25892" w14:textId="05B2DC50" w:rsidR="00EE501D" w:rsidRDefault="00EE501D" w:rsidP="0027724C">
    <w:pPr>
      <w:pStyle w:val="AltBilgi"/>
    </w:pPr>
  </w:p>
  <w:p w14:paraId="704AB0E3" w14:textId="7C70D6FE" w:rsidR="0027724C" w:rsidRPr="0027724C" w:rsidRDefault="0027724C" w:rsidP="0027724C">
    <w:pPr>
      <w:pStyle w:val="AltBilgi"/>
      <w:jc w:val="center"/>
      <w:rPr>
        <w:rFonts w:ascii="Arial" w:hAnsi="Arial" w:cs="Arial"/>
        <w:color w:val="3366FF"/>
        <w:sz w:val="20"/>
      </w:rPr>
    </w:pPr>
    <w:r w:rsidRPr="0027724C">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BAB9B" w14:textId="77777777" w:rsidR="008120B7" w:rsidRDefault="008120B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68FC4" w14:textId="77777777" w:rsidR="00D209DD" w:rsidRDefault="00D209DD">
      <w:r>
        <w:separator/>
      </w:r>
    </w:p>
  </w:footnote>
  <w:footnote w:type="continuationSeparator" w:id="0">
    <w:p w14:paraId="09BF97B8" w14:textId="77777777" w:rsidR="00D209DD" w:rsidRDefault="00D20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88C05" w14:textId="77777777" w:rsidR="00334F36" w:rsidRDefault="00D209DD">
    <w:pPr>
      <w:pStyle w:val="stBilgi"/>
    </w:pPr>
    <w:r>
      <w:rPr>
        <w:noProof/>
      </w:rPr>
      <w:pict w14:anchorId="762A4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6" o:spid="_x0000_s1027" type="#_x0000_t75" alt="bg-medya-merkezi" style="position:absolute;margin-left:0;margin-top:0;width:464.25pt;height:512.95pt;z-index:-251657216;mso-wrap-edited:f;mso-width-percent:0;mso-height-percent:0;mso-position-horizontal:center;mso-position-horizontal-relative:margin;mso-position-vertical:center;mso-position-vertical-relative:margin;mso-width-percent:0;mso-height-percent:0" o:allowincell="f">
          <v:imagedata r:id="rId1" o:title="bg-medya-merkez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5FF4C" w14:textId="77777777" w:rsidR="00334F36" w:rsidRDefault="00D209DD">
    <w:pPr>
      <w:pStyle w:val="stBilgi"/>
      <w:tabs>
        <w:tab w:val="clear" w:pos="4536"/>
        <w:tab w:val="clear" w:pos="9072"/>
        <w:tab w:val="left" w:pos="8160"/>
      </w:tabs>
      <w:jc w:val="right"/>
    </w:pPr>
    <w:r>
      <w:rPr>
        <w:noProof/>
      </w:rPr>
      <w:pict w14:anchorId="438A1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7" o:spid="_x0000_s1026" type="#_x0000_t75" alt="bg-medya-merkezi" style="position:absolute;left:0;text-align:left;margin-left:0;margin-top:0;width:464.25pt;height:512.95pt;z-index:-251656192;mso-wrap-edited:f;mso-width-percent:0;mso-height-percent:0;mso-position-horizontal:center;mso-position-horizontal-relative:margin;mso-position-vertical:center;mso-position-vertical-relative:margin;mso-width-percent:0;mso-height-percent:0" o:allowincell="f">
          <v:imagedata r:id="rId1" o:title="bg-medya-merkezi" gain="19661f" blacklevel="22938f"/>
          <w10:wrap anchorx="margin" anchory="margin"/>
        </v:shape>
      </w:pict>
    </w:r>
    <w:r w:rsidR="00467FFD">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7A234A" w14:paraId="2E88A900" w14:textId="77777777">
      <w:trPr>
        <w:trHeight w:val="390"/>
      </w:trPr>
      <w:tc>
        <w:tcPr>
          <w:tcW w:w="4186" w:type="dxa"/>
          <w:vMerge w:val="restart"/>
        </w:tcPr>
        <w:p w14:paraId="5F398A66" w14:textId="77777777" w:rsidR="00334F36"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5BDA4F67" wp14:editId="6124FB95">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3D7F4C76" w14:textId="77777777" w:rsidR="00334F36" w:rsidRDefault="00334F3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7A529CD" w14:textId="77777777" w:rsidR="00334F36" w:rsidRDefault="00334F3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6417CA1" w14:textId="77777777" w:rsidR="00334F36" w:rsidRPr="00BE19D1" w:rsidRDefault="00334F3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957208D" w14:textId="77777777" w:rsidR="00334F36" w:rsidRPr="00BE19D1" w:rsidRDefault="00334F3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7A234A" w14:paraId="4F1AD165" w14:textId="77777777">
      <w:trPr>
        <w:trHeight w:val="390"/>
      </w:trPr>
      <w:tc>
        <w:tcPr>
          <w:tcW w:w="4186" w:type="dxa"/>
          <w:vMerge/>
        </w:tcPr>
        <w:p w14:paraId="4BC82E6E" w14:textId="77777777" w:rsidR="00334F36" w:rsidRPr="00753819" w:rsidRDefault="00334F3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9AA0C19" w14:textId="77777777" w:rsidR="00334F36" w:rsidRPr="00BE19D1"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2D462CF" wp14:editId="08DF9DAF">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6B9F08A0" w14:textId="77777777" w:rsidR="00334F36" w:rsidRPr="00804741"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7A234A" w14:paraId="0425102A" w14:textId="77777777">
      <w:tc>
        <w:tcPr>
          <w:tcW w:w="4186" w:type="dxa"/>
          <w:vMerge/>
        </w:tcPr>
        <w:p w14:paraId="52DFDF7D" w14:textId="77777777" w:rsidR="00334F36" w:rsidRDefault="00334F3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18DA968" w14:textId="77777777" w:rsidR="00334F36" w:rsidRPr="00923229"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5B0E711" wp14:editId="6E9D3C42">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2A8E34E" w14:textId="77777777" w:rsidR="00334F36" w:rsidRPr="00BE19D1"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7A234A" w14:paraId="07CBA13D" w14:textId="77777777">
      <w:tc>
        <w:tcPr>
          <w:tcW w:w="4186" w:type="dxa"/>
          <w:vMerge/>
        </w:tcPr>
        <w:p w14:paraId="1CE9D328" w14:textId="77777777" w:rsidR="00334F36" w:rsidRDefault="00334F3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1566C56" w14:textId="77777777" w:rsidR="00334F36" w:rsidRPr="00923229"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11D9BF3" wp14:editId="07F48961">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B871207" w14:textId="77777777" w:rsidR="00334F36" w:rsidRPr="00BE19D1"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29F55D08" w14:textId="77777777" w:rsidR="00334F36" w:rsidRDefault="00D209DD">
    <w:pPr>
      <w:pStyle w:val="stBilgi"/>
    </w:pPr>
    <w:r>
      <w:rPr>
        <w:noProof/>
      </w:rPr>
      <w:pict w14:anchorId="4B470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5" o:spid="_x0000_s1025" type="#_x0000_t75" alt="bg-medya-merkezi" style="position:absolute;margin-left:0;margin-top:0;width:464.25pt;height:512.95pt;z-index:-251655168;mso-wrap-edited:f;mso-width-percent:0;mso-height-percent:0;mso-position-horizontal:center;mso-position-horizontal-relative:margin;mso-position-vertical:center;mso-position-vertical-relative:margin;mso-width-percent:0;mso-height-percent:0" o:allowincell="f">
          <v:imagedata r:id="rId8" o:title="bg-medya-merkezi"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1905546">
    <w:abstractNumId w:val="4"/>
  </w:num>
  <w:num w:numId="2" w16cid:durableId="2136636510">
    <w:abstractNumId w:val="0"/>
  </w:num>
  <w:num w:numId="3" w16cid:durableId="1261841082">
    <w:abstractNumId w:val="1"/>
  </w:num>
  <w:num w:numId="4" w16cid:durableId="2127042176">
    <w:abstractNumId w:val="5"/>
  </w:num>
  <w:num w:numId="5" w16cid:durableId="176235825">
    <w:abstractNumId w:val="2"/>
  </w:num>
  <w:num w:numId="6" w16cid:durableId="20521507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14142"/>
    <w:rsid w:val="000162CA"/>
    <w:rsid w:val="00020E39"/>
    <w:rsid w:val="000221DD"/>
    <w:rsid w:val="00025D03"/>
    <w:rsid w:val="00026E10"/>
    <w:rsid w:val="000300DD"/>
    <w:rsid w:val="000360C6"/>
    <w:rsid w:val="00037DBC"/>
    <w:rsid w:val="00042E69"/>
    <w:rsid w:val="000469D1"/>
    <w:rsid w:val="0005281C"/>
    <w:rsid w:val="00052C46"/>
    <w:rsid w:val="00061176"/>
    <w:rsid w:val="00071E0B"/>
    <w:rsid w:val="000737AF"/>
    <w:rsid w:val="00074613"/>
    <w:rsid w:val="00086FC8"/>
    <w:rsid w:val="00090B21"/>
    <w:rsid w:val="000937B3"/>
    <w:rsid w:val="000938B5"/>
    <w:rsid w:val="00097C81"/>
    <w:rsid w:val="000A053A"/>
    <w:rsid w:val="000A06D6"/>
    <w:rsid w:val="000A0FD1"/>
    <w:rsid w:val="000A4DBF"/>
    <w:rsid w:val="000B0776"/>
    <w:rsid w:val="000B42B9"/>
    <w:rsid w:val="000B6F8D"/>
    <w:rsid w:val="000C0FA0"/>
    <w:rsid w:val="000C75C5"/>
    <w:rsid w:val="000C7F5D"/>
    <w:rsid w:val="000E1882"/>
    <w:rsid w:val="000E1A3D"/>
    <w:rsid w:val="000E36B2"/>
    <w:rsid w:val="000E583F"/>
    <w:rsid w:val="000E611F"/>
    <w:rsid w:val="000F2578"/>
    <w:rsid w:val="000F3FC0"/>
    <w:rsid w:val="000F5E2B"/>
    <w:rsid w:val="000F5FA8"/>
    <w:rsid w:val="0010237B"/>
    <w:rsid w:val="00105633"/>
    <w:rsid w:val="00107025"/>
    <w:rsid w:val="001071D2"/>
    <w:rsid w:val="00112A8B"/>
    <w:rsid w:val="00116A61"/>
    <w:rsid w:val="0011764A"/>
    <w:rsid w:val="001320E1"/>
    <w:rsid w:val="001336AA"/>
    <w:rsid w:val="001351A1"/>
    <w:rsid w:val="001374E7"/>
    <w:rsid w:val="00141E06"/>
    <w:rsid w:val="00142D34"/>
    <w:rsid w:val="00144DFD"/>
    <w:rsid w:val="0015388F"/>
    <w:rsid w:val="00155B0A"/>
    <w:rsid w:val="001617F0"/>
    <w:rsid w:val="00161E6F"/>
    <w:rsid w:val="0018322F"/>
    <w:rsid w:val="0019142A"/>
    <w:rsid w:val="0019648F"/>
    <w:rsid w:val="001A28C8"/>
    <w:rsid w:val="001A5210"/>
    <w:rsid w:val="001A6C93"/>
    <w:rsid w:val="001B6720"/>
    <w:rsid w:val="001C72FF"/>
    <w:rsid w:val="001D3F43"/>
    <w:rsid w:val="001E569E"/>
    <w:rsid w:val="001F06F8"/>
    <w:rsid w:val="001F4A1D"/>
    <w:rsid w:val="00202B53"/>
    <w:rsid w:val="002054AE"/>
    <w:rsid w:val="002103A1"/>
    <w:rsid w:val="0021527E"/>
    <w:rsid w:val="00216D64"/>
    <w:rsid w:val="00222B72"/>
    <w:rsid w:val="00226AD5"/>
    <w:rsid w:val="00231088"/>
    <w:rsid w:val="002311CF"/>
    <w:rsid w:val="0023189C"/>
    <w:rsid w:val="002541B7"/>
    <w:rsid w:val="002568FD"/>
    <w:rsid w:val="00257658"/>
    <w:rsid w:val="0026348F"/>
    <w:rsid w:val="002717CC"/>
    <w:rsid w:val="0027360F"/>
    <w:rsid w:val="0027493B"/>
    <w:rsid w:val="0027593A"/>
    <w:rsid w:val="0027707F"/>
    <w:rsid w:val="0027724C"/>
    <w:rsid w:val="00281F63"/>
    <w:rsid w:val="00290166"/>
    <w:rsid w:val="002901A0"/>
    <w:rsid w:val="00296009"/>
    <w:rsid w:val="002A2E1E"/>
    <w:rsid w:val="002A3BF4"/>
    <w:rsid w:val="002A6B7D"/>
    <w:rsid w:val="002A788F"/>
    <w:rsid w:val="002B0275"/>
    <w:rsid w:val="002B14A0"/>
    <w:rsid w:val="002C3B85"/>
    <w:rsid w:val="002C5BC6"/>
    <w:rsid w:val="002C6262"/>
    <w:rsid w:val="002C750D"/>
    <w:rsid w:val="002C7A7A"/>
    <w:rsid w:val="002D0358"/>
    <w:rsid w:val="002D54BD"/>
    <w:rsid w:val="002E10F3"/>
    <w:rsid w:val="002E4918"/>
    <w:rsid w:val="002E5F04"/>
    <w:rsid w:val="002E63F2"/>
    <w:rsid w:val="002F26FA"/>
    <w:rsid w:val="002F40D5"/>
    <w:rsid w:val="002F40E4"/>
    <w:rsid w:val="002F4E59"/>
    <w:rsid w:val="002F7153"/>
    <w:rsid w:val="00301CFA"/>
    <w:rsid w:val="00302CA3"/>
    <w:rsid w:val="00302E48"/>
    <w:rsid w:val="003030BF"/>
    <w:rsid w:val="0030418A"/>
    <w:rsid w:val="00304954"/>
    <w:rsid w:val="00305781"/>
    <w:rsid w:val="003159B6"/>
    <w:rsid w:val="003247FB"/>
    <w:rsid w:val="00327E20"/>
    <w:rsid w:val="00330533"/>
    <w:rsid w:val="00334106"/>
    <w:rsid w:val="00334F36"/>
    <w:rsid w:val="00337707"/>
    <w:rsid w:val="00340C6E"/>
    <w:rsid w:val="00343315"/>
    <w:rsid w:val="00345B37"/>
    <w:rsid w:val="0035099A"/>
    <w:rsid w:val="003516F3"/>
    <w:rsid w:val="003541E7"/>
    <w:rsid w:val="00354267"/>
    <w:rsid w:val="00354CBD"/>
    <w:rsid w:val="003555BF"/>
    <w:rsid w:val="00356263"/>
    <w:rsid w:val="003632BC"/>
    <w:rsid w:val="003641DA"/>
    <w:rsid w:val="00365733"/>
    <w:rsid w:val="00376493"/>
    <w:rsid w:val="00381A5B"/>
    <w:rsid w:val="00381C15"/>
    <w:rsid w:val="0038287F"/>
    <w:rsid w:val="00383BA1"/>
    <w:rsid w:val="003940B3"/>
    <w:rsid w:val="0039730C"/>
    <w:rsid w:val="003A0B3C"/>
    <w:rsid w:val="003A72AF"/>
    <w:rsid w:val="003C318C"/>
    <w:rsid w:val="003C59F1"/>
    <w:rsid w:val="003D1CD0"/>
    <w:rsid w:val="003E43A5"/>
    <w:rsid w:val="003E7A81"/>
    <w:rsid w:val="003F11A2"/>
    <w:rsid w:val="003F22CB"/>
    <w:rsid w:val="003F4061"/>
    <w:rsid w:val="003F4FEF"/>
    <w:rsid w:val="003F5195"/>
    <w:rsid w:val="003F74DD"/>
    <w:rsid w:val="00405A46"/>
    <w:rsid w:val="00406BAC"/>
    <w:rsid w:val="00413307"/>
    <w:rsid w:val="00415E7F"/>
    <w:rsid w:val="00417D3D"/>
    <w:rsid w:val="00422C15"/>
    <w:rsid w:val="004258C7"/>
    <w:rsid w:val="00426C96"/>
    <w:rsid w:val="004328AC"/>
    <w:rsid w:val="004357E1"/>
    <w:rsid w:val="00436A0E"/>
    <w:rsid w:val="004419D2"/>
    <w:rsid w:val="00441C27"/>
    <w:rsid w:val="0044244A"/>
    <w:rsid w:val="00453FA9"/>
    <w:rsid w:val="004573CB"/>
    <w:rsid w:val="00465757"/>
    <w:rsid w:val="00465972"/>
    <w:rsid w:val="00467009"/>
    <w:rsid w:val="00467FFD"/>
    <w:rsid w:val="00471331"/>
    <w:rsid w:val="00474715"/>
    <w:rsid w:val="00484B7B"/>
    <w:rsid w:val="00495BA8"/>
    <w:rsid w:val="00496038"/>
    <w:rsid w:val="004A2B2B"/>
    <w:rsid w:val="004A3F3E"/>
    <w:rsid w:val="004A5367"/>
    <w:rsid w:val="004A7335"/>
    <w:rsid w:val="004A77F0"/>
    <w:rsid w:val="004B0866"/>
    <w:rsid w:val="004B20D3"/>
    <w:rsid w:val="004C036C"/>
    <w:rsid w:val="004C0EEB"/>
    <w:rsid w:val="004C1E8F"/>
    <w:rsid w:val="004C20DA"/>
    <w:rsid w:val="004C4D89"/>
    <w:rsid w:val="004D328E"/>
    <w:rsid w:val="004D3999"/>
    <w:rsid w:val="004D6557"/>
    <w:rsid w:val="004E1271"/>
    <w:rsid w:val="004E12F5"/>
    <w:rsid w:val="004E542C"/>
    <w:rsid w:val="004F1358"/>
    <w:rsid w:val="004F4195"/>
    <w:rsid w:val="004F745B"/>
    <w:rsid w:val="00503513"/>
    <w:rsid w:val="005118A0"/>
    <w:rsid w:val="005128BA"/>
    <w:rsid w:val="0051372A"/>
    <w:rsid w:val="0051401F"/>
    <w:rsid w:val="00514C77"/>
    <w:rsid w:val="00517842"/>
    <w:rsid w:val="0052308A"/>
    <w:rsid w:val="00531EC7"/>
    <w:rsid w:val="00532F99"/>
    <w:rsid w:val="00536496"/>
    <w:rsid w:val="00536BC0"/>
    <w:rsid w:val="00537A3F"/>
    <w:rsid w:val="005432DC"/>
    <w:rsid w:val="00544FEC"/>
    <w:rsid w:val="00546D76"/>
    <w:rsid w:val="005562FB"/>
    <w:rsid w:val="005579F5"/>
    <w:rsid w:val="00561000"/>
    <w:rsid w:val="00562E67"/>
    <w:rsid w:val="005636D3"/>
    <w:rsid w:val="005638B0"/>
    <w:rsid w:val="00565528"/>
    <w:rsid w:val="0056729F"/>
    <w:rsid w:val="0056781E"/>
    <w:rsid w:val="005708A1"/>
    <w:rsid w:val="00571744"/>
    <w:rsid w:val="005745B9"/>
    <w:rsid w:val="0057646D"/>
    <w:rsid w:val="005829F7"/>
    <w:rsid w:val="00585210"/>
    <w:rsid w:val="0059205C"/>
    <w:rsid w:val="00593A77"/>
    <w:rsid w:val="00594F6B"/>
    <w:rsid w:val="00597214"/>
    <w:rsid w:val="005A3837"/>
    <w:rsid w:val="005A423B"/>
    <w:rsid w:val="005A78D8"/>
    <w:rsid w:val="005A7FFE"/>
    <w:rsid w:val="005C07CE"/>
    <w:rsid w:val="005C2F41"/>
    <w:rsid w:val="005C629C"/>
    <w:rsid w:val="005D358A"/>
    <w:rsid w:val="005D3DA5"/>
    <w:rsid w:val="005D4524"/>
    <w:rsid w:val="005D68B7"/>
    <w:rsid w:val="005D75E7"/>
    <w:rsid w:val="005D7685"/>
    <w:rsid w:val="005D7E5A"/>
    <w:rsid w:val="005E7F18"/>
    <w:rsid w:val="005F12F4"/>
    <w:rsid w:val="005F1E0E"/>
    <w:rsid w:val="005F4963"/>
    <w:rsid w:val="005F5FEB"/>
    <w:rsid w:val="0060088C"/>
    <w:rsid w:val="00605094"/>
    <w:rsid w:val="006118CB"/>
    <w:rsid w:val="006143C9"/>
    <w:rsid w:val="00620CD3"/>
    <w:rsid w:val="0062457E"/>
    <w:rsid w:val="0063042E"/>
    <w:rsid w:val="00631CF1"/>
    <w:rsid w:val="00633E16"/>
    <w:rsid w:val="0063778A"/>
    <w:rsid w:val="00637BF7"/>
    <w:rsid w:val="00646736"/>
    <w:rsid w:val="0065152C"/>
    <w:rsid w:val="00655DAE"/>
    <w:rsid w:val="006571B3"/>
    <w:rsid w:val="00664EE0"/>
    <w:rsid w:val="00665717"/>
    <w:rsid w:val="006721CB"/>
    <w:rsid w:val="00672493"/>
    <w:rsid w:val="0067419A"/>
    <w:rsid w:val="00681899"/>
    <w:rsid w:val="006871ED"/>
    <w:rsid w:val="00690C01"/>
    <w:rsid w:val="00690E48"/>
    <w:rsid w:val="00691770"/>
    <w:rsid w:val="0069184B"/>
    <w:rsid w:val="00696526"/>
    <w:rsid w:val="006A0C53"/>
    <w:rsid w:val="006A2352"/>
    <w:rsid w:val="006B085B"/>
    <w:rsid w:val="006B20B4"/>
    <w:rsid w:val="006B5804"/>
    <w:rsid w:val="006C359E"/>
    <w:rsid w:val="006C54E0"/>
    <w:rsid w:val="006C711C"/>
    <w:rsid w:val="006D082A"/>
    <w:rsid w:val="006D2088"/>
    <w:rsid w:val="006D423B"/>
    <w:rsid w:val="006D4F77"/>
    <w:rsid w:val="006E13DE"/>
    <w:rsid w:val="006E4A6A"/>
    <w:rsid w:val="006E698A"/>
    <w:rsid w:val="006F35E2"/>
    <w:rsid w:val="006F554D"/>
    <w:rsid w:val="006F6779"/>
    <w:rsid w:val="00701645"/>
    <w:rsid w:val="00703F34"/>
    <w:rsid w:val="00711AF9"/>
    <w:rsid w:val="007123FB"/>
    <w:rsid w:val="00713D35"/>
    <w:rsid w:val="00714DE2"/>
    <w:rsid w:val="00717CD4"/>
    <w:rsid w:val="00722602"/>
    <w:rsid w:val="00725795"/>
    <w:rsid w:val="007265D2"/>
    <w:rsid w:val="007310F5"/>
    <w:rsid w:val="0073634C"/>
    <w:rsid w:val="007367AC"/>
    <w:rsid w:val="00736E71"/>
    <w:rsid w:val="00742F52"/>
    <w:rsid w:val="007438F3"/>
    <w:rsid w:val="00744C3E"/>
    <w:rsid w:val="00753F06"/>
    <w:rsid w:val="00755044"/>
    <w:rsid w:val="007637EF"/>
    <w:rsid w:val="00764E54"/>
    <w:rsid w:val="00771238"/>
    <w:rsid w:val="0077216C"/>
    <w:rsid w:val="00783112"/>
    <w:rsid w:val="00783E37"/>
    <w:rsid w:val="00784C9B"/>
    <w:rsid w:val="00787E25"/>
    <w:rsid w:val="00790790"/>
    <w:rsid w:val="0079347A"/>
    <w:rsid w:val="00794B8D"/>
    <w:rsid w:val="00797002"/>
    <w:rsid w:val="007A234A"/>
    <w:rsid w:val="007A3FDB"/>
    <w:rsid w:val="007A6141"/>
    <w:rsid w:val="007A65D9"/>
    <w:rsid w:val="007A7502"/>
    <w:rsid w:val="007B006B"/>
    <w:rsid w:val="007B3A60"/>
    <w:rsid w:val="007B432F"/>
    <w:rsid w:val="007B5368"/>
    <w:rsid w:val="007D3EEF"/>
    <w:rsid w:val="007D5F6C"/>
    <w:rsid w:val="007E3E3A"/>
    <w:rsid w:val="007E7E93"/>
    <w:rsid w:val="007F3863"/>
    <w:rsid w:val="007F64AE"/>
    <w:rsid w:val="007F6A3F"/>
    <w:rsid w:val="007F7923"/>
    <w:rsid w:val="00801D09"/>
    <w:rsid w:val="00801E82"/>
    <w:rsid w:val="00803BB4"/>
    <w:rsid w:val="008056F9"/>
    <w:rsid w:val="00807FA6"/>
    <w:rsid w:val="008101E0"/>
    <w:rsid w:val="0081144E"/>
    <w:rsid w:val="00811AF1"/>
    <w:rsid w:val="008120B7"/>
    <w:rsid w:val="008142CD"/>
    <w:rsid w:val="00817305"/>
    <w:rsid w:val="008205C8"/>
    <w:rsid w:val="00822812"/>
    <w:rsid w:val="00823E77"/>
    <w:rsid w:val="00825858"/>
    <w:rsid w:val="0082764A"/>
    <w:rsid w:val="00830834"/>
    <w:rsid w:val="00832AF6"/>
    <w:rsid w:val="0083318A"/>
    <w:rsid w:val="00836430"/>
    <w:rsid w:val="00836E06"/>
    <w:rsid w:val="0084452E"/>
    <w:rsid w:val="008572AE"/>
    <w:rsid w:val="00863626"/>
    <w:rsid w:val="00863D86"/>
    <w:rsid w:val="00865289"/>
    <w:rsid w:val="00865AA9"/>
    <w:rsid w:val="008665F7"/>
    <w:rsid w:val="008669E4"/>
    <w:rsid w:val="008676A4"/>
    <w:rsid w:val="00871193"/>
    <w:rsid w:val="008740A6"/>
    <w:rsid w:val="00874FB2"/>
    <w:rsid w:val="008811A3"/>
    <w:rsid w:val="00881B17"/>
    <w:rsid w:val="00882749"/>
    <w:rsid w:val="00882787"/>
    <w:rsid w:val="00883539"/>
    <w:rsid w:val="008923D9"/>
    <w:rsid w:val="00892C6A"/>
    <w:rsid w:val="00894EA9"/>
    <w:rsid w:val="00895B50"/>
    <w:rsid w:val="0089734B"/>
    <w:rsid w:val="008976F2"/>
    <w:rsid w:val="008A0B74"/>
    <w:rsid w:val="008B2F57"/>
    <w:rsid w:val="008B3315"/>
    <w:rsid w:val="008B6C2C"/>
    <w:rsid w:val="008C1430"/>
    <w:rsid w:val="008C1FC2"/>
    <w:rsid w:val="008D40B7"/>
    <w:rsid w:val="008D75F6"/>
    <w:rsid w:val="008E28EA"/>
    <w:rsid w:val="008E6568"/>
    <w:rsid w:val="008E6B35"/>
    <w:rsid w:val="008E7D17"/>
    <w:rsid w:val="008F30FF"/>
    <w:rsid w:val="008F6275"/>
    <w:rsid w:val="008F7C5A"/>
    <w:rsid w:val="00903320"/>
    <w:rsid w:val="009123E9"/>
    <w:rsid w:val="00912662"/>
    <w:rsid w:val="00912C81"/>
    <w:rsid w:val="00930174"/>
    <w:rsid w:val="00931339"/>
    <w:rsid w:val="009332E9"/>
    <w:rsid w:val="00936B26"/>
    <w:rsid w:val="0093740A"/>
    <w:rsid w:val="00940E1C"/>
    <w:rsid w:val="00945425"/>
    <w:rsid w:val="009476B4"/>
    <w:rsid w:val="00950563"/>
    <w:rsid w:val="00951686"/>
    <w:rsid w:val="00952B64"/>
    <w:rsid w:val="00957563"/>
    <w:rsid w:val="00963E47"/>
    <w:rsid w:val="00965FB9"/>
    <w:rsid w:val="00974675"/>
    <w:rsid w:val="00976CC3"/>
    <w:rsid w:val="00981207"/>
    <w:rsid w:val="00981A69"/>
    <w:rsid w:val="00983EAA"/>
    <w:rsid w:val="00984495"/>
    <w:rsid w:val="00984A74"/>
    <w:rsid w:val="00985594"/>
    <w:rsid w:val="009A1B4E"/>
    <w:rsid w:val="009A34B6"/>
    <w:rsid w:val="009B4DE1"/>
    <w:rsid w:val="009B6088"/>
    <w:rsid w:val="009C3324"/>
    <w:rsid w:val="009C4D25"/>
    <w:rsid w:val="009C56BA"/>
    <w:rsid w:val="009D64E4"/>
    <w:rsid w:val="009D7F50"/>
    <w:rsid w:val="009E0313"/>
    <w:rsid w:val="009E322C"/>
    <w:rsid w:val="009E3BEC"/>
    <w:rsid w:val="009E665E"/>
    <w:rsid w:val="009E6C3E"/>
    <w:rsid w:val="009E7874"/>
    <w:rsid w:val="009F1855"/>
    <w:rsid w:val="009F438C"/>
    <w:rsid w:val="009F474E"/>
    <w:rsid w:val="009F4E09"/>
    <w:rsid w:val="009F5E0F"/>
    <w:rsid w:val="009F616A"/>
    <w:rsid w:val="009F7E23"/>
    <w:rsid w:val="00A04423"/>
    <w:rsid w:val="00A05E33"/>
    <w:rsid w:val="00A075DC"/>
    <w:rsid w:val="00A10F59"/>
    <w:rsid w:val="00A11F30"/>
    <w:rsid w:val="00A162CD"/>
    <w:rsid w:val="00A21A15"/>
    <w:rsid w:val="00A234A3"/>
    <w:rsid w:val="00A23821"/>
    <w:rsid w:val="00A253BD"/>
    <w:rsid w:val="00A265A7"/>
    <w:rsid w:val="00A269EE"/>
    <w:rsid w:val="00A26EB9"/>
    <w:rsid w:val="00A30B56"/>
    <w:rsid w:val="00A32F0D"/>
    <w:rsid w:val="00A45541"/>
    <w:rsid w:val="00A47BB3"/>
    <w:rsid w:val="00A5051A"/>
    <w:rsid w:val="00A70D32"/>
    <w:rsid w:val="00A72548"/>
    <w:rsid w:val="00A74681"/>
    <w:rsid w:val="00A8086C"/>
    <w:rsid w:val="00A81EE5"/>
    <w:rsid w:val="00A83027"/>
    <w:rsid w:val="00A8311F"/>
    <w:rsid w:val="00A87E3D"/>
    <w:rsid w:val="00A920F2"/>
    <w:rsid w:val="00A94F9D"/>
    <w:rsid w:val="00A96ACC"/>
    <w:rsid w:val="00AA3E95"/>
    <w:rsid w:val="00AA68F4"/>
    <w:rsid w:val="00AB20AA"/>
    <w:rsid w:val="00AB23EC"/>
    <w:rsid w:val="00AB2D1E"/>
    <w:rsid w:val="00AB7F6C"/>
    <w:rsid w:val="00AC07C3"/>
    <w:rsid w:val="00AC3A00"/>
    <w:rsid w:val="00AC40CA"/>
    <w:rsid w:val="00AC726E"/>
    <w:rsid w:val="00AC7889"/>
    <w:rsid w:val="00AD4155"/>
    <w:rsid w:val="00AD6413"/>
    <w:rsid w:val="00AE18D5"/>
    <w:rsid w:val="00AE1EF9"/>
    <w:rsid w:val="00AE2F91"/>
    <w:rsid w:val="00AE616F"/>
    <w:rsid w:val="00AE65EA"/>
    <w:rsid w:val="00AF04E7"/>
    <w:rsid w:val="00AF0F09"/>
    <w:rsid w:val="00AF2359"/>
    <w:rsid w:val="00AF26E2"/>
    <w:rsid w:val="00AF516B"/>
    <w:rsid w:val="00B133C3"/>
    <w:rsid w:val="00B255FC"/>
    <w:rsid w:val="00B26D85"/>
    <w:rsid w:val="00B366FA"/>
    <w:rsid w:val="00B42088"/>
    <w:rsid w:val="00B541FB"/>
    <w:rsid w:val="00B549EB"/>
    <w:rsid w:val="00B55E3F"/>
    <w:rsid w:val="00B561E2"/>
    <w:rsid w:val="00B57130"/>
    <w:rsid w:val="00B57DB5"/>
    <w:rsid w:val="00B60B7A"/>
    <w:rsid w:val="00B70977"/>
    <w:rsid w:val="00B72577"/>
    <w:rsid w:val="00B72F23"/>
    <w:rsid w:val="00B7445F"/>
    <w:rsid w:val="00B75D9E"/>
    <w:rsid w:val="00B765E6"/>
    <w:rsid w:val="00B903CB"/>
    <w:rsid w:val="00B90FDE"/>
    <w:rsid w:val="00B935F8"/>
    <w:rsid w:val="00B96589"/>
    <w:rsid w:val="00B97CFD"/>
    <w:rsid w:val="00BA4C51"/>
    <w:rsid w:val="00BA5636"/>
    <w:rsid w:val="00BA6395"/>
    <w:rsid w:val="00BA6526"/>
    <w:rsid w:val="00BB4C3C"/>
    <w:rsid w:val="00BC25D4"/>
    <w:rsid w:val="00BC4DA8"/>
    <w:rsid w:val="00BC7D8B"/>
    <w:rsid w:val="00BD06AE"/>
    <w:rsid w:val="00BD137E"/>
    <w:rsid w:val="00BD4D68"/>
    <w:rsid w:val="00BD56F4"/>
    <w:rsid w:val="00BD5AE0"/>
    <w:rsid w:val="00BD7AAA"/>
    <w:rsid w:val="00BE1233"/>
    <w:rsid w:val="00BE1262"/>
    <w:rsid w:val="00BE16CF"/>
    <w:rsid w:val="00BE697A"/>
    <w:rsid w:val="00BF354E"/>
    <w:rsid w:val="00BF3C87"/>
    <w:rsid w:val="00BF5D29"/>
    <w:rsid w:val="00BF772C"/>
    <w:rsid w:val="00C00E04"/>
    <w:rsid w:val="00C01434"/>
    <w:rsid w:val="00C050DB"/>
    <w:rsid w:val="00C0657A"/>
    <w:rsid w:val="00C133C0"/>
    <w:rsid w:val="00C24C3F"/>
    <w:rsid w:val="00C369AD"/>
    <w:rsid w:val="00C3746F"/>
    <w:rsid w:val="00C3750F"/>
    <w:rsid w:val="00C37F15"/>
    <w:rsid w:val="00C410CD"/>
    <w:rsid w:val="00C418F6"/>
    <w:rsid w:val="00C43C8D"/>
    <w:rsid w:val="00C51D91"/>
    <w:rsid w:val="00C623AB"/>
    <w:rsid w:val="00C644DD"/>
    <w:rsid w:val="00C65309"/>
    <w:rsid w:val="00C67864"/>
    <w:rsid w:val="00C70438"/>
    <w:rsid w:val="00C70FFF"/>
    <w:rsid w:val="00C737FF"/>
    <w:rsid w:val="00C812D3"/>
    <w:rsid w:val="00C83666"/>
    <w:rsid w:val="00C839AB"/>
    <w:rsid w:val="00C841ED"/>
    <w:rsid w:val="00C91728"/>
    <w:rsid w:val="00C93D56"/>
    <w:rsid w:val="00CA42DA"/>
    <w:rsid w:val="00CA5E10"/>
    <w:rsid w:val="00CA68E3"/>
    <w:rsid w:val="00CB0CD0"/>
    <w:rsid w:val="00CB2746"/>
    <w:rsid w:val="00CB7928"/>
    <w:rsid w:val="00CC3131"/>
    <w:rsid w:val="00CD543C"/>
    <w:rsid w:val="00CE0D10"/>
    <w:rsid w:val="00CE53CF"/>
    <w:rsid w:val="00CE7340"/>
    <w:rsid w:val="00CF0658"/>
    <w:rsid w:val="00CF0A22"/>
    <w:rsid w:val="00CF4E9F"/>
    <w:rsid w:val="00D0588E"/>
    <w:rsid w:val="00D0642D"/>
    <w:rsid w:val="00D07BCE"/>
    <w:rsid w:val="00D117F1"/>
    <w:rsid w:val="00D16656"/>
    <w:rsid w:val="00D209DD"/>
    <w:rsid w:val="00D21103"/>
    <w:rsid w:val="00D30CEB"/>
    <w:rsid w:val="00D30DAC"/>
    <w:rsid w:val="00D316F9"/>
    <w:rsid w:val="00D35644"/>
    <w:rsid w:val="00D37940"/>
    <w:rsid w:val="00D3796B"/>
    <w:rsid w:val="00D37D10"/>
    <w:rsid w:val="00D44AE3"/>
    <w:rsid w:val="00D45E5C"/>
    <w:rsid w:val="00D47BF0"/>
    <w:rsid w:val="00D505B1"/>
    <w:rsid w:val="00D53789"/>
    <w:rsid w:val="00D543C1"/>
    <w:rsid w:val="00D641DF"/>
    <w:rsid w:val="00D64DC1"/>
    <w:rsid w:val="00D64F8A"/>
    <w:rsid w:val="00D66841"/>
    <w:rsid w:val="00D66B62"/>
    <w:rsid w:val="00D67D72"/>
    <w:rsid w:val="00D7625C"/>
    <w:rsid w:val="00D87504"/>
    <w:rsid w:val="00D921B9"/>
    <w:rsid w:val="00D92FAC"/>
    <w:rsid w:val="00D95E4C"/>
    <w:rsid w:val="00D96AB3"/>
    <w:rsid w:val="00DA26DB"/>
    <w:rsid w:val="00DA46AA"/>
    <w:rsid w:val="00DA4BDA"/>
    <w:rsid w:val="00DB1378"/>
    <w:rsid w:val="00DB5BDF"/>
    <w:rsid w:val="00DB63D8"/>
    <w:rsid w:val="00DC2A0A"/>
    <w:rsid w:val="00DC4219"/>
    <w:rsid w:val="00DD3DBB"/>
    <w:rsid w:val="00DD6E19"/>
    <w:rsid w:val="00DD7F6B"/>
    <w:rsid w:val="00DE07F0"/>
    <w:rsid w:val="00DE2B03"/>
    <w:rsid w:val="00DE344E"/>
    <w:rsid w:val="00DF0363"/>
    <w:rsid w:val="00DF2B53"/>
    <w:rsid w:val="00DF4CCD"/>
    <w:rsid w:val="00DF67BD"/>
    <w:rsid w:val="00DF6C7E"/>
    <w:rsid w:val="00E013BC"/>
    <w:rsid w:val="00E014BC"/>
    <w:rsid w:val="00E032CB"/>
    <w:rsid w:val="00E03D02"/>
    <w:rsid w:val="00E06FDF"/>
    <w:rsid w:val="00E07247"/>
    <w:rsid w:val="00E108FB"/>
    <w:rsid w:val="00E11823"/>
    <w:rsid w:val="00E14EBC"/>
    <w:rsid w:val="00E155E9"/>
    <w:rsid w:val="00E204CF"/>
    <w:rsid w:val="00E257A2"/>
    <w:rsid w:val="00E26A31"/>
    <w:rsid w:val="00E33C44"/>
    <w:rsid w:val="00E34416"/>
    <w:rsid w:val="00E34F60"/>
    <w:rsid w:val="00E423B3"/>
    <w:rsid w:val="00E4509F"/>
    <w:rsid w:val="00E474D9"/>
    <w:rsid w:val="00E50800"/>
    <w:rsid w:val="00E514DA"/>
    <w:rsid w:val="00E540DB"/>
    <w:rsid w:val="00E62B42"/>
    <w:rsid w:val="00E646CC"/>
    <w:rsid w:val="00E67C9D"/>
    <w:rsid w:val="00E769E2"/>
    <w:rsid w:val="00E80CDB"/>
    <w:rsid w:val="00E8211E"/>
    <w:rsid w:val="00E9098D"/>
    <w:rsid w:val="00E9136D"/>
    <w:rsid w:val="00E9152D"/>
    <w:rsid w:val="00EA5895"/>
    <w:rsid w:val="00EA6151"/>
    <w:rsid w:val="00EA7A2D"/>
    <w:rsid w:val="00EB2393"/>
    <w:rsid w:val="00ED01D1"/>
    <w:rsid w:val="00ED6FA3"/>
    <w:rsid w:val="00EE1543"/>
    <w:rsid w:val="00EE1E44"/>
    <w:rsid w:val="00EE501D"/>
    <w:rsid w:val="00EE73FC"/>
    <w:rsid w:val="00EF1166"/>
    <w:rsid w:val="00EF2365"/>
    <w:rsid w:val="00EF2560"/>
    <w:rsid w:val="00EF3604"/>
    <w:rsid w:val="00EF4810"/>
    <w:rsid w:val="00F00F70"/>
    <w:rsid w:val="00F02950"/>
    <w:rsid w:val="00F03AAA"/>
    <w:rsid w:val="00F06038"/>
    <w:rsid w:val="00F06362"/>
    <w:rsid w:val="00F06992"/>
    <w:rsid w:val="00F1140C"/>
    <w:rsid w:val="00F1309E"/>
    <w:rsid w:val="00F152BE"/>
    <w:rsid w:val="00F16DD5"/>
    <w:rsid w:val="00F16F03"/>
    <w:rsid w:val="00F17607"/>
    <w:rsid w:val="00F20946"/>
    <w:rsid w:val="00F228FE"/>
    <w:rsid w:val="00F23C62"/>
    <w:rsid w:val="00F24F5A"/>
    <w:rsid w:val="00F27F51"/>
    <w:rsid w:val="00F331DD"/>
    <w:rsid w:val="00F36428"/>
    <w:rsid w:val="00F37282"/>
    <w:rsid w:val="00F403EF"/>
    <w:rsid w:val="00F4216F"/>
    <w:rsid w:val="00F46F97"/>
    <w:rsid w:val="00F47B10"/>
    <w:rsid w:val="00F54751"/>
    <w:rsid w:val="00F557EF"/>
    <w:rsid w:val="00F5665E"/>
    <w:rsid w:val="00F56A29"/>
    <w:rsid w:val="00F57318"/>
    <w:rsid w:val="00F60225"/>
    <w:rsid w:val="00F622B1"/>
    <w:rsid w:val="00F63806"/>
    <w:rsid w:val="00F65B94"/>
    <w:rsid w:val="00F71B09"/>
    <w:rsid w:val="00F7271C"/>
    <w:rsid w:val="00F74156"/>
    <w:rsid w:val="00F80649"/>
    <w:rsid w:val="00F815FF"/>
    <w:rsid w:val="00F834AD"/>
    <w:rsid w:val="00F83763"/>
    <w:rsid w:val="00F85739"/>
    <w:rsid w:val="00F8630B"/>
    <w:rsid w:val="00F86A9A"/>
    <w:rsid w:val="00F90ECA"/>
    <w:rsid w:val="00F94417"/>
    <w:rsid w:val="00F94F31"/>
    <w:rsid w:val="00F979F2"/>
    <w:rsid w:val="00FA4410"/>
    <w:rsid w:val="00FB5988"/>
    <w:rsid w:val="00FB6A97"/>
    <w:rsid w:val="00FC366D"/>
    <w:rsid w:val="00FD2FD2"/>
    <w:rsid w:val="00FD523D"/>
    <w:rsid w:val="00FE0810"/>
    <w:rsid w:val="00FE0A90"/>
    <w:rsid w:val="00FE3242"/>
    <w:rsid w:val="00FF0358"/>
    <w:rsid w:val="00FF5407"/>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41E5E"/>
  <w15:docId w15:val="{A5E3E037-7746-4C7C-B8EA-CA8A57D64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styleId="zmlenmeyenBahsetme">
    <w:name w:val="Unresolved Mention"/>
    <w:basedOn w:val="VarsaylanParagrafYazTipi"/>
    <w:uiPriority w:val="99"/>
    <w:semiHidden/>
    <w:unhideWhenUsed/>
    <w:rsid w:val="00D45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53186725">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382876717">
      <w:bodyDiv w:val="1"/>
      <w:marLeft w:val="0"/>
      <w:marRight w:val="0"/>
      <w:marTop w:val="0"/>
      <w:marBottom w:val="0"/>
      <w:divBdr>
        <w:top w:val="none" w:sz="0" w:space="0" w:color="auto"/>
        <w:left w:val="none" w:sz="0" w:space="0" w:color="auto"/>
        <w:bottom w:val="none" w:sz="0" w:space="0" w:color="auto"/>
        <w:right w:val="none" w:sz="0" w:space="0" w:color="auto"/>
      </w:divBdr>
    </w:div>
    <w:div w:id="434521378">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02804414">
      <w:bodyDiv w:val="1"/>
      <w:marLeft w:val="0"/>
      <w:marRight w:val="0"/>
      <w:marTop w:val="0"/>
      <w:marBottom w:val="0"/>
      <w:divBdr>
        <w:top w:val="none" w:sz="0" w:space="0" w:color="auto"/>
        <w:left w:val="none" w:sz="0" w:space="0" w:color="auto"/>
        <w:bottom w:val="none" w:sz="0" w:space="0" w:color="auto"/>
        <w:right w:val="none" w:sz="0" w:space="0" w:color="auto"/>
      </w:divBdr>
      <w:divsChild>
        <w:div w:id="1774016623">
          <w:marLeft w:val="0"/>
          <w:marRight w:val="0"/>
          <w:marTop w:val="0"/>
          <w:marBottom w:val="0"/>
          <w:divBdr>
            <w:top w:val="none" w:sz="0" w:space="0" w:color="auto"/>
            <w:left w:val="none" w:sz="0" w:space="0" w:color="auto"/>
            <w:bottom w:val="none" w:sz="0" w:space="0" w:color="auto"/>
            <w:right w:val="none" w:sz="0" w:space="0" w:color="auto"/>
          </w:divBdr>
        </w:div>
        <w:div w:id="548885461">
          <w:marLeft w:val="0"/>
          <w:marRight w:val="0"/>
          <w:marTop w:val="0"/>
          <w:marBottom w:val="0"/>
          <w:divBdr>
            <w:top w:val="none" w:sz="0" w:space="0" w:color="auto"/>
            <w:left w:val="none" w:sz="0" w:space="0" w:color="auto"/>
            <w:bottom w:val="none" w:sz="0" w:space="0" w:color="auto"/>
            <w:right w:val="none" w:sz="0" w:space="0" w:color="auto"/>
          </w:divBdr>
          <w:divsChild>
            <w:div w:id="81310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199808">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833881331">
      <w:bodyDiv w:val="1"/>
      <w:marLeft w:val="0"/>
      <w:marRight w:val="0"/>
      <w:marTop w:val="0"/>
      <w:marBottom w:val="0"/>
      <w:divBdr>
        <w:top w:val="none" w:sz="0" w:space="0" w:color="auto"/>
        <w:left w:val="none" w:sz="0" w:space="0" w:color="auto"/>
        <w:bottom w:val="none" w:sz="0" w:space="0" w:color="auto"/>
        <w:right w:val="none" w:sz="0" w:space="0" w:color="auto"/>
      </w:divBdr>
    </w:div>
    <w:div w:id="869535896">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996570558">
      <w:bodyDiv w:val="1"/>
      <w:marLeft w:val="0"/>
      <w:marRight w:val="0"/>
      <w:marTop w:val="0"/>
      <w:marBottom w:val="0"/>
      <w:divBdr>
        <w:top w:val="none" w:sz="0" w:space="0" w:color="auto"/>
        <w:left w:val="none" w:sz="0" w:space="0" w:color="auto"/>
        <w:bottom w:val="none" w:sz="0" w:space="0" w:color="auto"/>
        <w:right w:val="none" w:sz="0" w:space="0" w:color="auto"/>
      </w:divBdr>
      <w:divsChild>
        <w:div w:id="786005424">
          <w:marLeft w:val="0"/>
          <w:marRight w:val="0"/>
          <w:marTop w:val="0"/>
          <w:marBottom w:val="0"/>
          <w:divBdr>
            <w:top w:val="none" w:sz="0" w:space="0" w:color="auto"/>
            <w:left w:val="none" w:sz="0" w:space="0" w:color="auto"/>
            <w:bottom w:val="none" w:sz="0" w:space="0" w:color="auto"/>
            <w:right w:val="none" w:sz="0" w:space="0" w:color="auto"/>
          </w:divBdr>
        </w:div>
        <w:div w:id="205027184">
          <w:marLeft w:val="0"/>
          <w:marRight w:val="0"/>
          <w:marTop w:val="0"/>
          <w:marBottom w:val="0"/>
          <w:divBdr>
            <w:top w:val="none" w:sz="0" w:space="0" w:color="auto"/>
            <w:left w:val="none" w:sz="0" w:space="0" w:color="auto"/>
            <w:bottom w:val="none" w:sz="0" w:space="0" w:color="auto"/>
            <w:right w:val="none" w:sz="0" w:space="0" w:color="auto"/>
          </w:divBdr>
          <w:divsChild>
            <w:div w:id="204763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06914396">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jp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E7B1C-4276-4974-BB98-F5110D2A3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735</Words>
  <Characters>4191</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16</cp:revision>
  <cp:lastPrinted>2025-01-03T09:20:00Z</cp:lastPrinted>
  <dcterms:created xsi:type="dcterms:W3CDTF">2025-01-06T07:10:00Z</dcterms:created>
  <dcterms:modified xsi:type="dcterms:W3CDTF">2025-01-13T06:42:00Z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ropertyName">
    <vt:lpwstr>3265DAC8-E08B-44A1-BADC-2164496259F8</vt:lpwstr>
  </property>
  <property fmtid="{D5CDD505-2E9C-101B-9397-08002B2CF9AE}" pid="3" name="VeriketClassification">
    <vt:lpwstr>A5BC3CFD-4D51-461E-B5F0-D84C6FA67A36</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Footer_PropertyName">
    <vt:lpwstr>true</vt:lpwstr>
  </property>
  <property fmtid="{D5CDD505-2E9C-101B-9397-08002B2CF9AE}" pid="9" name="DetectedPolicyPropertyName">
    <vt:lpwstr/>
  </property>
  <property fmtid="{D5CDD505-2E9C-101B-9397-08002B2CF9AE}" pid="10" name="DetectedKeywordsPropertyName">
    <vt:lpwstr/>
  </property>
</Properties>
</file>