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99C7F" w14:textId="77777777" w:rsidR="002C5BC6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bookmarkStart w:id="0" w:name="_GoBack"/>
      <w:bookmarkEnd w:id="0"/>
    </w:p>
    <w:p w14:paraId="1D059266" w14:textId="7662A777" w:rsidR="002C5BC6" w:rsidRPr="00DC350B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B96946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A67F07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DC350B">
        <w:rPr>
          <w:rFonts w:asciiTheme="minorHAnsi" w:eastAsia="Calibri" w:hAnsiTheme="minorHAnsi" w:cstheme="minorHAnsi"/>
          <w:b/>
          <w:bdr w:val="none" w:sz="0" w:space="0" w:color="auto"/>
        </w:rPr>
        <w:t>14</w:t>
      </w:r>
      <w:r w:rsidR="00A67F07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7D58F1" w:rsidRPr="00DC350B">
        <w:rPr>
          <w:rFonts w:asciiTheme="minorHAnsi" w:eastAsia="Calibri" w:hAnsiTheme="minorHAnsi" w:cstheme="minorHAnsi"/>
          <w:b/>
          <w:bdr w:val="none" w:sz="0" w:space="0" w:color="auto"/>
        </w:rPr>
        <w:t>Mayıs</w:t>
      </w:r>
      <w:r w:rsidR="000D4C59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7D58F1" w:rsidRPr="00DC350B">
        <w:rPr>
          <w:rFonts w:asciiTheme="minorHAnsi" w:eastAsia="Calibri" w:hAnsiTheme="minorHAnsi" w:cstheme="minorHAnsi"/>
          <w:b/>
          <w:bdr w:val="none" w:sz="0" w:space="0" w:color="auto"/>
        </w:rPr>
        <w:t>2024</w:t>
      </w:r>
    </w:p>
    <w:p w14:paraId="1A7C2347" w14:textId="2D43A009" w:rsidR="00413BBF" w:rsidRDefault="00067337" w:rsidP="00413BBF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Finans sektörü dışında</w:t>
      </w:r>
      <w:r w:rsidRPr="00DC350B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413BBF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S</w:t>
      </w:r>
      <w:r w:rsidR="009B1F48" w:rsidRPr="00DC350B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ürdürülebilir </w:t>
      </w:r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E</w:t>
      </w:r>
      <w:r w:rsidR="009B1F48" w:rsidRPr="00DC350B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urobond ihracı yapan</w:t>
      </w:r>
      <w:r w:rsidR="00413BBF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9B1F48" w:rsidRPr="00DC350B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ilk </w:t>
      </w:r>
      <w:r w:rsidR="00DC350B" w:rsidRPr="00DC350B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Türk </w:t>
      </w:r>
      <w:r w:rsidR="009B1F48" w:rsidRPr="00DC350B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şirket</w:t>
      </w:r>
      <w:r w:rsidR="00413BBF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i Türk Telekom, </w:t>
      </w:r>
    </w:p>
    <w:p w14:paraId="5BC10783" w14:textId="1FD07097" w:rsidR="00413BBF" w:rsidRPr="00DC350B" w:rsidRDefault="00413BBF" w:rsidP="00413BBF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ihraç büyüklüğünün yaklaşık 5 katı kadar talep topladı</w:t>
      </w:r>
    </w:p>
    <w:p w14:paraId="3F3ED911" w14:textId="77777777" w:rsidR="009B1F48" w:rsidRPr="00DC350B" w:rsidRDefault="009B1F48" w:rsidP="009B1F48">
      <w:pPr>
        <w:jc w:val="center"/>
        <w:rPr>
          <w:rStyle w:val="Gl"/>
          <w:rFonts w:asciiTheme="minorHAnsi" w:hAnsiTheme="minorHAnsi" w:cstheme="minorHAnsi"/>
          <w:shd w:val="clear" w:color="auto" w:fill="FFFFFF"/>
        </w:rPr>
      </w:pPr>
    </w:p>
    <w:p w14:paraId="21C0A465" w14:textId="721F5235" w:rsidR="001B2791" w:rsidRPr="00DC350B" w:rsidRDefault="001B2791" w:rsidP="000C6D88">
      <w:pPr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r w:rsidRPr="00DC350B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Türk Telekom</w:t>
      </w:r>
      <w:r w:rsidR="000C6D88" w:rsidRPr="00DC350B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’dan 500 milyon </w:t>
      </w:r>
      <w:r w:rsidR="0079600E" w:rsidRPr="00DC350B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USD</w:t>
      </w:r>
    </w:p>
    <w:p w14:paraId="4CA92DEE" w14:textId="5E219797" w:rsidR="000C6D88" w:rsidRPr="00DC350B" w:rsidRDefault="00067337" w:rsidP="000C6D88">
      <w:pPr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S</w:t>
      </w:r>
      <w:r w:rsidR="000C6D88" w:rsidRPr="00DC350B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ürdürülebilir </w:t>
      </w:r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E</w:t>
      </w:r>
      <w:r w:rsidR="000C6D88" w:rsidRPr="00DC350B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urobond ihracı</w:t>
      </w:r>
    </w:p>
    <w:p w14:paraId="580FE487" w14:textId="77777777" w:rsidR="001B2791" w:rsidRPr="00DC350B" w:rsidRDefault="001B2791" w:rsidP="00BE5627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0DECA052" w14:textId="77777777" w:rsidR="000C6D88" w:rsidRPr="00DC350B" w:rsidRDefault="000C6D88" w:rsidP="009419DB">
      <w:pPr>
        <w:tabs>
          <w:tab w:val="left" w:pos="3535"/>
        </w:tabs>
        <w:jc w:val="both"/>
        <w:rPr>
          <w:rFonts w:asciiTheme="minorHAnsi" w:eastAsia="Times New Roman" w:hAnsiTheme="minorHAnsi" w:cstheme="minorHAnsi"/>
          <w:b/>
          <w:color w:val="000000" w:themeColor="text1"/>
          <w:sz w:val="22"/>
          <w:szCs w:val="22"/>
          <w:lang w:eastAsia="tr-TR"/>
        </w:rPr>
      </w:pPr>
    </w:p>
    <w:p w14:paraId="07D4B058" w14:textId="043B3B47" w:rsidR="009B1F48" w:rsidRPr="00DC350B" w:rsidRDefault="005D7773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  <w:r w:rsidRPr="00DC350B">
        <w:rPr>
          <w:rFonts w:ascii="Calibri" w:eastAsia="Calibri" w:hAnsi="Calibri" w:cs="Calibri"/>
          <w:b/>
          <w:sz w:val="22"/>
          <w:szCs w:val="22"/>
        </w:rPr>
        <w:t xml:space="preserve">Geleceğe daha yeşil bir dünya bırakmak amacıyla BM Sürdürülebilirlik Kalkınma Hedefleri’ni iş stratejilerinin merkezine </w:t>
      </w:r>
      <w:r w:rsidR="00826838" w:rsidRPr="00DC350B">
        <w:rPr>
          <w:rFonts w:ascii="Calibri" w:eastAsia="Calibri" w:hAnsi="Calibri" w:cs="Calibri"/>
          <w:b/>
          <w:sz w:val="22"/>
          <w:szCs w:val="22"/>
        </w:rPr>
        <w:t>alan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 Türk Telekom, finans sektörü dışında Sürdürülebilir </w:t>
      </w:r>
      <w:r w:rsidR="00067337">
        <w:rPr>
          <w:rFonts w:ascii="Calibri" w:eastAsia="Calibri" w:hAnsi="Calibri" w:cs="Calibri"/>
          <w:b/>
          <w:sz w:val="22"/>
          <w:szCs w:val="22"/>
        </w:rPr>
        <w:t>Eurobond ihraç eden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 ilk şirket oldu. </w:t>
      </w:r>
      <w:r w:rsidRPr="00DC350B">
        <w:rPr>
          <w:rFonts w:ascii="Calibri" w:eastAsia="Calibri" w:hAnsi="Calibri" w:cs="Calibri"/>
          <w:b/>
          <w:sz w:val="22"/>
          <w:szCs w:val="22"/>
        </w:rPr>
        <w:t>Teknolojiyi iyilik ve faydaya dönüştürme vizyonuyla ç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evreci </w:t>
      </w:r>
      <w:r w:rsidR="006A529E" w:rsidRPr="00DC350B">
        <w:rPr>
          <w:rFonts w:ascii="Calibri" w:eastAsia="Calibri" w:hAnsi="Calibri" w:cs="Calibri"/>
          <w:b/>
          <w:sz w:val="22"/>
          <w:szCs w:val="22"/>
        </w:rPr>
        <w:t xml:space="preserve">teknoloji ile sürdürülebilir dijital dönüşüm </w:t>
      </w:r>
      <w:r w:rsidRPr="00DC350B">
        <w:rPr>
          <w:rFonts w:ascii="Calibri" w:eastAsia="Calibri" w:hAnsi="Calibri" w:cs="Calibri"/>
          <w:b/>
          <w:sz w:val="22"/>
          <w:szCs w:val="22"/>
        </w:rPr>
        <w:t>yatırımların</w:t>
      </w:r>
      <w:r w:rsidR="0008174A" w:rsidRPr="00DC350B">
        <w:rPr>
          <w:rFonts w:ascii="Calibri" w:eastAsia="Calibri" w:hAnsi="Calibri" w:cs="Calibri"/>
          <w:b/>
          <w:sz w:val="22"/>
          <w:szCs w:val="22"/>
        </w:rPr>
        <w:t>a</w:t>
      </w:r>
      <w:r w:rsidRPr="00DC350B">
        <w:rPr>
          <w:rFonts w:ascii="Calibri" w:eastAsia="Calibri" w:hAnsi="Calibri" w:cs="Calibri"/>
          <w:b/>
          <w:sz w:val="22"/>
          <w:szCs w:val="22"/>
        </w:rPr>
        <w:t xml:space="preserve"> hız kesmeden </w:t>
      </w:r>
      <w:r w:rsidR="0008174A" w:rsidRPr="00DC350B">
        <w:rPr>
          <w:rFonts w:ascii="Calibri" w:eastAsia="Calibri" w:hAnsi="Calibri" w:cs="Calibri"/>
          <w:b/>
          <w:sz w:val="22"/>
          <w:szCs w:val="22"/>
        </w:rPr>
        <w:t xml:space="preserve">devam eden </w:t>
      </w:r>
      <w:r w:rsidR="006A529E" w:rsidRPr="00DC350B">
        <w:rPr>
          <w:rFonts w:ascii="Calibri" w:eastAsia="Calibri" w:hAnsi="Calibri" w:cs="Calibri"/>
          <w:b/>
          <w:sz w:val="22"/>
          <w:szCs w:val="22"/>
        </w:rPr>
        <w:t xml:space="preserve">Türk Telekom, </w:t>
      </w:r>
      <w:r w:rsidRPr="00DC350B">
        <w:rPr>
          <w:rFonts w:ascii="Calibri" w:eastAsia="Calibri" w:hAnsi="Calibri" w:cs="Calibri"/>
          <w:b/>
          <w:sz w:val="22"/>
          <w:szCs w:val="22"/>
        </w:rPr>
        <w:t>Sürdürülebilir Finans</w:t>
      </w:r>
      <w:r w:rsidR="00067337">
        <w:rPr>
          <w:rFonts w:ascii="Calibri" w:eastAsia="Calibri" w:hAnsi="Calibri" w:cs="Calibri"/>
          <w:b/>
          <w:sz w:val="22"/>
          <w:szCs w:val="22"/>
        </w:rPr>
        <w:t>man</w:t>
      </w:r>
      <w:r w:rsidRPr="00DC350B">
        <w:rPr>
          <w:rFonts w:ascii="Calibri" w:eastAsia="Calibri" w:hAnsi="Calibri" w:cs="Calibri"/>
          <w:b/>
          <w:sz w:val="22"/>
          <w:szCs w:val="22"/>
        </w:rPr>
        <w:t xml:space="preserve"> Çerçevesi kapsamında </w:t>
      </w:r>
      <w:r w:rsidR="006A529E" w:rsidRPr="00DC350B">
        <w:rPr>
          <w:rFonts w:ascii="Calibri" w:eastAsia="Calibri" w:hAnsi="Calibri" w:cs="Calibri"/>
          <w:b/>
          <w:sz w:val="22"/>
          <w:szCs w:val="22"/>
        </w:rPr>
        <w:t xml:space="preserve">500 milyon </w:t>
      </w:r>
      <w:r w:rsidR="0079600E" w:rsidRPr="00DC350B">
        <w:rPr>
          <w:rFonts w:ascii="Calibri" w:eastAsia="Calibri" w:hAnsi="Calibri" w:cs="Calibri"/>
          <w:b/>
          <w:sz w:val="22"/>
          <w:szCs w:val="22"/>
        </w:rPr>
        <w:t xml:space="preserve">USD tutarında </w:t>
      </w:r>
      <w:r w:rsidR="00067337">
        <w:rPr>
          <w:rFonts w:ascii="Calibri" w:eastAsia="Calibri" w:hAnsi="Calibri" w:cs="Calibri"/>
          <w:b/>
          <w:sz w:val="22"/>
          <w:szCs w:val="22"/>
        </w:rPr>
        <w:t>Eurobond ihrac</w:t>
      </w:r>
      <w:r w:rsidR="006E1BC9">
        <w:rPr>
          <w:rFonts w:ascii="Calibri" w:eastAsia="Calibri" w:hAnsi="Calibri" w:cs="Calibri"/>
          <w:b/>
          <w:sz w:val="22"/>
          <w:szCs w:val="22"/>
        </w:rPr>
        <w:t>ı</w:t>
      </w:r>
      <w:r w:rsidR="00067337">
        <w:rPr>
          <w:rFonts w:ascii="Calibri" w:eastAsia="Calibri" w:hAnsi="Calibri" w:cs="Calibri"/>
          <w:b/>
          <w:sz w:val="22"/>
          <w:szCs w:val="22"/>
        </w:rPr>
        <w:t xml:space="preserve"> ger</w:t>
      </w:r>
      <w:r w:rsidR="006E1BC9">
        <w:rPr>
          <w:rFonts w:ascii="Calibri" w:eastAsia="Calibri" w:hAnsi="Calibri" w:cs="Calibri"/>
          <w:b/>
          <w:sz w:val="22"/>
          <w:szCs w:val="22"/>
        </w:rPr>
        <w:t>ç</w:t>
      </w:r>
      <w:r w:rsidR="00067337">
        <w:rPr>
          <w:rFonts w:ascii="Calibri" w:eastAsia="Calibri" w:hAnsi="Calibri" w:cs="Calibri"/>
          <w:b/>
          <w:sz w:val="22"/>
          <w:szCs w:val="22"/>
        </w:rPr>
        <w:t>ekle</w:t>
      </w:r>
      <w:r w:rsidR="006E1BC9">
        <w:rPr>
          <w:rFonts w:ascii="Calibri" w:eastAsia="Calibri" w:hAnsi="Calibri" w:cs="Calibri"/>
          <w:b/>
          <w:sz w:val="22"/>
          <w:szCs w:val="22"/>
        </w:rPr>
        <w:t>ş</w:t>
      </w:r>
      <w:r w:rsidR="00067337">
        <w:rPr>
          <w:rFonts w:ascii="Calibri" w:eastAsia="Calibri" w:hAnsi="Calibri" w:cs="Calibri"/>
          <w:b/>
          <w:sz w:val="22"/>
          <w:szCs w:val="22"/>
        </w:rPr>
        <w:t>tirdi</w:t>
      </w:r>
      <w:r w:rsidR="006A529E" w:rsidRPr="00DC350B">
        <w:rPr>
          <w:rFonts w:ascii="Calibri" w:eastAsia="Calibri" w:hAnsi="Calibri" w:cs="Calibri"/>
          <w:b/>
          <w:sz w:val="22"/>
          <w:szCs w:val="22"/>
        </w:rPr>
        <w:t>.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79600E" w:rsidRPr="00DC350B">
        <w:rPr>
          <w:rFonts w:ascii="Calibri" w:eastAsia="Calibri" w:hAnsi="Calibri" w:cs="Calibri"/>
          <w:b/>
          <w:sz w:val="22"/>
          <w:szCs w:val="22"/>
        </w:rPr>
        <w:t xml:space="preserve">177 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kurumsal </w:t>
      </w:r>
      <w:r w:rsidR="009619BF" w:rsidRPr="00DC350B">
        <w:rPr>
          <w:rFonts w:ascii="Calibri" w:eastAsia="Calibri" w:hAnsi="Calibri" w:cs="Calibri"/>
          <w:b/>
          <w:sz w:val="22"/>
          <w:szCs w:val="22"/>
        </w:rPr>
        <w:t>fondan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 ihraç büyüklüğünün </w:t>
      </w:r>
      <w:r w:rsidR="009619BF" w:rsidRPr="00DC350B">
        <w:rPr>
          <w:rFonts w:ascii="Calibri" w:eastAsia="Calibri" w:hAnsi="Calibri" w:cs="Calibri"/>
          <w:b/>
          <w:sz w:val="22"/>
          <w:szCs w:val="22"/>
        </w:rPr>
        <w:t xml:space="preserve">yaklaşık </w:t>
      </w:r>
      <w:r w:rsidR="0079600E" w:rsidRPr="00DC350B">
        <w:rPr>
          <w:rFonts w:ascii="Calibri" w:eastAsia="Calibri" w:hAnsi="Calibri" w:cs="Calibri"/>
          <w:b/>
          <w:sz w:val="22"/>
          <w:szCs w:val="22"/>
        </w:rPr>
        <w:t xml:space="preserve">5 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katı kadar talep gelmesi </w:t>
      </w:r>
      <w:r w:rsidR="006E1BC9">
        <w:rPr>
          <w:rFonts w:ascii="Calibri" w:eastAsia="Calibri" w:hAnsi="Calibri" w:cs="Calibri"/>
          <w:b/>
          <w:sz w:val="22"/>
          <w:szCs w:val="22"/>
        </w:rPr>
        <w:t xml:space="preserve">yabancı yatırımcının 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>Türk Telekom’</w:t>
      </w:r>
      <w:r w:rsidR="006E1BC9">
        <w:rPr>
          <w:rFonts w:ascii="Calibri" w:eastAsia="Calibri" w:hAnsi="Calibri" w:cs="Calibri"/>
          <w:b/>
          <w:sz w:val="22"/>
          <w:szCs w:val="22"/>
        </w:rPr>
        <w:t>un hikayesine ilgisini ve Türk Telekom yönetimine duyduğu</w:t>
      </w:r>
      <w:r w:rsidR="009B1F48" w:rsidRPr="00DC350B">
        <w:rPr>
          <w:rFonts w:ascii="Calibri" w:eastAsia="Calibri" w:hAnsi="Calibri" w:cs="Calibri"/>
          <w:b/>
          <w:sz w:val="22"/>
          <w:szCs w:val="22"/>
        </w:rPr>
        <w:t xml:space="preserve"> güveni gösterdi. </w:t>
      </w:r>
    </w:p>
    <w:p w14:paraId="54C33EBC" w14:textId="77777777" w:rsidR="005D7773" w:rsidRPr="00DC350B" w:rsidRDefault="005D7773" w:rsidP="009419DB">
      <w:pPr>
        <w:tabs>
          <w:tab w:val="left" w:pos="3535"/>
        </w:tabs>
        <w:jc w:val="both"/>
        <w:rPr>
          <w:rFonts w:ascii="Calibri" w:hAnsi="Calibri" w:cs="Calibri"/>
          <w:sz w:val="22"/>
          <w:szCs w:val="22"/>
          <w:lang w:val="tr"/>
        </w:rPr>
      </w:pPr>
    </w:p>
    <w:p w14:paraId="6A67A119" w14:textId="55FDBBEC" w:rsidR="005D7773" w:rsidRPr="00DC350B" w:rsidRDefault="005D7773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  <w:r w:rsidRPr="00DC350B">
        <w:rPr>
          <w:rFonts w:ascii="Calibri" w:hAnsi="Calibri" w:cs="Calibri"/>
          <w:b/>
          <w:sz w:val="22"/>
          <w:szCs w:val="22"/>
          <w:lang w:val="tr"/>
        </w:rPr>
        <w:t xml:space="preserve">Türk Telekom </w:t>
      </w:r>
      <w:r w:rsidR="00DC350B">
        <w:rPr>
          <w:rFonts w:ascii="Calibri" w:hAnsi="Calibri" w:cs="Calibri"/>
          <w:b/>
          <w:sz w:val="22"/>
          <w:szCs w:val="22"/>
          <w:lang w:val="tr"/>
        </w:rPr>
        <w:t>Finans Genel Müdür Yardımcısı Kaan Aktan,</w:t>
      </w:r>
      <w:r w:rsidRPr="00DC350B">
        <w:rPr>
          <w:rFonts w:ascii="Calibri" w:hAnsi="Calibri" w:cs="Calibri"/>
          <w:b/>
          <w:sz w:val="22"/>
          <w:szCs w:val="22"/>
          <w:lang w:val="tr"/>
        </w:rPr>
        <w:t xml:space="preserve"> “Gelecek nesillere daha yaşanabilir bir dünya bırakma amacıyla sürdürülebilirlik anlayışımızı bir adım daha ileriye taşıyan önemli bir kilometre taşına imza attık. Finans sektörü dışında Sürdürülebilir Finans</w:t>
      </w:r>
      <w:r w:rsidR="00067337">
        <w:rPr>
          <w:rFonts w:ascii="Calibri" w:hAnsi="Calibri" w:cs="Calibri"/>
          <w:b/>
          <w:sz w:val="22"/>
          <w:szCs w:val="22"/>
          <w:lang w:val="tr"/>
        </w:rPr>
        <w:t>man</w:t>
      </w:r>
      <w:r w:rsidRPr="00DC350B">
        <w:rPr>
          <w:rFonts w:ascii="Calibri" w:hAnsi="Calibri" w:cs="Calibri"/>
          <w:b/>
          <w:sz w:val="22"/>
          <w:szCs w:val="22"/>
          <w:lang w:val="tr"/>
        </w:rPr>
        <w:t xml:space="preserve"> Çerçevesi hazırlayan Türkiye’deki ilk şirket olarak 500 milyon </w:t>
      </w:r>
      <w:r w:rsidR="0079600E" w:rsidRPr="00DC350B">
        <w:rPr>
          <w:rFonts w:ascii="Calibri" w:hAnsi="Calibri" w:cs="Calibri"/>
          <w:b/>
          <w:sz w:val="22"/>
          <w:szCs w:val="22"/>
          <w:lang w:val="tr"/>
        </w:rPr>
        <w:t xml:space="preserve">USD tutarında </w:t>
      </w:r>
      <w:r w:rsidRPr="00DC350B">
        <w:rPr>
          <w:rFonts w:ascii="Calibri" w:hAnsi="Calibri" w:cs="Calibri"/>
          <w:b/>
          <w:sz w:val="22"/>
          <w:szCs w:val="22"/>
          <w:lang w:val="tr"/>
        </w:rPr>
        <w:t xml:space="preserve">ilk </w:t>
      </w:r>
      <w:r w:rsidR="002805D7">
        <w:rPr>
          <w:rFonts w:ascii="Calibri" w:hAnsi="Calibri" w:cs="Calibri"/>
          <w:b/>
          <w:sz w:val="22"/>
          <w:szCs w:val="22"/>
          <w:lang w:val="tr"/>
        </w:rPr>
        <w:t>S</w:t>
      </w:r>
      <w:r w:rsidRPr="00DC350B">
        <w:rPr>
          <w:rFonts w:ascii="Calibri" w:hAnsi="Calibri" w:cs="Calibri"/>
          <w:b/>
          <w:sz w:val="22"/>
          <w:szCs w:val="22"/>
          <w:lang w:val="tr"/>
        </w:rPr>
        <w:t xml:space="preserve">ürdürülebilir </w:t>
      </w:r>
      <w:r w:rsidR="002805D7">
        <w:rPr>
          <w:rFonts w:ascii="Calibri" w:hAnsi="Calibri" w:cs="Calibri"/>
          <w:b/>
          <w:sz w:val="22"/>
          <w:szCs w:val="22"/>
          <w:lang w:val="tr"/>
        </w:rPr>
        <w:t>E</w:t>
      </w:r>
      <w:r w:rsidRPr="00DC350B">
        <w:rPr>
          <w:rFonts w:ascii="Calibri" w:hAnsi="Calibri" w:cs="Calibri"/>
          <w:b/>
          <w:sz w:val="22"/>
          <w:szCs w:val="22"/>
          <w:lang w:val="tr"/>
        </w:rPr>
        <w:t>urobond ihracımızı gerçekleştirdik.</w:t>
      </w:r>
      <w:r w:rsidR="002805D7">
        <w:rPr>
          <w:rFonts w:ascii="Calibri" w:hAnsi="Calibri" w:cs="Calibri"/>
          <w:b/>
          <w:sz w:val="22"/>
          <w:szCs w:val="22"/>
          <w:lang w:val="tr"/>
        </w:rPr>
        <w:t xml:space="preserve"> </w:t>
      </w:r>
      <w:r w:rsidR="002805D7" w:rsidRPr="002805D7">
        <w:rPr>
          <w:rFonts w:ascii="Calibri" w:hAnsi="Calibri" w:cs="Calibri"/>
          <w:b/>
          <w:sz w:val="22"/>
          <w:szCs w:val="22"/>
          <w:lang w:val="tr"/>
        </w:rPr>
        <w:t xml:space="preserve">Elde ettiğimiz fon ile yenilenebilir enerji ve enerji verimliliği sağlayan </w:t>
      </w:r>
      <w:r w:rsidR="0086553C">
        <w:rPr>
          <w:rFonts w:ascii="Calibri" w:hAnsi="Calibri" w:cs="Calibri"/>
          <w:b/>
          <w:sz w:val="22"/>
          <w:szCs w:val="22"/>
          <w:lang w:val="tr"/>
        </w:rPr>
        <w:t>projeler</w:t>
      </w:r>
      <w:r w:rsidR="002805D7" w:rsidRPr="002805D7">
        <w:rPr>
          <w:rFonts w:ascii="Calibri" w:hAnsi="Calibri" w:cs="Calibri"/>
          <w:b/>
          <w:sz w:val="22"/>
          <w:szCs w:val="22"/>
          <w:lang w:val="tr"/>
        </w:rPr>
        <w:t xml:space="preserve"> başta olmak üzere birçok yeşil proje</w:t>
      </w:r>
      <w:r w:rsidR="002805D7">
        <w:rPr>
          <w:rFonts w:ascii="Calibri" w:hAnsi="Calibri" w:cs="Calibri"/>
          <w:b/>
          <w:sz w:val="22"/>
          <w:szCs w:val="22"/>
          <w:lang w:val="tr"/>
        </w:rPr>
        <w:t xml:space="preserve">ye </w:t>
      </w:r>
      <w:r w:rsidR="002805D7" w:rsidRPr="002805D7">
        <w:rPr>
          <w:rFonts w:ascii="Calibri" w:hAnsi="Calibri" w:cs="Calibri"/>
          <w:b/>
          <w:sz w:val="22"/>
          <w:szCs w:val="22"/>
          <w:lang w:val="tr"/>
        </w:rPr>
        <w:t>olan yatırımlarımızın finansmanını sağlayacağız</w:t>
      </w:r>
      <w:r w:rsidR="002805D7">
        <w:rPr>
          <w:rFonts w:ascii="Calibri" w:hAnsi="Calibri" w:cs="Calibri"/>
          <w:b/>
          <w:sz w:val="22"/>
          <w:szCs w:val="22"/>
          <w:lang w:val="tr"/>
        </w:rPr>
        <w:t xml:space="preserve">. </w:t>
      </w:r>
      <w:r w:rsidR="00BD3604" w:rsidRPr="00DC350B">
        <w:rPr>
          <w:rFonts w:ascii="Calibri" w:hAnsi="Calibri" w:cs="Calibri"/>
          <w:b/>
          <w:sz w:val="22"/>
          <w:szCs w:val="22"/>
          <w:lang w:val="tr"/>
        </w:rPr>
        <w:t>Sürdürülebilirlik alanındaki başarıları küresel endeksler ve kuruluşlar tarafından tescillen</w:t>
      </w:r>
      <w:r w:rsidR="007D58B7" w:rsidRPr="00DC350B">
        <w:rPr>
          <w:rFonts w:ascii="Calibri" w:hAnsi="Calibri" w:cs="Calibri"/>
          <w:b/>
          <w:sz w:val="22"/>
          <w:szCs w:val="22"/>
          <w:lang w:val="tr"/>
        </w:rPr>
        <w:t>en</w:t>
      </w:r>
      <w:r w:rsidR="00BD3604" w:rsidRPr="00DC350B">
        <w:rPr>
          <w:rFonts w:ascii="Calibri" w:hAnsi="Calibri" w:cs="Calibri"/>
          <w:b/>
          <w:sz w:val="22"/>
          <w:szCs w:val="22"/>
          <w:lang w:val="tr"/>
        </w:rPr>
        <w:t xml:space="preserve"> bir şirket</w:t>
      </w:r>
      <w:r w:rsidR="00067337">
        <w:rPr>
          <w:rFonts w:ascii="Calibri" w:hAnsi="Calibri" w:cs="Calibri"/>
          <w:b/>
          <w:sz w:val="22"/>
          <w:szCs w:val="22"/>
          <w:lang w:val="tr"/>
        </w:rPr>
        <w:t>iz. S</w:t>
      </w:r>
      <w:r w:rsidRPr="00DC350B">
        <w:rPr>
          <w:rFonts w:ascii="Calibri" w:hAnsi="Calibri" w:cs="Calibri"/>
          <w:b/>
          <w:sz w:val="22"/>
          <w:szCs w:val="22"/>
          <w:lang w:val="tr"/>
        </w:rPr>
        <w:t>ürdürülebilirlik hedeflerimizle uyumlu finansman strateji</w:t>
      </w:r>
      <w:r w:rsidR="00067337">
        <w:rPr>
          <w:rFonts w:ascii="Calibri" w:hAnsi="Calibri" w:cs="Calibri"/>
          <w:b/>
          <w:sz w:val="22"/>
          <w:szCs w:val="22"/>
          <w:lang w:val="tr"/>
        </w:rPr>
        <w:t>mizle</w:t>
      </w:r>
      <w:r w:rsidRPr="00DC350B">
        <w:rPr>
          <w:rFonts w:ascii="Calibri" w:hAnsi="Calibri" w:cs="Calibri"/>
          <w:b/>
          <w:sz w:val="22"/>
          <w:szCs w:val="22"/>
          <w:lang w:val="tr"/>
        </w:rPr>
        <w:t xml:space="preserve"> çevreci teknoloji yatırımlarımız güçlenerek devam edecek” dedi. </w:t>
      </w:r>
    </w:p>
    <w:p w14:paraId="14DD5672" w14:textId="77777777" w:rsidR="006A529E" w:rsidRPr="00DC350B" w:rsidRDefault="006A529E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D730364" w14:textId="0A479F49" w:rsidR="00DC350B" w:rsidRPr="00DC350B" w:rsidRDefault="002805D7" w:rsidP="00DC350B">
      <w:pPr>
        <w:tabs>
          <w:tab w:val="left" w:pos="3535"/>
        </w:tabs>
        <w:jc w:val="both"/>
        <w:rPr>
          <w:rFonts w:ascii="Calibri" w:eastAsia="Calibri" w:hAnsi="Calibri" w:cs="Calibri"/>
          <w:sz w:val="22"/>
          <w:szCs w:val="22"/>
        </w:rPr>
      </w:pPr>
      <w:r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Sürdürülebilirlik odaklı projelerini ve çevreci teknoloji yatırımlarını sürdüren Türk Telekom, gelecek nesillere daha yaşanabilir bir dünya bırakma hedefiyle stratejik adımlar atıyor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. </w:t>
      </w:r>
      <w:r w:rsidR="00067337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Sürdürülebilir Finans</w:t>
      </w:r>
      <w:r w:rsidR="00067337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man</w:t>
      </w:r>
      <w:r w:rsidR="00067337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Çerçevesi </w:t>
      </w:r>
      <w:r w:rsidR="009B1F48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kapsamında sürdürülebilir finans piyasası aracılığıyla yeşil, sosyal veya sürdürülebilir tahvil/kredi araçlarına erişebilen Türk Telekom, 500 milyon </w:t>
      </w:r>
      <w:r w:rsidR="0079600E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USD tutarında </w:t>
      </w:r>
      <w:r w:rsidR="009B1F48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ilk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S</w:t>
      </w:r>
      <w:r w:rsidR="00517AE6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ürdürülebilir 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Eu</w:t>
      </w:r>
      <w:r w:rsidR="009B1F48" w:rsidRPr="00DC350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robond ihracını gerçekleştirdi. </w:t>
      </w:r>
      <w:r w:rsidR="0008174A" w:rsidRPr="00DC350B">
        <w:rPr>
          <w:rFonts w:ascii="Calibri" w:eastAsia="Calibri" w:hAnsi="Calibri" w:cs="Calibri"/>
          <w:sz w:val="22"/>
          <w:szCs w:val="22"/>
        </w:rPr>
        <w:t>Yatırımcıların büyük ilgi gösterdiği tahvil ihracı</w:t>
      </w:r>
      <w:r w:rsidR="00517AE6" w:rsidRPr="00DC350B">
        <w:rPr>
          <w:rFonts w:ascii="Calibri" w:eastAsia="Calibri" w:hAnsi="Calibri" w:cs="Calibri"/>
          <w:sz w:val="22"/>
          <w:szCs w:val="22"/>
        </w:rPr>
        <w:t xml:space="preserve"> öncesinde Avrupa</w:t>
      </w:r>
      <w:r w:rsidR="00067337">
        <w:rPr>
          <w:rFonts w:ascii="Calibri" w:eastAsia="Calibri" w:hAnsi="Calibri" w:cs="Calibri"/>
          <w:sz w:val="22"/>
          <w:szCs w:val="22"/>
        </w:rPr>
        <w:t>, Asya</w:t>
      </w:r>
      <w:r w:rsidR="00517AE6" w:rsidRPr="00DC350B">
        <w:rPr>
          <w:rFonts w:ascii="Calibri" w:eastAsia="Calibri" w:hAnsi="Calibri" w:cs="Calibri"/>
          <w:sz w:val="22"/>
          <w:szCs w:val="22"/>
        </w:rPr>
        <w:t xml:space="preserve"> ve Amerika’dan </w:t>
      </w:r>
      <w:r w:rsidR="00067337">
        <w:rPr>
          <w:rFonts w:ascii="Calibri" w:eastAsia="Calibri" w:hAnsi="Calibri" w:cs="Calibri"/>
          <w:sz w:val="22"/>
          <w:szCs w:val="22"/>
        </w:rPr>
        <w:t xml:space="preserve">55’in </w:t>
      </w:r>
      <w:r w:rsidR="006E1BC9">
        <w:rPr>
          <w:rFonts w:ascii="Calibri" w:eastAsia="Calibri" w:hAnsi="Calibri" w:cs="Calibri"/>
          <w:sz w:val="22"/>
          <w:szCs w:val="22"/>
        </w:rPr>
        <w:t>ü</w:t>
      </w:r>
      <w:r w:rsidR="00067337">
        <w:rPr>
          <w:rFonts w:ascii="Calibri" w:eastAsia="Calibri" w:hAnsi="Calibri" w:cs="Calibri"/>
          <w:sz w:val="22"/>
          <w:szCs w:val="22"/>
        </w:rPr>
        <w:t>zerinde</w:t>
      </w:r>
      <w:r w:rsidR="0079600E" w:rsidRPr="00DC350B">
        <w:rPr>
          <w:rFonts w:ascii="Calibri" w:eastAsia="Calibri" w:hAnsi="Calibri" w:cs="Calibri"/>
          <w:sz w:val="22"/>
          <w:szCs w:val="22"/>
        </w:rPr>
        <w:t xml:space="preserve"> </w:t>
      </w:r>
      <w:r w:rsidR="00517AE6" w:rsidRPr="00DC350B">
        <w:rPr>
          <w:rFonts w:ascii="Calibri" w:eastAsia="Calibri" w:hAnsi="Calibri" w:cs="Calibri"/>
          <w:sz w:val="22"/>
          <w:szCs w:val="22"/>
        </w:rPr>
        <w:t>yatırımcı ile görüşüldü</w:t>
      </w:r>
      <w:r w:rsidR="00DC350B">
        <w:rPr>
          <w:rFonts w:ascii="Calibri" w:eastAsia="Calibri" w:hAnsi="Calibri" w:cs="Calibri"/>
          <w:sz w:val="22"/>
          <w:szCs w:val="22"/>
        </w:rPr>
        <w:t xml:space="preserve">. </w:t>
      </w:r>
      <w:r w:rsidR="006E1BC9" w:rsidRPr="006E1BC9">
        <w:rPr>
          <w:rFonts w:ascii="Calibri" w:eastAsia="Calibri" w:hAnsi="Calibri" w:cs="Calibri"/>
          <w:sz w:val="22"/>
          <w:szCs w:val="22"/>
        </w:rPr>
        <w:t>177 kurumsal yatırımcıdan/fondan ihraç büyüklüğünün yaklaşık 5 katı kadar talep gelmesi yabancı yatırımcının Türk Telekom’un hikayesine ilgisini ve Türk Telekom yönetimine duyulan uluslararası güveni gösterdi. Yaklaşık 5 kata ulaşan talebin dağılımı</w:t>
      </w:r>
      <w:r>
        <w:rPr>
          <w:rFonts w:ascii="Calibri" w:eastAsia="Calibri" w:hAnsi="Calibri" w:cs="Calibri"/>
          <w:sz w:val="22"/>
          <w:szCs w:val="22"/>
        </w:rPr>
        <w:t xml:space="preserve">; </w:t>
      </w:r>
      <w:r w:rsidR="006E1BC9" w:rsidRPr="006E1BC9">
        <w:rPr>
          <w:rFonts w:ascii="Calibri" w:eastAsia="Calibri" w:hAnsi="Calibri" w:cs="Calibri"/>
          <w:sz w:val="22"/>
          <w:szCs w:val="22"/>
        </w:rPr>
        <w:t>Asya, Amerika, İngiltere ve Avrupa’da</w:t>
      </w:r>
      <w:r>
        <w:rPr>
          <w:rFonts w:ascii="Calibri" w:eastAsia="Calibri" w:hAnsi="Calibri" w:cs="Calibri"/>
          <w:sz w:val="22"/>
          <w:szCs w:val="22"/>
        </w:rPr>
        <w:t xml:space="preserve">n oluşurken ve bu </w:t>
      </w:r>
      <w:r w:rsidR="006E1BC9" w:rsidRPr="006E1BC9">
        <w:rPr>
          <w:rFonts w:ascii="Calibri" w:eastAsia="Calibri" w:hAnsi="Calibri" w:cs="Calibri"/>
          <w:sz w:val="22"/>
          <w:szCs w:val="22"/>
        </w:rPr>
        <w:t xml:space="preserve">talebin yarısı İngiltere </w:t>
      </w:r>
      <w:r>
        <w:rPr>
          <w:rFonts w:ascii="Calibri" w:eastAsia="Calibri" w:hAnsi="Calibri" w:cs="Calibri"/>
          <w:sz w:val="22"/>
          <w:szCs w:val="22"/>
        </w:rPr>
        <w:t>ile</w:t>
      </w:r>
      <w:r w:rsidR="006E1BC9" w:rsidRPr="006E1BC9">
        <w:rPr>
          <w:rFonts w:ascii="Calibri" w:eastAsia="Calibri" w:hAnsi="Calibri" w:cs="Calibri"/>
          <w:sz w:val="22"/>
          <w:szCs w:val="22"/>
        </w:rPr>
        <w:t xml:space="preserve"> Amerika’da</w:t>
      </w:r>
      <w:r>
        <w:rPr>
          <w:rFonts w:ascii="Calibri" w:eastAsia="Calibri" w:hAnsi="Calibri" w:cs="Calibri"/>
          <w:sz w:val="22"/>
          <w:szCs w:val="22"/>
        </w:rPr>
        <w:t xml:space="preserve"> yoğunlaştı.</w:t>
      </w:r>
      <w:r w:rsidR="006E1BC9" w:rsidRPr="006E1BC9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K</w:t>
      </w:r>
      <w:r w:rsidR="006E1BC9" w:rsidRPr="006E1BC9">
        <w:rPr>
          <w:rFonts w:ascii="Calibri" w:eastAsia="Calibri" w:hAnsi="Calibri" w:cs="Calibri"/>
          <w:sz w:val="22"/>
          <w:szCs w:val="22"/>
        </w:rPr>
        <w:t xml:space="preserve">atılan fonlar uzun vadeli yatırımcı profili olan yüksek kaliteli Gelişmekte Olan Ülke yatırımcılarından </w:t>
      </w:r>
      <w:r>
        <w:rPr>
          <w:rFonts w:ascii="Calibri" w:eastAsia="Calibri" w:hAnsi="Calibri" w:cs="Calibri"/>
          <w:sz w:val="22"/>
          <w:szCs w:val="22"/>
        </w:rPr>
        <w:t>oluştu.</w:t>
      </w:r>
      <w:r w:rsidR="006E1BC9" w:rsidRPr="006E1BC9">
        <w:rPr>
          <w:rFonts w:ascii="Calibri" w:eastAsia="Calibri" w:hAnsi="Calibri" w:cs="Calibri"/>
          <w:sz w:val="22"/>
          <w:szCs w:val="22"/>
        </w:rPr>
        <w:t xml:space="preserve"> Talep büyüklüğünde ESG</w:t>
      </w:r>
      <w:r>
        <w:rPr>
          <w:rFonts w:ascii="Calibri" w:eastAsia="Calibri" w:hAnsi="Calibri" w:cs="Calibri"/>
          <w:sz w:val="22"/>
          <w:szCs w:val="22"/>
        </w:rPr>
        <w:t xml:space="preserve"> (Çevresel, Sosyal, Yönetişim)</w:t>
      </w:r>
      <w:r w:rsidR="006E1BC9" w:rsidRPr="006E1BC9">
        <w:rPr>
          <w:rFonts w:ascii="Calibri" w:eastAsia="Calibri" w:hAnsi="Calibri" w:cs="Calibri"/>
          <w:sz w:val="22"/>
          <w:szCs w:val="22"/>
        </w:rPr>
        <w:t xml:space="preserve"> odaklı veya yalnızca ESG yatırımı yapabilen fonların ilgisi etkili oldu.</w:t>
      </w:r>
    </w:p>
    <w:p w14:paraId="14A8827E" w14:textId="77777777" w:rsidR="009B1F48" w:rsidRPr="00DC350B" w:rsidRDefault="009B1F48" w:rsidP="00F72E59">
      <w:pPr>
        <w:tabs>
          <w:tab w:val="left" w:pos="3535"/>
        </w:tabs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96B3F2B" w14:textId="206529EB" w:rsidR="00F72E59" w:rsidRPr="00DC350B" w:rsidRDefault="005447C8" w:rsidP="000D4C59">
      <w:pPr>
        <w:tabs>
          <w:tab w:val="left" w:pos="3535"/>
        </w:tabs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DC350B">
        <w:rPr>
          <w:rFonts w:ascii="Calibri" w:hAnsi="Calibri" w:cs="Calibri"/>
          <w:b/>
          <w:bCs/>
          <w:sz w:val="22"/>
          <w:szCs w:val="22"/>
          <w:lang w:val="tr"/>
        </w:rPr>
        <w:t>“Sürdürülebilirlik ilkelerini finansal stratejimize entegre ediyoruz”</w:t>
      </w:r>
    </w:p>
    <w:p w14:paraId="4EB06511" w14:textId="6BC57CC5" w:rsidR="0078382B" w:rsidRPr="00DC350B" w:rsidRDefault="009B1F48" w:rsidP="00CA0FD5">
      <w:pPr>
        <w:jc w:val="both"/>
        <w:rPr>
          <w:rFonts w:ascii="Calibri" w:hAnsi="Calibri" w:cs="Calibri"/>
          <w:sz w:val="22"/>
          <w:szCs w:val="22"/>
          <w:lang w:val="tr"/>
        </w:rPr>
      </w:pPr>
      <w:r w:rsidRPr="00DC350B">
        <w:rPr>
          <w:rFonts w:ascii="Calibri" w:hAnsi="Calibri" w:cs="Calibri"/>
          <w:sz w:val="22"/>
          <w:szCs w:val="22"/>
          <w:lang w:val="tr"/>
        </w:rPr>
        <w:t xml:space="preserve">Sürdürülebilirlik ilkelerini tüm iş stratejilerinin merkezine yerleştirdiklerini vurgulayan 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 xml:space="preserve">Türk Telekom </w:t>
      </w:r>
      <w:r w:rsidR="00DC350B">
        <w:rPr>
          <w:rFonts w:ascii="Calibri" w:hAnsi="Calibri" w:cs="Calibri"/>
          <w:sz w:val="22"/>
          <w:szCs w:val="22"/>
          <w:lang w:val="tr"/>
        </w:rPr>
        <w:t>Finans Genel Müdür Yardımcısı Kaan Aktan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>, “Türk Telekom olarak</w:t>
      </w:r>
      <w:r w:rsidR="00EC53D4" w:rsidRPr="00DC350B">
        <w:rPr>
          <w:rFonts w:ascii="Calibri" w:hAnsi="Calibri" w:cs="Calibri"/>
          <w:sz w:val="22"/>
          <w:szCs w:val="22"/>
          <w:lang w:val="tr"/>
        </w:rPr>
        <w:t xml:space="preserve"> sürdürülebilir dijital dönüşüm projelerine imza atıyor, 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 xml:space="preserve">teknolojinin gücünü çevre dostu çözümlerle birleştirerek gelecek nesillere daha yaşanabilir bir dünya bırakma kararlılığını </w:t>
      </w:r>
      <w:r w:rsidR="00EC53D4" w:rsidRPr="00DC350B">
        <w:rPr>
          <w:rFonts w:ascii="Calibri" w:hAnsi="Calibri" w:cs="Calibri"/>
          <w:sz w:val="22"/>
          <w:szCs w:val="22"/>
          <w:lang w:val="tr"/>
        </w:rPr>
        <w:t>sürdürüyoruz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>.</w:t>
      </w:r>
      <w:r w:rsidR="00EC53D4" w:rsidRPr="00DC350B">
        <w:rPr>
          <w:rFonts w:ascii="Calibri" w:hAnsi="Calibri" w:cs="Calibri"/>
          <w:sz w:val="22"/>
          <w:szCs w:val="22"/>
          <w:lang w:val="tr"/>
        </w:rPr>
        <w:t xml:space="preserve"> </w:t>
      </w:r>
      <w:r w:rsidR="00A14627" w:rsidRPr="00DC350B">
        <w:rPr>
          <w:rFonts w:ascii="Calibri" w:hAnsi="Calibri" w:cs="Calibri"/>
          <w:sz w:val="22"/>
          <w:szCs w:val="22"/>
          <w:lang w:val="tr"/>
        </w:rPr>
        <w:t>S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>ürdürülebilirlik anlayışımızı bir adım daha ileriye taşıyan önemli bir kilometre taşına imza at</w:t>
      </w:r>
      <w:r w:rsidR="00A14627" w:rsidRPr="00DC350B">
        <w:rPr>
          <w:rFonts w:ascii="Calibri" w:hAnsi="Calibri" w:cs="Calibri"/>
          <w:sz w:val="22"/>
          <w:szCs w:val="22"/>
          <w:lang w:val="tr"/>
        </w:rPr>
        <w:t>arak,</w:t>
      </w:r>
      <w:r w:rsidRPr="00DC350B">
        <w:rPr>
          <w:rFonts w:ascii="Calibri" w:hAnsi="Calibri" w:cs="Calibri"/>
          <w:sz w:val="22"/>
          <w:szCs w:val="22"/>
          <w:lang w:val="tr"/>
        </w:rPr>
        <w:t xml:space="preserve"> BM Sürdürülebilir Kalkınma Hedefleri ile uyumlu bir finansman stratejisi oluşturduk. Finans sektörü dışında Sürdürülebilir </w:t>
      </w:r>
      <w:r w:rsidR="00067337">
        <w:rPr>
          <w:rFonts w:ascii="Calibri" w:hAnsi="Calibri" w:cs="Calibri"/>
          <w:sz w:val="22"/>
          <w:szCs w:val="22"/>
          <w:lang w:val="tr"/>
        </w:rPr>
        <w:t>Eurobond ihrac</w:t>
      </w:r>
      <w:r w:rsidR="006E1BC9">
        <w:rPr>
          <w:rFonts w:ascii="Calibri" w:hAnsi="Calibri" w:cs="Calibri"/>
          <w:sz w:val="22"/>
          <w:szCs w:val="22"/>
          <w:lang w:val="tr"/>
        </w:rPr>
        <w:t>ı</w:t>
      </w:r>
      <w:r w:rsidR="00067337">
        <w:rPr>
          <w:rFonts w:ascii="Calibri" w:hAnsi="Calibri" w:cs="Calibri"/>
          <w:sz w:val="22"/>
          <w:szCs w:val="22"/>
          <w:lang w:val="tr"/>
        </w:rPr>
        <w:t xml:space="preserve">na </w:t>
      </w:r>
      <w:r w:rsidR="006E1BC9">
        <w:rPr>
          <w:rFonts w:ascii="Calibri" w:hAnsi="Calibri" w:cs="Calibri"/>
          <w:sz w:val="22"/>
          <w:szCs w:val="22"/>
          <w:lang w:val="tr"/>
        </w:rPr>
        <w:t>çı</w:t>
      </w:r>
      <w:r w:rsidR="00067337">
        <w:rPr>
          <w:rFonts w:ascii="Calibri" w:hAnsi="Calibri" w:cs="Calibri"/>
          <w:sz w:val="22"/>
          <w:szCs w:val="22"/>
          <w:lang w:val="tr"/>
        </w:rPr>
        <w:t xml:space="preserve">kan </w:t>
      </w:r>
      <w:r w:rsidRPr="00DC350B">
        <w:rPr>
          <w:rFonts w:ascii="Calibri" w:hAnsi="Calibri" w:cs="Calibri"/>
          <w:sz w:val="22"/>
          <w:szCs w:val="22"/>
          <w:lang w:val="tr"/>
        </w:rPr>
        <w:lastRenderedPageBreak/>
        <w:t>Türkiye’deki ilk şirket olarak 500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 xml:space="preserve"> milyon </w:t>
      </w:r>
      <w:r w:rsidR="0079600E" w:rsidRPr="00DC350B">
        <w:rPr>
          <w:rFonts w:ascii="Calibri" w:hAnsi="Calibri" w:cs="Calibri"/>
          <w:sz w:val="22"/>
          <w:szCs w:val="22"/>
          <w:lang w:val="tr"/>
        </w:rPr>
        <w:t xml:space="preserve">USD tutarında </w:t>
      </w:r>
      <w:r w:rsidR="006E1BC9">
        <w:rPr>
          <w:rFonts w:ascii="Calibri" w:hAnsi="Calibri" w:cs="Calibri"/>
          <w:sz w:val="22"/>
          <w:szCs w:val="22"/>
          <w:lang w:val="tr"/>
        </w:rPr>
        <w:t>başarılı</w:t>
      </w:r>
      <w:r w:rsidR="00067337">
        <w:rPr>
          <w:rFonts w:ascii="Calibri" w:hAnsi="Calibri" w:cs="Calibri"/>
          <w:sz w:val="22"/>
          <w:szCs w:val="22"/>
          <w:lang w:val="tr"/>
        </w:rPr>
        <w:t xml:space="preserve"> bir ihra</w:t>
      </w:r>
      <w:r w:rsidR="006E1BC9">
        <w:rPr>
          <w:rFonts w:ascii="Calibri" w:hAnsi="Calibri" w:cs="Calibri"/>
          <w:sz w:val="22"/>
          <w:szCs w:val="22"/>
          <w:lang w:val="tr"/>
        </w:rPr>
        <w:t>ç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 xml:space="preserve"> gerçekleştirdik.</w:t>
      </w:r>
      <w:r w:rsidRPr="00DC350B">
        <w:rPr>
          <w:rFonts w:ascii="Calibri" w:hAnsi="Calibri" w:cs="Calibri"/>
          <w:sz w:val="22"/>
          <w:szCs w:val="22"/>
          <w:lang w:val="tr"/>
        </w:rPr>
        <w:t xml:space="preserve"> </w:t>
      </w:r>
      <w:r w:rsidR="0008174A" w:rsidRPr="00DC350B">
        <w:rPr>
          <w:rFonts w:ascii="Calibri" w:hAnsi="Calibri" w:cs="Calibri"/>
          <w:sz w:val="22"/>
          <w:szCs w:val="22"/>
          <w:lang w:val="tr"/>
        </w:rPr>
        <w:t>Ülkemizde sürdürülebilir dönüşümün sağlanması adına öncü bir rol üstlenerek gerçekleştirdiğimiz bu ihracın</w:t>
      </w:r>
      <w:r w:rsidR="0008174A" w:rsidRPr="00DC350B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08174A" w:rsidRPr="00DC350B">
        <w:rPr>
          <w:rFonts w:ascii="Calibri" w:hAnsi="Calibri" w:cs="Calibri"/>
          <w:sz w:val="22"/>
          <w:szCs w:val="22"/>
          <w:lang w:val="tr"/>
        </w:rPr>
        <w:t xml:space="preserve">şirketimizin çevreci teknoloji yatırımlarını finanse edecek önemli bir kaynak olacağına inanıyoruz. </w:t>
      </w:r>
      <w:r w:rsidR="00BD3604" w:rsidRPr="00DC350B">
        <w:rPr>
          <w:rFonts w:ascii="Calibri" w:hAnsi="Calibri" w:cs="Calibri"/>
          <w:sz w:val="22"/>
          <w:szCs w:val="22"/>
          <w:lang w:val="tr"/>
        </w:rPr>
        <w:t xml:space="preserve">Hazırladığımız 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>Sürdürülebilir Finans</w:t>
      </w:r>
      <w:r w:rsidR="00067337">
        <w:rPr>
          <w:rFonts w:ascii="Calibri" w:hAnsi="Calibri" w:cs="Calibri"/>
          <w:sz w:val="22"/>
          <w:szCs w:val="22"/>
          <w:lang w:val="tr"/>
        </w:rPr>
        <w:t>man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 xml:space="preserve"> Çerçevesi</w:t>
      </w:r>
      <w:r w:rsidR="00BD3604" w:rsidRPr="00DC350B">
        <w:rPr>
          <w:rFonts w:ascii="Calibri" w:hAnsi="Calibri" w:cs="Calibri"/>
          <w:sz w:val="22"/>
          <w:szCs w:val="22"/>
          <w:lang w:val="tr"/>
        </w:rPr>
        <w:t xml:space="preserve"> </w:t>
      </w:r>
      <w:r w:rsidR="00E5185F" w:rsidRPr="00DC350B">
        <w:rPr>
          <w:rFonts w:ascii="Calibri" w:hAnsi="Calibri" w:cs="Calibri"/>
          <w:sz w:val="22"/>
          <w:szCs w:val="22"/>
          <w:lang w:val="tr"/>
        </w:rPr>
        <w:t xml:space="preserve">sürdürülebilirlik ilkelerini finansal stratejimize entegre ederek, şeffaf ve sorumlu bir finansman anlayışını benimsediğimizi </w:t>
      </w:r>
      <w:r w:rsidR="00EC53D4" w:rsidRPr="00DC350B">
        <w:rPr>
          <w:rFonts w:ascii="Calibri" w:hAnsi="Calibri" w:cs="Calibri"/>
          <w:sz w:val="22"/>
          <w:szCs w:val="22"/>
          <w:lang w:val="tr"/>
        </w:rPr>
        <w:t>gösteriyor</w:t>
      </w:r>
      <w:r w:rsidR="00BD3604" w:rsidRPr="00DC350B">
        <w:rPr>
          <w:rFonts w:ascii="Calibri" w:hAnsi="Calibri" w:cs="Calibri"/>
          <w:sz w:val="22"/>
          <w:szCs w:val="22"/>
          <w:lang w:val="tr"/>
        </w:rPr>
        <w:t xml:space="preserve">. Elde ettiğimiz fon ile </w:t>
      </w:r>
      <w:r w:rsidR="00232EFB" w:rsidRPr="00DC350B">
        <w:rPr>
          <w:rFonts w:ascii="Calibri" w:hAnsi="Calibri" w:cs="Calibri"/>
          <w:sz w:val="22"/>
          <w:szCs w:val="22"/>
          <w:lang w:val="tr"/>
        </w:rPr>
        <w:t>y</w:t>
      </w:r>
      <w:r w:rsidR="00BD3604" w:rsidRPr="00DC350B">
        <w:rPr>
          <w:rFonts w:ascii="Calibri" w:hAnsi="Calibri" w:cs="Calibri"/>
          <w:sz w:val="22"/>
          <w:szCs w:val="22"/>
          <w:lang w:val="tr"/>
        </w:rPr>
        <w:t>enilenebilir enerji yatırımları ve enerji verimliliği sağlayan yatırımlar başta olmak üzere</w:t>
      </w:r>
      <w:r w:rsidR="00232EFB" w:rsidRPr="00DC350B">
        <w:rPr>
          <w:rFonts w:ascii="Calibri" w:hAnsi="Calibri" w:cs="Calibri"/>
          <w:sz w:val="22"/>
          <w:szCs w:val="22"/>
          <w:lang w:val="tr"/>
        </w:rPr>
        <w:t xml:space="preserve"> birçok yeşil projenin yanında</w:t>
      </w:r>
      <w:r w:rsidR="00BD3604" w:rsidRPr="00DC350B">
        <w:rPr>
          <w:rFonts w:ascii="Calibri" w:hAnsi="Calibri" w:cs="Calibri"/>
          <w:sz w:val="22"/>
          <w:szCs w:val="22"/>
          <w:lang w:val="tr"/>
        </w:rPr>
        <w:t>, sosyo-ekonomik açıdan az gelişmiş bölgelere olan yatırımları</w:t>
      </w:r>
      <w:r w:rsidR="00232EFB" w:rsidRPr="00DC350B">
        <w:rPr>
          <w:rFonts w:ascii="Calibri" w:hAnsi="Calibri" w:cs="Calibri"/>
          <w:sz w:val="22"/>
          <w:szCs w:val="22"/>
          <w:lang w:val="tr"/>
        </w:rPr>
        <w:t>mızın</w:t>
      </w:r>
      <w:r w:rsidR="00BD3604" w:rsidRPr="00DC350B">
        <w:rPr>
          <w:rFonts w:ascii="Calibri" w:hAnsi="Calibri" w:cs="Calibri"/>
          <w:sz w:val="22"/>
          <w:szCs w:val="22"/>
          <w:lang w:val="tr"/>
        </w:rPr>
        <w:t xml:space="preserve"> finansmanını sağlayacağız</w:t>
      </w:r>
      <w:r w:rsidR="00EC53D4" w:rsidRPr="00DC350B">
        <w:rPr>
          <w:rFonts w:ascii="Calibri" w:hAnsi="Calibri" w:cs="Calibri"/>
          <w:sz w:val="22"/>
          <w:szCs w:val="22"/>
          <w:lang w:val="tr"/>
        </w:rPr>
        <w:t>” dedi.</w:t>
      </w:r>
    </w:p>
    <w:p w14:paraId="55582145" w14:textId="77777777" w:rsidR="00826838" w:rsidRPr="00DC350B" w:rsidRDefault="00826838" w:rsidP="00FC3C0E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577760" w14:textId="6A8D99F4" w:rsidR="00FC3C0E" w:rsidRPr="00DC350B" w:rsidRDefault="00FC3C0E" w:rsidP="00FC3C0E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C350B">
        <w:rPr>
          <w:rFonts w:asciiTheme="minorHAnsi" w:hAnsiTheme="minorHAnsi" w:cstheme="minorHAnsi"/>
          <w:b/>
          <w:sz w:val="22"/>
          <w:szCs w:val="22"/>
        </w:rPr>
        <w:t>2050’de Net Sıfır hedefi</w:t>
      </w:r>
    </w:p>
    <w:p w14:paraId="67DCD52D" w14:textId="448BF154" w:rsidR="00FC3C0E" w:rsidRPr="00DC350B" w:rsidRDefault="00FC3C0E" w:rsidP="00FC3C0E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DC350B">
        <w:rPr>
          <w:rFonts w:asciiTheme="minorHAnsi" w:hAnsiTheme="minorHAnsi" w:cstheme="minorHAnsi"/>
          <w:sz w:val="22"/>
          <w:szCs w:val="22"/>
        </w:rPr>
        <w:t xml:space="preserve">Birleşmiş Milletler Küresel İlkeler Sözleşmesi’nin (UNGC) 10 temel evrensel ilkesine uygun davranacaklarına dair taahhüt veren Türk Telekom, </w:t>
      </w:r>
      <w:r w:rsidR="009769AB" w:rsidRPr="00DC350B">
        <w:rPr>
          <w:rFonts w:asciiTheme="minorHAnsi" w:hAnsiTheme="minorHAnsi" w:cstheme="minorHAnsi"/>
          <w:sz w:val="22"/>
          <w:szCs w:val="22"/>
        </w:rPr>
        <w:t xml:space="preserve">Kapsam 1 ve 2 </w:t>
      </w:r>
      <w:r w:rsidRPr="00DC350B">
        <w:rPr>
          <w:rFonts w:asciiTheme="minorHAnsi" w:hAnsiTheme="minorHAnsi" w:cstheme="minorHAnsi"/>
          <w:sz w:val="22"/>
          <w:szCs w:val="22"/>
        </w:rPr>
        <w:t xml:space="preserve">karbon emisyonlarını 2030 yılına kadar %45 azaltmayı, 2050’de ise ‘Net Sıfır’ı hedefliyor. </w:t>
      </w:r>
    </w:p>
    <w:p w14:paraId="60222912" w14:textId="77777777" w:rsidR="000A2D08" w:rsidRPr="00DC350B" w:rsidRDefault="000A2D08" w:rsidP="00911156">
      <w:pPr>
        <w:rPr>
          <w:rStyle w:val="Gl"/>
          <w:rFonts w:asciiTheme="minorHAnsi" w:hAnsiTheme="minorHAnsi" w:cstheme="minorHAnsi"/>
          <w:b w:val="0"/>
          <w:bCs w:val="0"/>
          <w:sz w:val="22"/>
          <w:szCs w:val="22"/>
          <w:shd w:val="clear" w:color="auto" w:fill="FFFFFF"/>
        </w:rPr>
      </w:pPr>
    </w:p>
    <w:p w14:paraId="198E86F6" w14:textId="77777777" w:rsidR="000A2D08" w:rsidRPr="00DC350B" w:rsidRDefault="000A2D08" w:rsidP="00911156">
      <w:pPr>
        <w:rPr>
          <w:rStyle w:val="Gl"/>
          <w:rFonts w:asciiTheme="minorHAnsi" w:hAnsiTheme="minorHAnsi" w:cstheme="minorHAnsi"/>
          <w:b w:val="0"/>
          <w:bCs w:val="0"/>
          <w:sz w:val="22"/>
          <w:szCs w:val="22"/>
          <w:shd w:val="clear" w:color="auto" w:fill="FFFFFF"/>
        </w:rPr>
      </w:pPr>
    </w:p>
    <w:p w14:paraId="0BDC42AB" w14:textId="77777777" w:rsidR="0063778A" w:rsidRPr="00DC350B" w:rsidRDefault="0063778A" w:rsidP="009F7E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  <w:sz w:val="22"/>
          <w:szCs w:val="22"/>
        </w:rPr>
      </w:pPr>
      <w:r w:rsidRPr="00DC350B">
        <w:rPr>
          <w:rFonts w:eastAsia="Calibri" w:cs="Arial"/>
          <w:noProof/>
          <w:sz w:val="22"/>
          <w:szCs w:val="22"/>
          <w:bdr w:val="none" w:sz="0" w:space="0" w:color="auto" w:frame="1"/>
          <w:lang w:eastAsia="tr-TR"/>
        </w:rPr>
        <w:drawing>
          <wp:inline distT="0" distB="0" distL="0" distR="0" wp14:anchorId="142E51F6" wp14:editId="500B0064">
            <wp:extent cx="762000" cy="207408"/>
            <wp:effectExtent l="0" t="0" r="0" b="254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79" cy="21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4F8C" w14:textId="77777777" w:rsidR="0063778A" w:rsidRPr="00DC350B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DC350B">
        <w:rPr>
          <w:b/>
          <w:bCs/>
        </w:rPr>
        <w:t>Özlem Temana</w:t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</w:p>
    <w:p w14:paraId="535674E4" w14:textId="77777777" w:rsidR="0063778A" w:rsidRPr="00DC350B" w:rsidRDefault="0063778A" w:rsidP="0063778A">
      <w:pPr>
        <w:pStyle w:val="Gvde"/>
        <w:spacing w:after="0" w:line="240" w:lineRule="auto"/>
        <w:jc w:val="both"/>
      </w:pPr>
      <w:r w:rsidRPr="00DC350B">
        <w:t>Tel: 0 554 193 06 41</w:t>
      </w:r>
      <w:r w:rsidR="001C5F5B" w:rsidRPr="00DC350B">
        <w:t xml:space="preserve"> </w:t>
      </w:r>
      <w:r w:rsidR="001C5F5B" w:rsidRPr="00DC350B">
        <w:tab/>
      </w:r>
    </w:p>
    <w:p w14:paraId="36CF3029" w14:textId="77777777" w:rsidR="0063778A" w:rsidRPr="00DC350B" w:rsidRDefault="008E53C3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="008F30FF" w:rsidRPr="00DC350B">
          <w:rPr>
            <w:rStyle w:val="Kpr"/>
          </w:rPr>
          <w:t>ozlem.temana@lorbi.com</w:t>
        </w:r>
      </w:hyperlink>
    </w:p>
    <w:p w14:paraId="45776CDC" w14:textId="77777777" w:rsidR="0063778A" w:rsidRPr="00DC350B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11981734" w14:textId="78798810" w:rsidR="001C5F5B" w:rsidRPr="00DC350B" w:rsidRDefault="007D58F1" w:rsidP="001C5F5B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DC350B">
        <w:rPr>
          <w:rStyle w:val="Kpr"/>
          <w:b/>
          <w:u w:val="none"/>
        </w:rPr>
        <w:t>Mehmet Akif Kaya</w:t>
      </w:r>
    </w:p>
    <w:p w14:paraId="12BEF338" w14:textId="77777777" w:rsidR="001C5F5B" w:rsidRPr="00DC350B" w:rsidRDefault="001C5F5B" w:rsidP="001C5F5B">
      <w:pPr>
        <w:pStyle w:val="Gvde"/>
        <w:spacing w:after="0" w:line="240" w:lineRule="auto"/>
        <w:jc w:val="both"/>
        <w:rPr>
          <w:rStyle w:val="Kpr"/>
          <w:u w:val="none"/>
        </w:rPr>
      </w:pPr>
      <w:r w:rsidRPr="00DC350B">
        <w:rPr>
          <w:rStyle w:val="Kpr"/>
          <w:u w:val="none"/>
        </w:rPr>
        <w:t>Tel: 0212 249 45 46</w:t>
      </w:r>
    </w:p>
    <w:p w14:paraId="42857034" w14:textId="36F030B2" w:rsidR="00CC3131" w:rsidRPr="00365942" w:rsidRDefault="008E53C3" w:rsidP="00FE698E">
      <w:pPr>
        <w:pStyle w:val="Gvde"/>
        <w:spacing w:after="0" w:line="240" w:lineRule="auto"/>
        <w:jc w:val="both"/>
        <w:rPr>
          <w:color w:val="000000" w:themeColor="text1"/>
        </w:rPr>
      </w:pPr>
      <w:hyperlink r:id="rId11" w:history="1">
        <w:r w:rsidR="007D58F1" w:rsidRPr="00DC350B">
          <w:rPr>
            <w:rStyle w:val="Kpr"/>
          </w:rPr>
          <w:t>akif.kaya@lorbi.com</w:t>
        </w:r>
      </w:hyperlink>
    </w:p>
    <w:sectPr w:rsidR="00CC3131" w:rsidRPr="00365942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F0469" w14:textId="77777777" w:rsidR="00C913C7" w:rsidRDefault="00C913C7">
      <w:r>
        <w:separator/>
      </w:r>
    </w:p>
  </w:endnote>
  <w:endnote w:type="continuationSeparator" w:id="0">
    <w:p w14:paraId="705A4713" w14:textId="77777777" w:rsidR="00C913C7" w:rsidRDefault="00C9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0395" w14:textId="0395B645" w:rsidR="0014496C" w:rsidRPr="0014496C" w:rsidRDefault="00C913C7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81FFE" w14:textId="0F8682A2" w:rsidR="00812B68" w:rsidRDefault="00812B68" w:rsidP="008E53C3">
    <w:pPr>
      <w:pStyle w:val="AltBilgi"/>
    </w:pPr>
  </w:p>
  <w:p w14:paraId="1733F38F" w14:textId="3F137B4F" w:rsidR="008E53C3" w:rsidRPr="008E53C3" w:rsidRDefault="008E53C3" w:rsidP="008E53C3">
    <w:pPr>
      <w:pStyle w:val="AltBilgi"/>
      <w:jc w:val="center"/>
      <w:rPr>
        <w:rFonts w:ascii="Arial" w:hAnsi="Arial" w:cs="Arial"/>
        <w:color w:val="00FF00"/>
        <w:sz w:val="20"/>
      </w:rPr>
    </w:pPr>
    <w:r w:rsidRPr="008E53C3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34B2" w14:textId="77777777" w:rsidR="00812B68" w:rsidRDefault="00C913C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887BE" w14:textId="77777777" w:rsidR="00C913C7" w:rsidRDefault="00C913C7">
      <w:r>
        <w:separator/>
      </w:r>
    </w:p>
  </w:footnote>
  <w:footnote w:type="continuationSeparator" w:id="0">
    <w:p w14:paraId="66D33AB2" w14:textId="77777777" w:rsidR="00C913C7" w:rsidRDefault="00C9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01"/>
      <w:gridCol w:w="4000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8E53C3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8E53C3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8E53C3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14142"/>
    <w:rsid w:val="00017533"/>
    <w:rsid w:val="00027DEA"/>
    <w:rsid w:val="000300DD"/>
    <w:rsid w:val="00030583"/>
    <w:rsid w:val="00030EB6"/>
    <w:rsid w:val="000360C6"/>
    <w:rsid w:val="0003628D"/>
    <w:rsid w:val="00037681"/>
    <w:rsid w:val="00044A8B"/>
    <w:rsid w:val="00056E47"/>
    <w:rsid w:val="00067337"/>
    <w:rsid w:val="00071E0B"/>
    <w:rsid w:val="00074F41"/>
    <w:rsid w:val="0008174A"/>
    <w:rsid w:val="00084A46"/>
    <w:rsid w:val="00090741"/>
    <w:rsid w:val="00097C81"/>
    <w:rsid w:val="000A06D6"/>
    <w:rsid w:val="000A2D08"/>
    <w:rsid w:val="000A576F"/>
    <w:rsid w:val="000B0776"/>
    <w:rsid w:val="000B57C0"/>
    <w:rsid w:val="000B6CA2"/>
    <w:rsid w:val="000C0E8E"/>
    <w:rsid w:val="000C4FB6"/>
    <w:rsid w:val="000C695B"/>
    <w:rsid w:val="000C6D88"/>
    <w:rsid w:val="000D43BC"/>
    <w:rsid w:val="000D465C"/>
    <w:rsid w:val="000D4967"/>
    <w:rsid w:val="000D4C59"/>
    <w:rsid w:val="000E00D6"/>
    <w:rsid w:val="000E2DE8"/>
    <w:rsid w:val="000F3FC0"/>
    <w:rsid w:val="000F566B"/>
    <w:rsid w:val="0010237B"/>
    <w:rsid w:val="00104272"/>
    <w:rsid w:val="00105C54"/>
    <w:rsid w:val="00116A61"/>
    <w:rsid w:val="00130371"/>
    <w:rsid w:val="00131FC5"/>
    <w:rsid w:val="00133B97"/>
    <w:rsid w:val="001351A1"/>
    <w:rsid w:val="00137854"/>
    <w:rsid w:val="00140934"/>
    <w:rsid w:val="0015388F"/>
    <w:rsid w:val="00155593"/>
    <w:rsid w:val="001617F0"/>
    <w:rsid w:val="00161E6F"/>
    <w:rsid w:val="00163173"/>
    <w:rsid w:val="00166CF6"/>
    <w:rsid w:val="00167472"/>
    <w:rsid w:val="00167F7C"/>
    <w:rsid w:val="00173FEA"/>
    <w:rsid w:val="00174DB5"/>
    <w:rsid w:val="0018198A"/>
    <w:rsid w:val="00184BFA"/>
    <w:rsid w:val="001869B7"/>
    <w:rsid w:val="00191293"/>
    <w:rsid w:val="0019142A"/>
    <w:rsid w:val="001A2B97"/>
    <w:rsid w:val="001A37E2"/>
    <w:rsid w:val="001B2791"/>
    <w:rsid w:val="001B7008"/>
    <w:rsid w:val="001C06CF"/>
    <w:rsid w:val="001C5F5B"/>
    <w:rsid w:val="001D15CC"/>
    <w:rsid w:val="001D35F1"/>
    <w:rsid w:val="001E3496"/>
    <w:rsid w:val="001E7434"/>
    <w:rsid w:val="00202B53"/>
    <w:rsid w:val="002054AE"/>
    <w:rsid w:val="00211043"/>
    <w:rsid w:val="00214E99"/>
    <w:rsid w:val="00216D64"/>
    <w:rsid w:val="00226AD5"/>
    <w:rsid w:val="002312E5"/>
    <w:rsid w:val="0023189C"/>
    <w:rsid w:val="00232EFB"/>
    <w:rsid w:val="00236754"/>
    <w:rsid w:val="0023748C"/>
    <w:rsid w:val="00244DC6"/>
    <w:rsid w:val="00245358"/>
    <w:rsid w:val="0025374F"/>
    <w:rsid w:val="00253EE0"/>
    <w:rsid w:val="002568FD"/>
    <w:rsid w:val="0026393A"/>
    <w:rsid w:val="00270544"/>
    <w:rsid w:val="00277F4C"/>
    <w:rsid w:val="002805D7"/>
    <w:rsid w:val="00283EEA"/>
    <w:rsid w:val="00287760"/>
    <w:rsid w:val="002901A0"/>
    <w:rsid w:val="002926BA"/>
    <w:rsid w:val="0029726A"/>
    <w:rsid w:val="002974F5"/>
    <w:rsid w:val="002A5BDC"/>
    <w:rsid w:val="002A6056"/>
    <w:rsid w:val="002A6B7D"/>
    <w:rsid w:val="002A7862"/>
    <w:rsid w:val="002B14A0"/>
    <w:rsid w:val="002B1745"/>
    <w:rsid w:val="002B3502"/>
    <w:rsid w:val="002B4B20"/>
    <w:rsid w:val="002C08AF"/>
    <w:rsid w:val="002C13B6"/>
    <w:rsid w:val="002C5BC6"/>
    <w:rsid w:val="002D0358"/>
    <w:rsid w:val="002D2AAB"/>
    <w:rsid w:val="002D54BD"/>
    <w:rsid w:val="002F4E56"/>
    <w:rsid w:val="002F6A5C"/>
    <w:rsid w:val="00304173"/>
    <w:rsid w:val="00307E89"/>
    <w:rsid w:val="003102A4"/>
    <w:rsid w:val="00320B22"/>
    <w:rsid w:val="003247FB"/>
    <w:rsid w:val="0032675D"/>
    <w:rsid w:val="0032699F"/>
    <w:rsid w:val="00332CD7"/>
    <w:rsid w:val="00333917"/>
    <w:rsid w:val="00336E48"/>
    <w:rsid w:val="0034548B"/>
    <w:rsid w:val="00351C7C"/>
    <w:rsid w:val="00354267"/>
    <w:rsid w:val="00360478"/>
    <w:rsid w:val="0036302D"/>
    <w:rsid w:val="00365942"/>
    <w:rsid w:val="00371AAE"/>
    <w:rsid w:val="00372DF4"/>
    <w:rsid w:val="003753DE"/>
    <w:rsid w:val="003A27E7"/>
    <w:rsid w:val="003A2C3E"/>
    <w:rsid w:val="003A7A9C"/>
    <w:rsid w:val="003B0899"/>
    <w:rsid w:val="003C317F"/>
    <w:rsid w:val="003C318C"/>
    <w:rsid w:val="003C40DB"/>
    <w:rsid w:val="003E0A41"/>
    <w:rsid w:val="003E43A5"/>
    <w:rsid w:val="003E6D41"/>
    <w:rsid w:val="003E7A81"/>
    <w:rsid w:val="003F1AB3"/>
    <w:rsid w:val="003F2380"/>
    <w:rsid w:val="00402086"/>
    <w:rsid w:val="00410192"/>
    <w:rsid w:val="0041193D"/>
    <w:rsid w:val="00413BBF"/>
    <w:rsid w:val="00415404"/>
    <w:rsid w:val="00426D73"/>
    <w:rsid w:val="0042747A"/>
    <w:rsid w:val="004276C0"/>
    <w:rsid w:val="0043424F"/>
    <w:rsid w:val="0043440C"/>
    <w:rsid w:val="004357E1"/>
    <w:rsid w:val="004406DE"/>
    <w:rsid w:val="004419D2"/>
    <w:rsid w:val="00445102"/>
    <w:rsid w:val="00461168"/>
    <w:rsid w:val="004615B6"/>
    <w:rsid w:val="0046191E"/>
    <w:rsid w:val="004640CD"/>
    <w:rsid w:val="0046596D"/>
    <w:rsid w:val="00467009"/>
    <w:rsid w:val="00467FFD"/>
    <w:rsid w:val="004703EF"/>
    <w:rsid w:val="004708EC"/>
    <w:rsid w:val="00470DD1"/>
    <w:rsid w:val="00481849"/>
    <w:rsid w:val="004832C6"/>
    <w:rsid w:val="00496038"/>
    <w:rsid w:val="004A2B2B"/>
    <w:rsid w:val="004A7335"/>
    <w:rsid w:val="004B52F1"/>
    <w:rsid w:val="004C4EF8"/>
    <w:rsid w:val="004D0DD0"/>
    <w:rsid w:val="004D18D1"/>
    <w:rsid w:val="004D3999"/>
    <w:rsid w:val="004D4A97"/>
    <w:rsid w:val="004D5FDB"/>
    <w:rsid w:val="004D6F66"/>
    <w:rsid w:val="004E12F5"/>
    <w:rsid w:val="004E2A4A"/>
    <w:rsid w:val="004F31C6"/>
    <w:rsid w:val="004F44AC"/>
    <w:rsid w:val="004F6004"/>
    <w:rsid w:val="00503513"/>
    <w:rsid w:val="00517AE6"/>
    <w:rsid w:val="0052308A"/>
    <w:rsid w:val="00527415"/>
    <w:rsid w:val="00533400"/>
    <w:rsid w:val="00536496"/>
    <w:rsid w:val="005370D1"/>
    <w:rsid w:val="005371B8"/>
    <w:rsid w:val="005432DC"/>
    <w:rsid w:val="00543979"/>
    <w:rsid w:val="005447C8"/>
    <w:rsid w:val="0054799F"/>
    <w:rsid w:val="00561373"/>
    <w:rsid w:val="00563794"/>
    <w:rsid w:val="0056781E"/>
    <w:rsid w:val="005745B9"/>
    <w:rsid w:val="00576362"/>
    <w:rsid w:val="0057646D"/>
    <w:rsid w:val="0058322B"/>
    <w:rsid w:val="00584423"/>
    <w:rsid w:val="005844AF"/>
    <w:rsid w:val="00590DE6"/>
    <w:rsid w:val="00593654"/>
    <w:rsid w:val="00593A77"/>
    <w:rsid w:val="005A17E3"/>
    <w:rsid w:val="005A5290"/>
    <w:rsid w:val="005B11AD"/>
    <w:rsid w:val="005B6F4D"/>
    <w:rsid w:val="005C07CE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F28BA"/>
    <w:rsid w:val="005F4963"/>
    <w:rsid w:val="005F5FEB"/>
    <w:rsid w:val="0060041D"/>
    <w:rsid w:val="00601A4F"/>
    <w:rsid w:val="00603ECF"/>
    <w:rsid w:val="0060410B"/>
    <w:rsid w:val="00620CD3"/>
    <w:rsid w:val="00621E12"/>
    <w:rsid w:val="0063778A"/>
    <w:rsid w:val="00640961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853F6"/>
    <w:rsid w:val="00696526"/>
    <w:rsid w:val="006A083A"/>
    <w:rsid w:val="006A2352"/>
    <w:rsid w:val="006A244A"/>
    <w:rsid w:val="006A4FDA"/>
    <w:rsid w:val="006A529E"/>
    <w:rsid w:val="006B73F8"/>
    <w:rsid w:val="006C54E0"/>
    <w:rsid w:val="006C5EB9"/>
    <w:rsid w:val="006C711C"/>
    <w:rsid w:val="006D0FCE"/>
    <w:rsid w:val="006D2088"/>
    <w:rsid w:val="006D4F77"/>
    <w:rsid w:val="006D7CCC"/>
    <w:rsid w:val="006E13DE"/>
    <w:rsid w:val="006E1BC9"/>
    <w:rsid w:val="006E7837"/>
    <w:rsid w:val="006F00F3"/>
    <w:rsid w:val="006F26D3"/>
    <w:rsid w:val="006F3FE3"/>
    <w:rsid w:val="006F4B7D"/>
    <w:rsid w:val="006F554D"/>
    <w:rsid w:val="006F6779"/>
    <w:rsid w:val="006F6D0A"/>
    <w:rsid w:val="006F7F31"/>
    <w:rsid w:val="007061FE"/>
    <w:rsid w:val="00721034"/>
    <w:rsid w:val="00723DCE"/>
    <w:rsid w:val="00725795"/>
    <w:rsid w:val="00730710"/>
    <w:rsid w:val="00731064"/>
    <w:rsid w:val="007314FF"/>
    <w:rsid w:val="0073330A"/>
    <w:rsid w:val="0073634C"/>
    <w:rsid w:val="00736E71"/>
    <w:rsid w:val="00737718"/>
    <w:rsid w:val="0074046A"/>
    <w:rsid w:val="00740F1D"/>
    <w:rsid w:val="00744C3E"/>
    <w:rsid w:val="007516E2"/>
    <w:rsid w:val="00760C9D"/>
    <w:rsid w:val="00770B6F"/>
    <w:rsid w:val="0078382B"/>
    <w:rsid w:val="00783A6D"/>
    <w:rsid w:val="0079087D"/>
    <w:rsid w:val="0079347A"/>
    <w:rsid w:val="0079600E"/>
    <w:rsid w:val="007961F7"/>
    <w:rsid w:val="007A1373"/>
    <w:rsid w:val="007A2853"/>
    <w:rsid w:val="007A5CEF"/>
    <w:rsid w:val="007A6141"/>
    <w:rsid w:val="007B56C9"/>
    <w:rsid w:val="007B6FB6"/>
    <w:rsid w:val="007C00C5"/>
    <w:rsid w:val="007C0328"/>
    <w:rsid w:val="007C2617"/>
    <w:rsid w:val="007C55F0"/>
    <w:rsid w:val="007D3B58"/>
    <w:rsid w:val="007D418B"/>
    <w:rsid w:val="007D58B7"/>
    <w:rsid w:val="007D58F1"/>
    <w:rsid w:val="007E3E3A"/>
    <w:rsid w:val="007E7E93"/>
    <w:rsid w:val="007F35CF"/>
    <w:rsid w:val="007F47FD"/>
    <w:rsid w:val="007F7E2F"/>
    <w:rsid w:val="00801D09"/>
    <w:rsid w:val="00801E82"/>
    <w:rsid w:val="00803BB4"/>
    <w:rsid w:val="0080543D"/>
    <w:rsid w:val="00812B68"/>
    <w:rsid w:val="00815817"/>
    <w:rsid w:val="00817305"/>
    <w:rsid w:val="008232F8"/>
    <w:rsid w:val="00825A95"/>
    <w:rsid w:val="00826838"/>
    <w:rsid w:val="00830834"/>
    <w:rsid w:val="00830A2F"/>
    <w:rsid w:val="0083268B"/>
    <w:rsid w:val="00835107"/>
    <w:rsid w:val="00836470"/>
    <w:rsid w:val="00845EA9"/>
    <w:rsid w:val="00846873"/>
    <w:rsid w:val="00853D97"/>
    <w:rsid w:val="00854888"/>
    <w:rsid w:val="00856EEA"/>
    <w:rsid w:val="00865289"/>
    <w:rsid w:val="0086553C"/>
    <w:rsid w:val="008676A4"/>
    <w:rsid w:val="008802AA"/>
    <w:rsid w:val="00880FD7"/>
    <w:rsid w:val="008811A3"/>
    <w:rsid w:val="00881B17"/>
    <w:rsid w:val="00882749"/>
    <w:rsid w:val="00883998"/>
    <w:rsid w:val="00884FF1"/>
    <w:rsid w:val="00891979"/>
    <w:rsid w:val="008923B3"/>
    <w:rsid w:val="00892B13"/>
    <w:rsid w:val="008A4371"/>
    <w:rsid w:val="008A614C"/>
    <w:rsid w:val="008A7479"/>
    <w:rsid w:val="008A7A8B"/>
    <w:rsid w:val="008B2492"/>
    <w:rsid w:val="008B53DC"/>
    <w:rsid w:val="008B67F4"/>
    <w:rsid w:val="008C5CC8"/>
    <w:rsid w:val="008C624E"/>
    <w:rsid w:val="008D22DC"/>
    <w:rsid w:val="008D40B7"/>
    <w:rsid w:val="008D63C4"/>
    <w:rsid w:val="008E068F"/>
    <w:rsid w:val="008E18A6"/>
    <w:rsid w:val="008E1B9B"/>
    <w:rsid w:val="008E4DBE"/>
    <w:rsid w:val="008E53C3"/>
    <w:rsid w:val="008E7D17"/>
    <w:rsid w:val="008F30FF"/>
    <w:rsid w:val="00901519"/>
    <w:rsid w:val="00906262"/>
    <w:rsid w:val="00907129"/>
    <w:rsid w:val="00911156"/>
    <w:rsid w:val="00913401"/>
    <w:rsid w:val="0091633C"/>
    <w:rsid w:val="00920FE3"/>
    <w:rsid w:val="00924966"/>
    <w:rsid w:val="0092499B"/>
    <w:rsid w:val="00927843"/>
    <w:rsid w:val="009349BB"/>
    <w:rsid w:val="009372F3"/>
    <w:rsid w:val="00940E1C"/>
    <w:rsid w:val="009419DB"/>
    <w:rsid w:val="00952B64"/>
    <w:rsid w:val="009619BF"/>
    <w:rsid w:val="009636BB"/>
    <w:rsid w:val="00964D35"/>
    <w:rsid w:val="009668E6"/>
    <w:rsid w:val="0097327E"/>
    <w:rsid w:val="009769AB"/>
    <w:rsid w:val="0098438E"/>
    <w:rsid w:val="00985490"/>
    <w:rsid w:val="009943AC"/>
    <w:rsid w:val="009B1F48"/>
    <w:rsid w:val="009B784F"/>
    <w:rsid w:val="009C064F"/>
    <w:rsid w:val="009C481A"/>
    <w:rsid w:val="009C4D25"/>
    <w:rsid w:val="009C768E"/>
    <w:rsid w:val="009D25C3"/>
    <w:rsid w:val="009D4D32"/>
    <w:rsid w:val="009D549B"/>
    <w:rsid w:val="009D63C9"/>
    <w:rsid w:val="009D64E4"/>
    <w:rsid w:val="009D6994"/>
    <w:rsid w:val="009E7874"/>
    <w:rsid w:val="009F0FE4"/>
    <w:rsid w:val="009F1855"/>
    <w:rsid w:val="009F3CAF"/>
    <w:rsid w:val="009F7610"/>
    <w:rsid w:val="009F7E23"/>
    <w:rsid w:val="00A02708"/>
    <w:rsid w:val="00A03A37"/>
    <w:rsid w:val="00A104ED"/>
    <w:rsid w:val="00A133FC"/>
    <w:rsid w:val="00A14627"/>
    <w:rsid w:val="00A162CD"/>
    <w:rsid w:val="00A2433F"/>
    <w:rsid w:val="00A2657B"/>
    <w:rsid w:val="00A325B2"/>
    <w:rsid w:val="00A32C5B"/>
    <w:rsid w:val="00A32F0D"/>
    <w:rsid w:val="00A35207"/>
    <w:rsid w:val="00A4131B"/>
    <w:rsid w:val="00A610FB"/>
    <w:rsid w:val="00A645E6"/>
    <w:rsid w:val="00A67F07"/>
    <w:rsid w:val="00A72548"/>
    <w:rsid w:val="00A81EE5"/>
    <w:rsid w:val="00A8311F"/>
    <w:rsid w:val="00A856B9"/>
    <w:rsid w:val="00A876D4"/>
    <w:rsid w:val="00A95720"/>
    <w:rsid w:val="00A96ACC"/>
    <w:rsid w:val="00A96ECC"/>
    <w:rsid w:val="00A973EA"/>
    <w:rsid w:val="00AA6907"/>
    <w:rsid w:val="00AA72F6"/>
    <w:rsid w:val="00AB36C9"/>
    <w:rsid w:val="00AB6194"/>
    <w:rsid w:val="00AB6435"/>
    <w:rsid w:val="00AC41D7"/>
    <w:rsid w:val="00AC570D"/>
    <w:rsid w:val="00AE5D83"/>
    <w:rsid w:val="00AE616F"/>
    <w:rsid w:val="00B003B2"/>
    <w:rsid w:val="00B00B68"/>
    <w:rsid w:val="00B00C77"/>
    <w:rsid w:val="00B021CA"/>
    <w:rsid w:val="00B039A4"/>
    <w:rsid w:val="00B05D99"/>
    <w:rsid w:val="00B108D0"/>
    <w:rsid w:val="00B119C7"/>
    <w:rsid w:val="00B12277"/>
    <w:rsid w:val="00B22174"/>
    <w:rsid w:val="00B250BB"/>
    <w:rsid w:val="00B25596"/>
    <w:rsid w:val="00B25B10"/>
    <w:rsid w:val="00B26D85"/>
    <w:rsid w:val="00B462A5"/>
    <w:rsid w:val="00B62D18"/>
    <w:rsid w:val="00B67643"/>
    <w:rsid w:val="00B73747"/>
    <w:rsid w:val="00B7445F"/>
    <w:rsid w:val="00B759CE"/>
    <w:rsid w:val="00B76348"/>
    <w:rsid w:val="00B76DE6"/>
    <w:rsid w:val="00B840E0"/>
    <w:rsid w:val="00B8729E"/>
    <w:rsid w:val="00B94C51"/>
    <w:rsid w:val="00B96946"/>
    <w:rsid w:val="00BB18D5"/>
    <w:rsid w:val="00BB68E8"/>
    <w:rsid w:val="00BC2150"/>
    <w:rsid w:val="00BC4D58"/>
    <w:rsid w:val="00BC4DA8"/>
    <w:rsid w:val="00BD3604"/>
    <w:rsid w:val="00BD4D68"/>
    <w:rsid w:val="00BE1233"/>
    <w:rsid w:val="00BE4493"/>
    <w:rsid w:val="00BE4C71"/>
    <w:rsid w:val="00BE5339"/>
    <w:rsid w:val="00BE5627"/>
    <w:rsid w:val="00BF0978"/>
    <w:rsid w:val="00BF1D3E"/>
    <w:rsid w:val="00BF5D29"/>
    <w:rsid w:val="00C01F34"/>
    <w:rsid w:val="00C0657A"/>
    <w:rsid w:val="00C10EF7"/>
    <w:rsid w:val="00C12803"/>
    <w:rsid w:val="00C22A16"/>
    <w:rsid w:val="00C239D1"/>
    <w:rsid w:val="00C304BD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66AA7"/>
    <w:rsid w:val="00C77D7C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C112C"/>
    <w:rsid w:val="00CC3131"/>
    <w:rsid w:val="00CC485E"/>
    <w:rsid w:val="00CC5747"/>
    <w:rsid w:val="00CD543C"/>
    <w:rsid w:val="00CD5B07"/>
    <w:rsid w:val="00CE533B"/>
    <w:rsid w:val="00CF0658"/>
    <w:rsid w:val="00CF2337"/>
    <w:rsid w:val="00CF2B13"/>
    <w:rsid w:val="00CF33DF"/>
    <w:rsid w:val="00CF47C4"/>
    <w:rsid w:val="00D02FF6"/>
    <w:rsid w:val="00D03724"/>
    <w:rsid w:val="00D07A5F"/>
    <w:rsid w:val="00D14FD8"/>
    <w:rsid w:val="00D27B2B"/>
    <w:rsid w:val="00D34415"/>
    <w:rsid w:val="00D35644"/>
    <w:rsid w:val="00D360CA"/>
    <w:rsid w:val="00D3742A"/>
    <w:rsid w:val="00D43425"/>
    <w:rsid w:val="00D44791"/>
    <w:rsid w:val="00D475C7"/>
    <w:rsid w:val="00D47BF0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EDB"/>
    <w:rsid w:val="00D67D72"/>
    <w:rsid w:val="00D7378B"/>
    <w:rsid w:val="00D7625C"/>
    <w:rsid w:val="00D77976"/>
    <w:rsid w:val="00D92ECA"/>
    <w:rsid w:val="00DA26DB"/>
    <w:rsid w:val="00DA4D41"/>
    <w:rsid w:val="00DA66DA"/>
    <w:rsid w:val="00DA6DD4"/>
    <w:rsid w:val="00DB2B90"/>
    <w:rsid w:val="00DB63D8"/>
    <w:rsid w:val="00DC02BB"/>
    <w:rsid w:val="00DC23D6"/>
    <w:rsid w:val="00DC350B"/>
    <w:rsid w:val="00DC713E"/>
    <w:rsid w:val="00DD52EC"/>
    <w:rsid w:val="00DD647D"/>
    <w:rsid w:val="00DE3211"/>
    <w:rsid w:val="00DE344E"/>
    <w:rsid w:val="00DE346B"/>
    <w:rsid w:val="00DE43F5"/>
    <w:rsid w:val="00DE69FB"/>
    <w:rsid w:val="00DF0363"/>
    <w:rsid w:val="00DF150A"/>
    <w:rsid w:val="00DF67BD"/>
    <w:rsid w:val="00DF6C7E"/>
    <w:rsid w:val="00E015F9"/>
    <w:rsid w:val="00E032CB"/>
    <w:rsid w:val="00E24C7B"/>
    <w:rsid w:val="00E257A2"/>
    <w:rsid w:val="00E26644"/>
    <w:rsid w:val="00E345A7"/>
    <w:rsid w:val="00E3543B"/>
    <w:rsid w:val="00E35AF3"/>
    <w:rsid w:val="00E42912"/>
    <w:rsid w:val="00E4667E"/>
    <w:rsid w:val="00E5185F"/>
    <w:rsid w:val="00E57FC8"/>
    <w:rsid w:val="00E62B42"/>
    <w:rsid w:val="00E65792"/>
    <w:rsid w:val="00E67E4B"/>
    <w:rsid w:val="00E67E5C"/>
    <w:rsid w:val="00E7393B"/>
    <w:rsid w:val="00E807CA"/>
    <w:rsid w:val="00E811DC"/>
    <w:rsid w:val="00E872C4"/>
    <w:rsid w:val="00E92EB7"/>
    <w:rsid w:val="00EA0E5C"/>
    <w:rsid w:val="00EA5AFE"/>
    <w:rsid w:val="00EA7A2D"/>
    <w:rsid w:val="00EB15EA"/>
    <w:rsid w:val="00EB2393"/>
    <w:rsid w:val="00EB2FE4"/>
    <w:rsid w:val="00EB49D4"/>
    <w:rsid w:val="00EB7F33"/>
    <w:rsid w:val="00EC0150"/>
    <w:rsid w:val="00EC53D4"/>
    <w:rsid w:val="00ED01D1"/>
    <w:rsid w:val="00EE18E5"/>
    <w:rsid w:val="00EE1D5E"/>
    <w:rsid w:val="00EE1E44"/>
    <w:rsid w:val="00EE2425"/>
    <w:rsid w:val="00EF2365"/>
    <w:rsid w:val="00EF24BD"/>
    <w:rsid w:val="00EF31D4"/>
    <w:rsid w:val="00EF4810"/>
    <w:rsid w:val="00F0184A"/>
    <w:rsid w:val="00F06038"/>
    <w:rsid w:val="00F112F5"/>
    <w:rsid w:val="00F1309E"/>
    <w:rsid w:val="00F16377"/>
    <w:rsid w:val="00F16DD5"/>
    <w:rsid w:val="00F20BEB"/>
    <w:rsid w:val="00F228FE"/>
    <w:rsid w:val="00F22BD4"/>
    <w:rsid w:val="00F24F5A"/>
    <w:rsid w:val="00F2698C"/>
    <w:rsid w:val="00F27AE7"/>
    <w:rsid w:val="00F36941"/>
    <w:rsid w:val="00F4216F"/>
    <w:rsid w:val="00F42F50"/>
    <w:rsid w:val="00F52905"/>
    <w:rsid w:val="00F536CD"/>
    <w:rsid w:val="00F56A29"/>
    <w:rsid w:val="00F57B66"/>
    <w:rsid w:val="00F622B1"/>
    <w:rsid w:val="00F63620"/>
    <w:rsid w:val="00F63806"/>
    <w:rsid w:val="00F65B94"/>
    <w:rsid w:val="00F72E59"/>
    <w:rsid w:val="00F74156"/>
    <w:rsid w:val="00F77CD5"/>
    <w:rsid w:val="00F815FF"/>
    <w:rsid w:val="00F8393B"/>
    <w:rsid w:val="00F8433C"/>
    <w:rsid w:val="00F85F4D"/>
    <w:rsid w:val="00F8630B"/>
    <w:rsid w:val="00F94417"/>
    <w:rsid w:val="00F979F2"/>
    <w:rsid w:val="00F97C48"/>
    <w:rsid w:val="00FA17D8"/>
    <w:rsid w:val="00FA7CC6"/>
    <w:rsid w:val="00FB0F0D"/>
    <w:rsid w:val="00FB6D62"/>
    <w:rsid w:val="00FB73C8"/>
    <w:rsid w:val="00FC0E38"/>
    <w:rsid w:val="00FC3C0E"/>
    <w:rsid w:val="00FC5B94"/>
    <w:rsid w:val="00FD3BA2"/>
    <w:rsid w:val="00FD523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71959-2AED-40F5-AEC5-960AAD54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Umut Tufan</cp:lastModifiedBy>
  <cp:revision>5</cp:revision>
  <cp:lastPrinted>2024-05-13T16:22:00Z</cp:lastPrinted>
  <dcterms:created xsi:type="dcterms:W3CDTF">2024-05-14T06:49:00Z</dcterms:created>
  <dcterms:modified xsi:type="dcterms:W3CDTF">2024-05-14T10:43:00Z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63BA1B7E-64B8-45B1-8D0E-D28DF3C89F40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