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351C932A"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6C5731">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4B18A9">
        <w:rPr>
          <w:rFonts w:asciiTheme="minorHAnsi" w:eastAsia="Calibri" w:hAnsiTheme="minorHAnsi" w:cstheme="minorHAnsi"/>
          <w:b/>
          <w:bdr w:val="none" w:sz="0" w:space="0" w:color="auto"/>
        </w:rPr>
        <w:t xml:space="preserve">         </w:t>
      </w:r>
      <w:r w:rsidR="00B3771D">
        <w:rPr>
          <w:rFonts w:asciiTheme="minorHAnsi" w:eastAsia="Calibri" w:hAnsiTheme="minorHAnsi" w:cstheme="minorHAnsi"/>
          <w:b/>
          <w:bdr w:val="none" w:sz="0" w:space="0" w:color="auto"/>
        </w:rPr>
        <w:t>3</w:t>
      </w:r>
      <w:r w:rsidR="00D65C9A">
        <w:rPr>
          <w:rFonts w:asciiTheme="minorHAnsi" w:eastAsia="Calibri" w:hAnsiTheme="minorHAnsi" w:cstheme="minorHAnsi"/>
          <w:b/>
          <w:bdr w:val="none" w:sz="0" w:space="0" w:color="auto"/>
        </w:rPr>
        <w:t xml:space="preserve"> </w:t>
      </w:r>
      <w:r w:rsidR="004B18A9">
        <w:rPr>
          <w:rFonts w:asciiTheme="minorHAnsi" w:eastAsia="Calibri" w:hAnsiTheme="minorHAnsi" w:cstheme="minorHAnsi"/>
          <w:b/>
          <w:bdr w:val="none" w:sz="0" w:space="0" w:color="auto"/>
        </w:rPr>
        <w:t>Haziran</w:t>
      </w:r>
      <w:r w:rsidR="006C5731">
        <w:rPr>
          <w:rFonts w:asciiTheme="minorHAnsi" w:eastAsia="Calibri" w:hAnsiTheme="minorHAnsi" w:cstheme="minorHAnsi"/>
          <w:b/>
          <w:bdr w:val="none" w:sz="0" w:space="0" w:color="auto"/>
        </w:rPr>
        <w:t xml:space="preserve"> </w:t>
      </w:r>
      <w:r w:rsidR="007D58F1" w:rsidRPr="00DC350B">
        <w:rPr>
          <w:rFonts w:asciiTheme="minorHAnsi" w:eastAsia="Calibri" w:hAnsiTheme="minorHAnsi" w:cstheme="minorHAnsi"/>
          <w:b/>
          <w:bdr w:val="none" w:sz="0" w:space="0" w:color="auto"/>
        </w:rPr>
        <w:t>202</w:t>
      </w:r>
      <w:r w:rsidR="004B18A9">
        <w:rPr>
          <w:rFonts w:asciiTheme="minorHAnsi" w:eastAsia="Calibri" w:hAnsiTheme="minorHAnsi" w:cstheme="minorHAnsi"/>
          <w:b/>
          <w:bdr w:val="none" w:sz="0" w:space="0" w:color="auto"/>
        </w:rPr>
        <w:t>6</w:t>
      </w:r>
    </w:p>
    <w:p w14:paraId="5AADEE97" w14:textId="77777777" w:rsidR="00D65C9A" w:rsidRDefault="00D65C9A" w:rsidP="00DE5758">
      <w:pPr>
        <w:jc w:val="center"/>
        <w:rPr>
          <w:rStyle w:val="Gl"/>
          <w:rFonts w:asciiTheme="minorHAnsi" w:hAnsiTheme="minorHAnsi" w:cstheme="minorHAnsi"/>
          <w:sz w:val="22"/>
          <w:szCs w:val="22"/>
          <w:shd w:val="clear" w:color="auto" w:fill="FFFFFF"/>
        </w:rPr>
      </w:pPr>
    </w:p>
    <w:p w14:paraId="4A072CEC" w14:textId="19151283" w:rsidR="009C19BA" w:rsidRDefault="009C19BA" w:rsidP="009C19B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center"/>
        <w:rPr>
          <w:rStyle w:val="Gl"/>
          <w:rFonts w:asciiTheme="minorHAnsi" w:hAnsiTheme="minorHAnsi" w:cstheme="minorHAnsi"/>
          <w:bCs w:val="0"/>
          <w:sz w:val="48"/>
          <w:szCs w:val="40"/>
          <w:shd w:val="clear" w:color="auto" w:fill="FFFFFF"/>
        </w:rPr>
      </w:pPr>
      <w:r>
        <w:rPr>
          <w:rStyle w:val="Gl"/>
          <w:rFonts w:asciiTheme="minorHAnsi" w:hAnsiTheme="minorHAnsi" w:cstheme="minorHAnsi"/>
          <w:bCs w:val="0"/>
          <w:sz w:val="48"/>
          <w:szCs w:val="40"/>
          <w:shd w:val="clear" w:color="auto" w:fill="FFFFFF"/>
        </w:rPr>
        <w:t>Türk Telekom’un Raunt ç</w:t>
      </w:r>
      <w:r w:rsidRPr="009C19BA">
        <w:rPr>
          <w:rStyle w:val="Gl"/>
          <w:rFonts w:asciiTheme="minorHAnsi" w:hAnsiTheme="minorHAnsi" w:cstheme="minorHAnsi"/>
          <w:bCs w:val="0"/>
          <w:sz w:val="48"/>
          <w:szCs w:val="40"/>
          <w:shd w:val="clear" w:color="auto" w:fill="FFFFFF"/>
        </w:rPr>
        <w:t xml:space="preserve">özümüyle YKS öncesi hazırlık </w:t>
      </w:r>
      <w:r>
        <w:rPr>
          <w:rStyle w:val="Gl"/>
          <w:rFonts w:asciiTheme="minorHAnsi" w:hAnsiTheme="minorHAnsi" w:cstheme="minorHAnsi"/>
          <w:bCs w:val="0"/>
          <w:sz w:val="48"/>
          <w:szCs w:val="40"/>
          <w:shd w:val="clear" w:color="auto" w:fill="FFFFFF"/>
        </w:rPr>
        <w:t>fırsatı</w:t>
      </w:r>
    </w:p>
    <w:p w14:paraId="20E0B519" w14:textId="1BF63F74" w:rsidR="004B18A9" w:rsidRPr="004B18A9" w:rsidRDefault="004B18A9" w:rsidP="004B18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color w:val="1F1F1F"/>
          <w:sz w:val="22"/>
          <w:szCs w:val="22"/>
          <w:bdr w:val="none" w:sz="0" w:space="0" w:color="auto"/>
          <w:lang w:eastAsia="tr-TR"/>
        </w:rPr>
      </w:pPr>
      <w:r w:rsidRPr="004B18A9">
        <w:rPr>
          <w:rFonts w:asciiTheme="minorHAnsi" w:eastAsia="Times New Roman" w:hAnsiTheme="minorHAnsi" w:cstheme="minorHAnsi"/>
          <w:b/>
          <w:bCs/>
          <w:color w:val="1F1F1F"/>
          <w:sz w:val="22"/>
          <w:szCs w:val="22"/>
          <w:bdr w:val="none" w:sz="0" w:space="0" w:color="auto" w:frame="1"/>
          <w:lang w:eastAsia="tr-TR"/>
        </w:rPr>
        <w:t xml:space="preserve">Türk Telekom iştiraki </w:t>
      </w:r>
      <w:proofErr w:type="spellStart"/>
      <w:r w:rsidRPr="004B18A9">
        <w:rPr>
          <w:rFonts w:asciiTheme="minorHAnsi" w:eastAsia="Times New Roman" w:hAnsiTheme="minorHAnsi" w:cstheme="minorHAnsi"/>
          <w:b/>
          <w:bCs/>
          <w:color w:val="1F1F1F"/>
          <w:sz w:val="22"/>
          <w:szCs w:val="22"/>
          <w:bdr w:val="none" w:sz="0" w:space="0" w:color="auto" w:frame="1"/>
          <w:lang w:eastAsia="tr-TR"/>
        </w:rPr>
        <w:t>Sebit’in</w:t>
      </w:r>
      <w:proofErr w:type="spellEnd"/>
      <w:r w:rsidRPr="004B18A9">
        <w:rPr>
          <w:rFonts w:asciiTheme="minorHAnsi" w:eastAsia="Times New Roman" w:hAnsiTheme="minorHAnsi" w:cstheme="minorHAnsi"/>
          <w:b/>
          <w:bCs/>
          <w:color w:val="1F1F1F"/>
          <w:sz w:val="22"/>
          <w:szCs w:val="22"/>
          <w:bdr w:val="none" w:sz="0" w:space="0" w:color="auto" w:frame="1"/>
          <w:lang w:eastAsia="tr-TR"/>
        </w:rPr>
        <w:t xml:space="preserve"> üniversiteye hazırlık çözümü Raunt, 20-21 Haziran’da gerçekleştirilecek Yükseköğretim Kurumları Sınavı (YKS) öncesinde öğrencilere son kez kendilerini deneme fırsatı sunuyor. 6-7 Haziran tarihlerinde ülke genelinde düzenlenecek "Türkiye Geneli Ücretsiz Raunt YKS Provası" hem TYT hem de AYT oturumlarını kapsayarak ad</w:t>
      </w:r>
      <w:r>
        <w:rPr>
          <w:rFonts w:asciiTheme="minorHAnsi" w:eastAsia="Times New Roman" w:hAnsiTheme="minorHAnsi" w:cstheme="minorHAnsi"/>
          <w:b/>
          <w:bCs/>
          <w:color w:val="1F1F1F"/>
          <w:sz w:val="22"/>
          <w:szCs w:val="22"/>
          <w:bdr w:val="none" w:sz="0" w:space="0" w:color="auto" w:frame="1"/>
          <w:lang w:eastAsia="tr-TR"/>
        </w:rPr>
        <w:t xml:space="preserve">ayların gerçek sınav atmosferi </w:t>
      </w:r>
      <w:r w:rsidR="005F5E00">
        <w:rPr>
          <w:rFonts w:asciiTheme="minorHAnsi" w:eastAsia="Times New Roman" w:hAnsiTheme="minorHAnsi" w:cstheme="minorHAnsi"/>
          <w:b/>
          <w:bCs/>
          <w:color w:val="1F1F1F"/>
          <w:sz w:val="22"/>
          <w:szCs w:val="22"/>
          <w:bdr w:val="none" w:sz="0" w:space="0" w:color="auto" w:frame="1"/>
          <w:lang w:eastAsia="tr-TR"/>
        </w:rPr>
        <w:t>yaşamalarına</w:t>
      </w:r>
      <w:r w:rsidRPr="004B18A9">
        <w:rPr>
          <w:rFonts w:asciiTheme="minorHAnsi" w:eastAsia="Times New Roman" w:hAnsiTheme="minorHAnsi" w:cstheme="minorHAnsi"/>
          <w:b/>
          <w:bCs/>
          <w:color w:val="1F1F1F"/>
          <w:sz w:val="22"/>
          <w:szCs w:val="22"/>
          <w:bdr w:val="none" w:sz="0" w:space="0" w:color="auto" w:frame="1"/>
          <w:lang w:eastAsia="tr-TR"/>
        </w:rPr>
        <w:t xml:space="preserve">, zaman yönetimini </w:t>
      </w:r>
      <w:r w:rsidR="005F5E00" w:rsidRPr="004B18A9">
        <w:rPr>
          <w:rFonts w:asciiTheme="minorHAnsi" w:eastAsia="Times New Roman" w:hAnsiTheme="minorHAnsi" w:cstheme="minorHAnsi"/>
          <w:b/>
          <w:bCs/>
          <w:color w:val="1F1F1F"/>
          <w:sz w:val="22"/>
          <w:szCs w:val="22"/>
          <w:bdr w:val="none" w:sz="0" w:space="0" w:color="auto" w:frame="1"/>
          <w:lang w:eastAsia="tr-TR"/>
        </w:rPr>
        <w:t>deneyimleme</w:t>
      </w:r>
      <w:r w:rsidR="005F5E00">
        <w:rPr>
          <w:rFonts w:asciiTheme="minorHAnsi" w:eastAsia="Times New Roman" w:hAnsiTheme="minorHAnsi" w:cstheme="minorHAnsi"/>
          <w:b/>
          <w:bCs/>
          <w:color w:val="1F1F1F"/>
          <w:sz w:val="22"/>
          <w:szCs w:val="22"/>
          <w:bdr w:val="none" w:sz="0" w:space="0" w:color="auto" w:frame="1"/>
          <w:lang w:eastAsia="tr-TR"/>
        </w:rPr>
        <w:t>ler</w:t>
      </w:r>
      <w:r w:rsidR="005F5E00" w:rsidRPr="004B18A9">
        <w:rPr>
          <w:rFonts w:asciiTheme="minorHAnsi" w:eastAsia="Times New Roman" w:hAnsiTheme="minorHAnsi" w:cstheme="minorHAnsi"/>
          <w:b/>
          <w:bCs/>
          <w:color w:val="1F1F1F"/>
          <w:sz w:val="22"/>
          <w:szCs w:val="22"/>
          <w:bdr w:val="none" w:sz="0" w:space="0" w:color="auto" w:frame="1"/>
          <w:lang w:eastAsia="tr-TR"/>
        </w:rPr>
        <w:t xml:space="preserve">ine </w:t>
      </w:r>
      <w:r w:rsidRPr="004B18A9">
        <w:rPr>
          <w:rFonts w:asciiTheme="minorHAnsi" w:eastAsia="Times New Roman" w:hAnsiTheme="minorHAnsi" w:cstheme="minorHAnsi"/>
          <w:b/>
          <w:bCs/>
          <w:color w:val="1F1F1F"/>
          <w:sz w:val="22"/>
          <w:szCs w:val="22"/>
          <w:bdr w:val="none" w:sz="0" w:space="0" w:color="auto" w:frame="1"/>
          <w:lang w:eastAsia="tr-TR"/>
        </w:rPr>
        <w:t xml:space="preserve">ve eksiklerini </w:t>
      </w:r>
      <w:r w:rsidR="00952DA6">
        <w:rPr>
          <w:rFonts w:asciiTheme="minorHAnsi" w:eastAsia="Times New Roman" w:hAnsiTheme="minorHAnsi" w:cstheme="minorHAnsi"/>
          <w:b/>
          <w:bCs/>
          <w:color w:val="1F1F1F"/>
          <w:sz w:val="22"/>
          <w:szCs w:val="22"/>
          <w:bdr w:val="none" w:sz="0" w:space="0" w:color="auto" w:frame="1"/>
          <w:lang w:eastAsia="tr-TR"/>
        </w:rPr>
        <w:t xml:space="preserve">yapay zekâ analizleriyle </w:t>
      </w:r>
      <w:r w:rsidRPr="004B18A9">
        <w:rPr>
          <w:rFonts w:asciiTheme="minorHAnsi" w:eastAsia="Times New Roman" w:hAnsiTheme="minorHAnsi" w:cstheme="minorHAnsi"/>
          <w:b/>
          <w:bCs/>
          <w:color w:val="1F1F1F"/>
          <w:sz w:val="22"/>
          <w:szCs w:val="22"/>
          <w:bdr w:val="none" w:sz="0" w:space="0" w:color="auto" w:frame="1"/>
          <w:lang w:eastAsia="tr-TR"/>
        </w:rPr>
        <w:t>giderme</w:t>
      </w:r>
      <w:r w:rsidR="005F5E00">
        <w:rPr>
          <w:rFonts w:asciiTheme="minorHAnsi" w:eastAsia="Times New Roman" w:hAnsiTheme="minorHAnsi" w:cstheme="minorHAnsi"/>
          <w:b/>
          <w:bCs/>
          <w:color w:val="1F1F1F"/>
          <w:sz w:val="22"/>
          <w:szCs w:val="22"/>
          <w:bdr w:val="none" w:sz="0" w:space="0" w:color="auto" w:frame="1"/>
          <w:lang w:eastAsia="tr-TR"/>
        </w:rPr>
        <w:t>ler</w:t>
      </w:r>
      <w:r w:rsidRPr="004B18A9">
        <w:rPr>
          <w:rFonts w:asciiTheme="minorHAnsi" w:eastAsia="Times New Roman" w:hAnsiTheme="minorHAnsi" w:cstheme="minorHAnsi"/>
          <w:b/>
          <w:bCs/>
          <w:color w:val="1F1F1F"/>
          <w:sz w:val="22"/>
          <w:szCs w:val="22"/>
          <w:bdr w:val="none" w:sz="0" w:space="0" w:color="auto" w:frame="1"/>
          <w:lang w:eastAsia="tr-TR"/>
        </w:rPr>
        <w:t xml:space="preserve">ine olanak tanıyor. </w:t>
      </w:r>
      <w:r>
        <w:rPr>
          <w:rFonts w:asciiTheme="minorHAnsi" w:eastAsia="Times New Roman" w:hAnsiTheme="minorHAnsi" w:cstheme="minorHAnsi"/>
          <w:b/>
          <w:bCs/>
          <w:color w:val="1F1F1F"/>
          <w:sz w:val="22"/>
          <w:szCs w:val="22"/>
          <w:bdr w:val="none" w:sz="0" w:space="0" w:color="auto" w:frame="1"/>
          <w:lang w:eastAsia="tr-TR"/>
        </w:rPr>
        <w:t xml:space="preserve">Sınav </w:t>
      </w:r>
      <w:r w:rsidRPr="004B18A9">
        <w:rPr>
          <w:rFonts w:asciiTheme="minorHAnsi" w:eastAsia="Times New Roman" w:hAnsiTheme="minorHAnsi" w:cstheme="minorHAnsi"/>
          <w:b/>
          <w:bCs/>
          <w:color w:val="1F1F1F"/>
          <w:sz w:val="22"/>
          <w:szCs w:val="22"/>
          <w:bdr w:val="none" w:sz="0" w:space="0" w:color="auto" w:frame="1"/>
          <w:lang w:eastAsia="tr-TR"/>
        </w:rPr>
        <w:t>öncesindeki son büyük prova, öğrencilerin Türkiye sıralamalarını g</w:t>
      </w:r>
      <w:r>
        <w:rPr>
          <w:rFonts w:asciiTheme="minorHAnsi" w:eastAsia="Times New Roman" w:hAnsiTheme="minorHAnsi" w:cstheme="minorHAnsi"/>
          <w:b/>
          <w:bCs/>
          <w:color w:val="1F1F1F"/>
          <w:sz w:val="22"/>
          <w:szCs w:val="22"/>
          <w:bdr w:val="none" w:sz="0" w:space="0" w:color="auto" w:frame="1"/>
          <w:lang w:eastAsia="tr-TR"/>
        </w:rPr>
        <w:t>örmeleri açısından da kritik önem taşıyor</w:t>
      </w:r>
      <w:r w:rsidRPr="004B18A9">
        <w:rPr>
          <w:rFonts w:asciiTheme="minorHAnsi" w:eastAsia="Times New Roman" w:hAnsiTheme="minorHAnsi" w:cstheme="minorHAnsi"/>
          <w:b/>
          <w:bCs/>
          <w:color w:val="1F1F1F"/>
          <w:sz w:val="22"/>
          <w:szCs w:val="22"/>
          <w:bdr w:val="none" w:sz="0" w:space="0" w:color="auto" w:frame="1"/>
          <w:lang w:eastAsia="tr-TR"/>
        </w:rPr>
        <w:t>.</w:t>
      </w:r>
    </w:p>
    <w:p w14:paraId="67903E45" w14:textId="0A041DF1" w:rsidR="004B18A9" w:rsidRPr="004B18A9" w:rsidRDefault="004B18A9" w:rsidP="004B18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color w:val="1F1F1F"/>
          <w:sz w:val="22"/>
          <w:szCs w:val="22"/>
          <w:bdr w:val="none" w:sz="0" w:space="0" w:color="auto"/>
          <w:lang w:eastAsia="tr-TR"/>
        </w:rPr>
      </w:pPr>
      <w:r w:rsidRPr="004B18A9">
        <w:rPr>
          <w:rFonts w:asciiTheme="minorHAnsi" w:eastAsia="Times New Roman" w:hAnsiTheme="minorHAnsi" w:cstheme="minorHAnsi"/>
          <w:color w:val="1F1F1F"/>
          <w:sz w:val="22"/>
          <w:szCs w:val="22"/>
          <w:bdr w:val="none" w:sz="0" w:space="0" w:color="auto"/>
          <w:lang w:eastAsia="tr-TR"/>
        </w:rPr>
        <w:t xml:space="preserve">Türk Telekom iştiraki ve Türkiye’nin öncü eğitim teknolojileri şirketi </w:t>
      </w:r>
      <w:proofErr w:type="spellStart"/>
      <w:r w:rsidRPr="004B18A9">
        <w:rPr>
          <w:rFonts w:asciiTheme="minorHAnsi" w:eastAsia="Times New Roman" w:hAnsiTheme="minorHAnsi" w:cstheme="minorHAnsi"/>
          <w:color w:val="1F1F1F"/>
          <w:sz w:val="22"/>
          <w:szCs w:val="22"/>
          <w:bdr w:val="none" w:sz="0" w:space="0" w:color="auto"/>
          <w:lang w:eastAsia="tr-TR"/>
        </w:rPr>
        <w:t>Sebit</w:t>
      </w:r>
      <w:proofErr w:type="spellEnd"/>
      <w:r w:rsidRPr="004B18A9">
        <w:rPr>
          <w:rFonts w:asciiTheme="minorHAnsi" w:eastAsia="Times New Roman" w:hAnsiTheme="minorHAnsi" w:cstheme="minorHAnsi"/>
          <w:color w:val="1F1F1F"/>
          <w:sz w:val="22"/>
          <w:szCs w:val="22"/>
          <w:bdr w:val="none" w:sz="0" w:space="0" w:color="auto"/>
          <w:lang w:eastAsia="tr-TR"/>
        </w:rPr>
        <w:t xml:space="preserve">, geliştirdiği eğitim çözümleriyle milyonlarca öğrenciyi eğitim hayatları boyunca desteklemeyi sürdürüyor. Eğitim çözümleriyle gençlerin sınav yolculuğuna eşlik eden </w:t>
      </w:r>
      <w:proofErr w:type="spellStart"/>
      <w:r w:rsidRPr="004B18A9">
        <w:rPr>
          <w:rFonts w:asciiTheme="minorHAnsi" w:eastAsia="Times New Roman" w:hAnsiTheme="minorHAnsi" w:cstheme="minorHAnsi"/>
          <w:color w:val="1F1F1F"/>
          <w:sz w:val="22"/>
          <w:szCs w:val="22"/>
          <w:bdr w:val="none" w:sz="0" w:space="0" w:color="auto"/>
          <w:lang w:eastAsia="tr-TR"/>
        </w:rPr>
        <w:t>Sebit</w:t>
      </w:r>
      <w:proofErr w:type="spellEnd"/>
      <w:r w:rsidRPr="004B18A9">
        <w:rPr>
          <w:rFonts w:asciiTheme="minorHAnsi" w:eastAsia="Times New Roman" w:hAnsiTheme="minorHAnsi" w:cstheme="minorHAnsi"/>
          <w:color w:val="1F1F1F"/>
          <w:sz w:val="22"/>
          <w:szCs w:val="22"/>
          <w:bdr w:val="none" w:sz="0" w:space="0" w:color="auto"/>
          <w:lang w:eastAsia="tr-TR"/>
        </w:rPr>
        <w:t xml:space="preserve">, </w:t>
      </w:r>
      <w:r w:rsidR="00762917">
        <w:rPr>
          <w:rFonts w:asciiTheme="minorHAnsi" w:eastAsia="Times New Roman" w:hAnsiTheme="minorHAnsi" w:cstheme="minorHAnsi"/>
          <w:color w:val="1F1F1F"/>
          <w:sz w:val="22"/>
          <w:szCs w:val="22"/>
          <w:bdr w:val="none" w:sz="0" w:space="0" w:color="auto"/>
          <w:lang w:eastAsia="tr-TR"/>
        </w:rPr>
        <w:t xml:space="preserve">20-21 </w:t>
      </w:r>
      <w:r w:rsidRPr="004B18A9">
        <w:rPr>
          <w:rFonts w:asciiTheme="minorHAnsi" w:eastAsia="Times New Roman" w:hAnsiTheme="minorHAnsi" w:cstheme="minorHAnsi"/>
          <w:color w:val="1F1F1F"/>
          <w:sz w:val="22"/>
          <w:szCs w:val="22"/>
          <w:bdr w:val="none" w:sz="0" w:space="0" w:color="auto"/>
          <w:lang w:eastAsia="tr-TR"/>
        </w:rPr>
        <w:t>Haziran</w:t>
      </w:r>
      <w:r w:rsidR="00762917">
        <w:rPr>
          <w:rFonts w:asciiTheme="minorHAnsi" w:eastAsia="Times New Roman" w:hAnsiTheme="minorHAnsi" w:cstheme="minorHAnsi"/>
          <w:color w:val="1F1F1F"/>
          <w:sz w:val="22"/>
          <w:szCs w:val="22"/>
          <w:bdr w:val="none" w:sz="0" w:space="0" w:color="auto"/>
          <w:lang w:eastAsia="tr-TR"/>
        </w:rPr>
        <w:t xml:space="preserve">’daki </w:t>
      </w:r>
      <w:r>
        <w:rPr>
          <w:rFonts w:asciiTheme="minorHAnsi" w:eastAsia="Times New Roman" w:hAnsiTheme="minorHAnsi" w:cstheme="minorHAnsi"/>
          <w:color w:val="1F1F1F"/>
          <w:sz w:val="22"/>
          <w:szCs w:val="22"/>
          <w:bdr w:val="none" w:sz="0" w:space="0" w:color="auto"/>
          <w:lang w:eastAsia="tr-TR"/>
        </w:rPr>
        <w:t>sınav</w:t>
      </w:r>
      <w:r w:rsidRPr="004B18A9">
        <w:rPr>
          <w:rFonts w:asciiTheme="minorHAnsi" w:eastAsia="Times New Roman" w:hAnsiTheme="minorHAnsi" w:cstheme="minorHAnsi"/>
          <w:color w:val="1F1F1F"/>
          <w:sz w:val="22"/>
          <w:szCs w:val="22"/>
          <w:bdr w:val="none" w:sz="0" w:space="0" w:color="auto"/>
          <w:lang w:eastAsia="tr-TR"/>
        </w:rPr>
        <w:t xml:space="preserve"> öncesinde adaylar için kritik bir genel değerlendirme ve son prova fırsatı </w:t>
      </w:r>
      <w:r w:rsidR="009C19BA">
        <w:rPr>
          <w:rFonts w:asciiTheme="minorHAnsi" w:eastAsia="Times New Roman" w:hAnsiTheme="minorHAnsi" w:cstheme="minorHAnsi"/>
          <w:color w:val="1F1F1F"/>
          <w:sz w:val="22"/>
          <w:szCs w:val="22"/>
          <w:bdr w:val="none" w:sz="0" w:space="0" w:color="auto"/>
          <w:lang w:eastAsia="tr-TR"/>
        </w:rPr>
        <w:t xml:space="preserve">sağlıyor. </w:t>
      </w:r>
    </w:p>
    <w:p w14:paraId="23B1D421" w14:textId="6A68A74D" w:rsidR="004B18A9" w:rsidRPr="004B18A9" w:rsidRDefault="004B18A9" w:rsidP="004B18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outlineLvl w:val="3"/>
        <w:rPr>
          <w:rFonts w:asciiTheme="minorHAnsi" w:eastAsia="Times New Roman" w:hAnsiTheme="minorHAnsi" w:cstheme="minorHAnsi"/>
          <w:b/>
          <w:bCs/>
          <w:color w:val="1F1F1F"/>
          <w:sz w:val="22"/>
          <w:szCs w:val="22"/>
          <w:bdr w:val="none" w:sz="0" w:space="0" w:color="auto"/>
          <w:lang w:eastAsia="tr-TR"/>
        </w:rPr>
      </w:pPr>
      <w:r w:rsidRPr="004B18A9">
        <w:rPr>
          <w:rFonts w:asciiTheme="minorHAnsi" w:eastAsia="Times New Roman" w:hAnsiTheme="minorHAnsi" w:cstheme="minorHAnsi"/>
          <w:b/>
          <w:bCs/>
          <w:color w:val="1F1F1F"/>
          <w:sz w:val="22"/>
          <w:szCs w:val="22"/>
          <w:bdr w:val="none" w:sz="0" w:space="0" w:color="auto" w:frame="1"/>
          <w:lang w:eastAsia="tr-TR"/>
        </w:rPr>
        <w:t xml:space="preserve">Büyük </w:t>
      </w:r>
      <w:r w:rsidR="005C41A6">
        <w:rPr>
          <w:rFonts w:asciiTheme="minorHAnsi" w:eastAsia="Times New Roman" w:hAnsiTheme="minorHAnsi" w:cstheme="minorHAnsi"/>
          <w:b/>
          <w:bCs/>
          <w:color w:val="1F1F1F"/>
          <w:sz w:val="22"/>
          <w:szCs w:val="22"/>
          <w:bdr w:val="none" w:sz="0" w:space="0" w:color="auto" w:frame="1"/>
          <w:lang w:eastAsia="tr-TR"/>
        </w:rPr>
        <w:t>final</w:t>
      </w:r>
      <w:r w:rsidR="009C19BA" w:rsidRPr="004B18A9">
        <w:rPr>
          <w:rFonts w:asciiTheme="minorHAnsi" w:eastAsia="Times New Roman" w:hAnsiTheme="minorHAnsi" w:cstheme="minorHAnsi"/>
          <w:b/>
          <w:bCs/>
          <w:color w:val="1F1F1F"/>
          <w:sz w:val="22"/>
          <w:szCs w:val="22"/>
          <w:bdr w:val="none" w:sz="0" w:space="0" w:color="auto" w:frame="1"/>
          <w:lang w:eastAsia="tr-TR"/>
        </w:rPr>
        <w:t xml:space="preserve"> öncesi eksikleri </w:t>
      </w:r>
      <w:r w:rsidR="00F361C1">
        <w:rPr>
          <w:rFonts w:asciiTheme="minorHAnsi" w:eastAsia="Times New Roman" w:hAnsiTheme="minorHAnsi" w:cstheme="minorHAnsi"/>
          <w:b/>
          <w:bCs/>
          <w:color w:val="1F1F1F"/>
          <w:sz w:val="22"/>
          <w:szCs w:val="22"/>
          <w:bdr w:val="none" w:sz="0" w:space="0" w:color="auto" w:frame="1"/>
          <w:lang w:eastAsia="tr-TR"/>
        </w:rPr>
        <w:t>tamamlama</w:t>
      </w:r>
      <w:r w:rsidR="00F361C1" w:rsidRPr="004B18A9">
        <w:rPr>
          <w:rFonts w:asciiTheme="minorHAnsi" w:eastAsia="Times New Roman" w:hAnsiTheme="minorHAnsi" w:cstheme="minorHAnsi"/>
          <w:b/>
          <w:bCs/>
          <w:color w:val="1F1F1F"/>
          <w:sz w:val="22"/>
          <w:szCs w:val="22"/>
          <w:bdr w:val="none" w:sz="0" w:space="0" w:color="auto" w:frame="1"/>
          <w:lang w:eastAsia="tr-TR"/>
        </w:rPr>
        <w:t xml:space="preserve"> </w:t>
      </w:r>
      <w:r w:rsidR="009C19BA" w:rsidRPr="004B18A9">
        <w:rPr>
          <w:rFonts w:asciiTheme="minorHAnsi" w:eastAsia="Times New Roman" w:hAnsiTheme="minorHAnsi" w:cstheme="minorHAnsi"/>
          <w:b/>
          <w:bCs/>
          <w:color w:val="1F1F1F"/>
          <w:sz w:val="22"/>
          <w:szCs w:val="22"/>
          <w:bdr w:val="none" w:sz="0" w:space="0" w:color="auto" w:frame="1"/>
          <w:lang w:eastAsia="tr-TR"/>
        </w:rPr>
        <w:t>fırsatı</w:t>
      </w:r>
    </w:p>
    <w:p w14:paraId="729DDFF2" w14:textId="77777777" w:rsidR="00A85960" w:rsidRDefault="004B18A9" w:rsidP="001758A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imes New Roman" w:hAnsiTheme="minorHAnsi" w:cstheme="minorHAnsi"/>
          <w:color w:val="1F1F1F"/>
          <w:sz w:val="22"/>
          <w:szCs w:val="22"/>
          <w:bdr w:val="none" w:sz="0" w:space="0" w:color="auto"/>
          <w:lang w:eastAsia="tr-TR"/>
        </w:rPr>
      </w:pPr>
      <w:r w:rsidRPr="004B18A9">
        <w:rPr>
          <w:rFonts w:asciiTheme="minorHAnsi" w:eastAsia="Times New Roman" w:hAnsiTheme="minorHAnsi" w:cstheme="minorHAnsi"/>
          <w:color w:val="1F1F1F"/>
          <w:sz w:val="22"/>
          <w:szCs w:val="22"/>
          <w:bdr w:val="none" w:sz="0" w:space="0" w:color="auto"/>
          <w:lang w:eastAsia="tr-TR"/>
        </w:rPr>
        <w:t xml:space="preserve">Öğrencilere gerçek bir sınav deneyimi yaşatmak amacıyla hazırlanan son prova, tamamen YKS formatına uygun olarak tasarlanıyor. Üniversite adaylarının sınav öncesinde eksik konularını tespit edip nokta atışı çalışmalar yapabilmesi için deneme, en </w:t>
      </w:r>
      <w:r>
        <w:rPr>
          <w:rFonts w:asciiTheme="minorHAnsi" w:eastAsia="Times New Roman" w:hAnsiTheme="minorHAnsi" w:cstheme="minorHAnsi"/>
          <w:color w:val="1F1F1F"/>
          <w:sz w:val="22"/>
          <w:szCs w:val="22"/>
          <w:bdr w:val="none" w:sz="0" w:space="0" w:color="auto"/>
          <w:lang w:eastAsia="tr-TR"/>
        </w:rPr>
        <w:t>güncel ve en kritik veri kaynaklarından biri</w:t>
      </w:r>
      <w:r w:rsidRPr="004B18A9">
        <w:rPr>
          <w:rFonts w:asciiTheme="minorHAnsi" w:eastAsia="Times New Roman" w:hAnsiTheme="minorHAnsi" w:cstheme="minorHAnsi"/>
          <w:color w:val="1F1F1F"/>
          <w:sz w:val="22"/>
          <w:szCs w:val="22"/>
          <w:bdr w:val="none" w:sz="0" w:space="0" w:color="auto"/>
          <w:lang w:eastAsia="tr-TR"/>
        </w:rPr>
        <w:t xml:space="preserve"> olarak öne çıkıyor. Öğrencilerin Türkiye genelindeki sıralamalarını görmeleri ve sınav stresini yönetmeleri açısından büyük önem taşıyan bu adımla adaylar, eksiklerini kapatarak gerçek sınava en hazır şekilde girme imkânı buluyor. </w:t>
      </w:r>
    </w:p>
    <w:p w14:paraId="7823C183" w14:textId="3C6A1E4E" w:rsidR="004B18A9" w:rsidRPr="004B18A9" w:rsidRDefault="009F6D77" w:rsidP="004B18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rPr>
          <w:rFonts w:asciiTheme="minorHAnsi" w:eastAsia="Times New Roman" w:hAnsiTheme="minorHAnsi" w:cstheme="minorHAnsi"/>
          <w:color w:val="1F1F1F"/>
          <w:sz w:val="22"/>
          <w:szCs w:val="22"/>
          <w:bdr w:val="none" w:sz="0" w:space="0" w:color="auto"/>
          <w:lang w:eastAsia="tr-TR"/>
        </w:rPr>
      </w:pPr>
      <w:r>
        <w:rPr>
          <w:rFonts w:asciiTheme="minorHAnsi" w:eastAsia="Times New Roman" w:hAnsiTheme="minorHAnsi" w:cstheme="minorHAnsi"/>
          <w:color w:val="1F1F1F"/>
          <w:sz w:val="22"/>
          <w:szCs w:val="22"/>
          <w:bdr w:val="none" w:sz="0" w:space="0" w:color="auto"/>
          <w:lang w:eastAsia="tr-TR"/>
        </w:rPr>
        <w:t xml:space="preserve">Ayrıca </w:t>
      </w:r>
      <w:proofErr w:type="spellStart"/>
      <w:r>
        <w:rPr>
          <w:rFonts w:asciiTheme="minorHAnsi" w:eastAsia="Times New Roman" w:hAnsiTheme="minorHAnsi" w:cstheme="minorHAnsi"/>
          <w:color w:val="1F1F1F"/>
          <w:sz w:val="22"/>
          <w:szCs w:val="22"/>
          <w:bdr w:val="none" w:sz="0" w:space="0" w:color="auto"/>
          <w:lang w:eastAsia="tr-TR"/>
        </w:rPr>
        <w:t>Rau</w:t>
      </w:r>
      <w:r w:rsidR="00A85960">
        <w:rPr>
          <w:rFonts w:asciiTheme="minorHAnsi" w:eastAsia="Times New Roman" w:hAnsiTheme="minorHAnsi" w:cstheme="minorHAnsi"/>
          <w:color w:val="1F1F1F"/>
          <w:sz w:val="22"/>
          <w:szCs w:val="22"/>
          <w:bdr w:val="none" w:sz="0" w:space="0" w:color="auto"/>
          <w:lang w:eastAsia="tr-TR"/>
        </w:rPr>
        <w:t>n</w:t>
      </w:r>
      <w:r>
        <w:rPr>
          <w:rFonts w:asciiTheme="minorHAnsi" w:eastAsia="Times New Roman" w:hAnsiTheme="minorHAnsi" w:cstheme="minorHAnsi"/>
          <w:color w:val="1F1F1F"/>
          <w:sz w:val="22"/>
          <w:szCs w:val="22"/>
          <w:bdr w:val="none" w:sz="0" w:space="0" w:color="auto"/>
          <w:lang w:eastAsia="tr-TR"/>
        </w:rPr>
        <w:t>t’un</w:t>
      </w:r>
      <w:proofErr w:type="spellEnd"/>
      <w:r>
        <w:rPr>
          <w:rFonts w:asciiTheme="minorHAnsi" w:eastAsia="Times New Roman" w:hAnsiTheme="minorHAnsi" w:cstheme="minorHAnsi"/>
          <w:color w:val="1F1F1F"/>
          <w:sz w:val="22"/>
          <w:szCs w:val="22"/>
          <w:bdr w:val="none" w:sz="0" w:space="0" w:color="auto"/>
          <w:lang w:eastAsia="tr-TR"/>
        </w:rPr>
        <w:t xml:space="preserve"> sunduğu </w:t>
      </w:r>
      <w:r w:rsidR="00B03C13">
        <w:rPr>
          <w:rFonts w:asciiTheme="minorHAnsi" w:eastAsia="Times New Roman" w:hAnsiTheme="minorHAnsi" w:cstheme="minorHAnsi"/>
          <w:color w:val="1F1F1F"/>
          <w:sz w:val="22"/>
          <w:szCs w:val="22"/>
          <w:bdr w:val="none" w:sz="0" w:space="0" w:color="auto"/>
          <w:lang w:eastAsia="tr-TR"/>
        </w:rPr>
        <w:t xml:space="preserve">iki haftada bir rehberlik uzmanlarıyla bire bir </w:t>
      </w:r>
      <w:r w:rsidR="0015579A">
        <w:rPr>
          <w:rFonts w:asciiTheme="minorHAnsi" w:eastAsia="Times New Roman" w:hAnsiTheme="minorHAnsi" w:cstheme="minorHAnsi"/>
          <w:color w:val="1F1F1F"/>
          <w:sz w:val="22"/>
          <w:szCs w:val="22"/>
          <w:bdr w:val="none" w:sz="0" w:space="0" w:color="auto"/>
          <w:lang w:eastAsia="tr-TR"/>
        </w:rPr>
        <w:t xml:space="preserve">ve online </w:t>
      </w:r>
      <w:r w:rsidR="00B03C13">
        <w:rPr>
          <w:rFonts w:asciiTheme="minorHAnsi" w:eastAsia="Times New Roman" w:hAnsiTheme="minorHAnsi" w:cstheme="minorHAnsi"/>
          <w:color w:val="1F1F1F"/>
          <w:sz w:val="22"/>
          <w:szCs w:val="22"/>
          <w:bdr w:val="none" w:sz="0" w:space="0" w:color="auto"/>
          <w:lang w:eastAsia="tr-TR"/>
        </w:rPr>
        <w:t>görüşme fırsatı</w:t>
      </w:r>
      <w:r w:rsidR="0015579A">
        <w:rPr>
          <w:rFonts w:asciiTheme="minorHAnsi" w:eastAsia="Times New Roman" w:hAnsiTheme="minorHAnsi" w:cstheme="minorHAnsi"/>
          <w:color w:val="1F1F1F"/>
          <w:sz w:val="22"/>
          <w:szCs w:val="22"/>
          <w:bdr w:val="none" w:sz="0" w:space="0" w:color="auto"/>
          <w:lang w:eastAsia="tr-TR"/>
        </w:rPr>
        <w:t xml:space="preserve">, öğrencilerin sınav öncesinde zaman </w:t>
      </w:r>
      <w:r w:rsidR="00CA06E3">
        <w:rPr>
          <w:rFonts w:asciiTheme="minorHAnsi" w:eastAsia="Times New Roman" w:hAnsiTheme="minorHAnsi" w:cstheme="minorHAnsi"/>
          <w:color w:val="1F1F1F"/>
          <w:sz w:val="22"/>
          <w:szCs w:val="22"/>
          <w:bdr w:val="none" w:sz="0" w:space="0" w:color="auto"/>
          <w:lang w:eastAsia="tr-TR"/>
        </w:rPr>
        <w:t>yönetimi konusunda kendilerini geliştirmelerin</w:t>
      </w:r>
      <w:r w:rsidR="00A85960">
        <w:rPr>
          <w:rFonts w:asciiTheme="minorHAnsi" w:eastAsia="Times New Roman" w:hAnsiTheme="minorHAnsi" w:cstheme="minorHAnsi"/>
          <w:color w:val="1F1F1F"/>
          <w:sz w:val="22"/>
          <w:szCs w:val="22"/>
          <w:bdr w:val="none" w:sz="0" w:space="0" w:color="auto"/>
          <w:lang w:eastAsia="tr-TR"/>
        </w:rPr>
        <w:t>e</w:t>
      </w:r>
      <w:r w:rsidR="00CA06E3">
        <w:rPr>
          <w:rFonts w:asciiTheme="minorHAnsi" w:eastAsia="Times New Roman" w:hAnsiTheme="minorHAnsi" w:cstheme="minorHAnsi"/>
          <w:color w:val="1F1F1F"/>
          <w:sz w:val="22"/>
          <w:szCs w:val="22"/>
          <w:bdr w:val="none" w:sz="0" w:space="0" w:color="auto"/>
          <w:lang w:eastAsia="tr-TR"/>
        </w:rPr>
        <w:t xml:space="preserve"> ve sınav kaygılarını gidermelerine de destek oluyor. </w:t>
      </w:r>
      <w:proofErr w:type="spellStart"/>
      <w:r w:rsidR="00A06AA1">
        <w:rPr>
          <w:rFonts w:asciiTheme="minorHAnsi" w:eastAsia="Times New Roman" w:hAnsiTheme="minorHAnsi" w:cstheme="minorHAnsi"/>
          <w:color w:val="1F1F1F"/>
          <w:sz w:val="22"/>
          <w:szCs w:val="22"/>
          <w:bdr w:val="none" w:sz="0" w:space="0" w:color="auto"/>
          <w:lang w:eastAsia="tr-TR"/>
        </w:rPr>
        <w:t>Raunt’u</w:t>
      </w:r>
      <w:r w:rsidR="00376C20">
        <w:rPr>
          <w:rFonts w:asciiTheme="minorHAnsi" w:eastAsia="Times New Roman" w:hAnsiTheme="minorHAnsi" w:cstheme="minorHAnsi"/>
          <w:color w:val="1F1F1F"/>
          <w:sz w:val="22"/>
          <w:szCs w:val="22"/>
          <w:bdr w:val="none" w:sz="0" w:space="0" w:color="auto"/>
          <w:lang w:eastAsia="tr-TR"/>
        </w:rPr>
        <w:t>n</w:t>
      </w:r>
      <w:proofErr w:type="spellEnd"/>
      <w:r w:rsidR="00376C20">
        <w:rPr>
          <w:rFonts w:asciiTheme="minorHAnsi" w:eastAsia="Times New Roman" w:hAnsiTheme="minorHAnsi" w:cstheme="minorHAnsi"/>
          <w:color w:val="1F1F1F"/>
          <w:sz w:val="22"/>
          <w:szCs w:val="22"/>
          <w:bdr w:val="none" w:sz="0" w:space="0" w:color="auto"/>
          <w:lang w:eastAsia="tr-TR"/>
        </w:rPr>
        <w:t xml:space="preserve"> canlı dersleri ve YKS kampları da öğrencilerin </w:t>
      </w:r>
      <w:r w:rsidR="001D6E59">
        <w:rPr>
          <w:rFonts w:asciiTheme="minorHAnsi" w:eastAsia="Times New Roman" w:hAnsiTheme="minorHAnsi" w:cstheme="minorHAnsi"/>
          <w:color w:val="1F1F1F"/>
          <w:sz w:val="22"/>
          <w:szCs w:val="22"/>
          <w:bdr w:val="none" w:sz="0" w:space="0" w:color="auto"/>
          <w:lang w:eastAsia="tr-TR"/>
        </w:rPr>
        <w:t xml:space="preserve">eksiklerini hızla tamamlamalarını ve netlerini artırmalarını sağlıyor. </w:t>
      </w:r>
      <w:r w:rsidR="0015579A">
        <w:rPr>
          <w:rFonts w:asciiTheme="minorHAnsi" w:eastAsia="Times New Roman" w:hAnsiTheme="minorHAnsi" w:cstheme="minorHAnsi"/>
          <w:color w:val="1F1F1F"/>
          <w:sz w:val="22"/>
          <w:szCs w:val="22"/>
          <w:bdr w:val="none" w:sz="0" w:space="0" w:color="auto"/>
          <w:lang w:eastAsia="tr-TR"/>
        </w:rPr>
        <w:t xml:space="preserve"> </w:t>
      </w:r>
    </w:p>
    <w:p w14:paraId="0EC3C264" w14:textId="580D9421" w:rsidR="004B18A9" w:rsidRPr="004B18A9" w:rsidRDefault="004B18A9" w:rsidP="004B18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jc w:val="both"/>
        <w:outlineLvl w:val="3"/>
        <w:rPr>
          <w:rFonts w:asciiTheme="minorHAnsi" w:eastAsia="Times New Roman" w:hAnsiTheme="minorHAnsi" w:cstheme="minorHAnsi"/>
          <w:b/>
          <w:bCs/>
          <w:color w:val="1F1F1F"/>
          <w:sz w:val="22"/>
          <w:szCs w:val="22"/>
          <w:bdr w:val="none" w:sz="0" w:space="0" w:color="auto"/>
          <w:lang w:eastAsia="tr-TR"/>
        </w:rPr>
      </w:pPr>
      <w:r w:rsidRPr="004B18A9">
        <w:rPr>
          <w:rFonts w:asciiTheme="minorHAnsi" w:eastAsia="Times New Roman" w:hAnsiTheme="minorHAnsi" w:cstheme="minorHAnsi"/>
          <w:b/>
          <w:bCs/>
          <w:color w:val="1F1F1F"/>
          <w:sz w:val="22"/>
          <w:szCs w:val="22"/>
          <w:bdr w:val="none" w:sz="0" w:space="0" w:color="auto" w:frame="1"/>
          <w:lang w:eastAsia="tr-TR"/>
        </w:rPr>
        <w:t xml:space="preserve">Yapay </w:t>
      </w:r>
      <w:r w:rsidR="009C19BA" w:rsidRPr="004B18A9">
        <w:rPr>
          <w:rFonts w:asciiTheme="minorHAnsi" w:eastAsia="Times New Roman" w:hAnsiTheme="minorHAnsi" w:cstheme="minorHAnsi"/>
          <w:b/>
          <w:bCs/>
          <w:color w:val="1F1F1F"/>
          <w:sz w:val="22"/>
          <w:szCs w:val="22"/>
          <w:bdr w:val="none" w:sz="0" w:space="0" w:color="auto" w:frame="1"/>
          <w:lang w:eastAsia="tr-TR"/>
        </w:rPr>
        <w:t>zekâ teknolojisiyle doğru strateji</w:t>
      </w:r>
    </w:p>
    <w:p w14:paraId="6F0CF3E1" w14:textId="7042EF37" w:rsidR="004B18A9" w:rsidRDefault="004B18A9" w:rsidP="001758A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imes New Roman" w:hAnsiTheme="minorHAnsi" w:cstheme="minorHAnsi"/>
          <w:color w:val="1F1F1F"/>
          <w:sz w:val="22"/>
          <w:szCs w:val="22"/>
          <w:bdr w:val="none" w:sz="0" w:space="0" w:color="auto"/>
          <w:lang w:eastAsia="tr-TR"/>
        </w:rPr>
      </w:pPr>
      <w:r w:rsidRPr="004B18A9">
        <w:rPr>
          <w:rFonts w:asciiTheme="minorHAnsi" w:eastAsia="Times New Roman" w:hAnsiTheme="minorHAnsi" w:cstheme="minorHAnsi"/>
          <w:color w:val="1F1F1F"/>
          <w:sz w:val="22"/>
          <w:szCs w:val="22"/>
          <w:bdr w:val="none" w:sz="0" w:space="0" w:color="auto"/>
          <w:lang w:eastAsia="tr-TR"/>
        </w:rPr>
        <w:t>Yapay zekâ teknolojileriyle desteklenen soru çözüm ve çalışma planı oluşturma sistemine sahip Raunt, öğrencilerin performansını anlık olarak takip ediyor. Deneme sınavlarına katılan öğrencilerin testlerdeki yanlışlarını analiz eden yapay zekâ sistemi, onların en çok ihtiyaç duyduğu konuları tespit ederek kişiselleştirilmiş yeni bir çalışma planı sunuyor.</w:t>
      </w:r>
      <w:r>
        <w:rPr>
          <w:rFonts w:asciiTheme="minorHAnsi" w:eastAsia="Times New Roman" w:hAnsiTheme="minorHAnsi" w:cstheme="minorHAnsi"/>
          <w:color w:val="1F1F1F"/>
          <w:sz w:val="22"/>
          <w:szCs w:val="22"/>
          <w:bdr w:val="none" w:sz="0" w:space="0" w:color="auto"/>
          <w:lang w:eastAsia="tr-TR"/>
        </w:rPr>
        <w:t xml:space="preserve"> </w:t>
      </w:r>
      <w:proofErr w:type="spellStart"/>
      <w:r>
        <w:rPr>
          <w:rFonts w:asciiTheme="minorHAnsi" w:eastAsia="Times New Roman" w:hAnsiTheme="minorHAnsi" w:cstheme="minorHAnsi"/>
          <w:color w:val="1F1F1F"/>
          <w:sz w:val="22"/>
          <w:szCs w:val="22"/>
          <w:bdr w:val="none" w:sz="0" w:space="0" w:color="auto"/>
          <w:lang w:eastAsia="tr-TR"/>
        </w:rPr>
        <w:t>Raunt’un</w:t>
      </w:r>
      <w:proofErr w:type="spellEnd"/>
      <w:r>
        <w:rPr>
          <w:rFonts w:asciiTheme="minorHAnsi" w:eastAsia="Times New Roman" w:hAnsiTheme="minorHAnsi" w:cstheme="minorHAnsi"/>
          <w:color w:val="1F1F1F"/>
          <w:sz w:val="22"/>
          <w:szCs w:val="22"/>
          <w:bdr w:val="none" w:sz="0" w:space="0" w:color="auto"/>
          <w:lang w:eastAsia="tr-TR"/>
        </w:rPr>
        <w:t xml:space="preserve"> yapay zekâ sistemi</w:t>
      </w:r>
      <w:r w:rsidR="00482505">
        <w:rPr>
          <w:rFonts w:asciiTheme="minorHAnsi" w:eastAsia="Times New Roman" w:hAnsiTheme="minorHAnsi" w:cstheme="minorHAnsi"/>
          <w:color w:val="1F1F1F"/>
          <w:sz w:val="22"/>
          <w:szCs w:val="22"/>
          <w:bdr w:val="none" w:sz="0" w:space="0" w:color="auto"/>
          <w:lang w:eastAsia="tr-TR"/>
        </w:rPr>
        <w:t>;</w:t>
      </w:r>
      <w:r w:rsidRPr="004B18A9">
        <w:rPr>
          <w:rFonts w:asciiTheme="minorHAnsi" w:eastAsia="Times New Roman" w:hAnsiTheme="minorHAnsi" w:cstheme="minorHAnsi"/>
          <w:color w:val="1F1F1F"/>
          <w:sz w:val="22"/>
          <w:szCs w:val="22"/>
          <w:bdr w:val="none" w:sz="0" w:space="0" w:color="auto"/>
          <w:lang w:eastAsia="tr-TR"/>
        </w:rPr>
        <w:t xml:space="preserve"> öğrencinin seviyesine göre “Sorulara Yüklen”, “Eksiklerini Gider” veya “Sıfırdan Çalış” yönlendirmeleriyle doğru çalışma stratejisinin belirlenmesini destekliyor. Öğrenciler bu son prova sayesinde, </w:t>
      </w:r>
      <w:proofErr w:type="spellStart"/>
      <w:r w:rsidRPr="004B18A9">
        <w:rPr>
          <w:rFonts w:asciiTheme="minorHAnsi" w:eastAsia="Times New Roman" w:hAnsiTheme="minorHAnsi" w:cstheme="minorHAnsi"/>
          <w:color w:val="1F1F1F"/>
          <w:sz w:val="22"/>
          <w:szCs w:val="22"/>
          <w:bdr w:val="none" w:sz="0" w:space="0" w:color="auto"/>
          <w:lang w:eastAsia="tr-TR"/>
        </w:rPr>
        <w:t>Raunt'un</w:t>
      </w:r>
      <w:proofErr w:type="spellEnd"/>
      <w:r w:rsidRPr="004B18A9">
        <w:rPr>
          <w:rFonts w:asciiTheme="minorHAnsi" w:eastAsia="Times New Roman" w:hAnsiTheme="minorHAnsi" w:cstheme="minorHAnsi"/>
          <w:color w:val="1F1F1F"/>
          <w:sz w:val="22"/>
          <w:szCs w:val="22"/>
          <w:bdr w:val="none" w:sz="0" w:space="0" w:color="auto"/>
          <w:lang w:eastAsia="tr-TR"/>
        </w:rPr>
        <w:t xml:space="preserve"> teknolojik altyapısından da faydalanarak kalan kısıtlı zamanı en verimli şekilde değerlendirme ve sınav stratejilerini geliştirme şansı elde ediyor.</w:t>
      </w:r>
    </w:p>
    <w:p w14:paraId="5638264D" w14:textId="77777777" w:rsidR="00C91416" w:rsidRDefault="00C91416" w:rsidP="001758A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imes New Roman" w:hAnsiTheme="minorHAnsi" w:cstheme="minorHAnsi"/>
          <w:color w:val="1F1F1F"/>
          <w:sz w:val="22"/>
          <w:szCs w:val="22"/>
          <w:bdr w:val="none" w:sz="0" w:space="0" w:color="auto"/>
          <w:lang w:eastAsia="tr-TR"/>
        </w:rPr>
      </w:pPr>
    </w:p>
    <w:p w14:paraId="7C0FC013" w14:textId="77777777" w:rsidR="00C91416" w:rsidRPr="003B3A95" w:rsidRDefault="00C91416" w:rsidP="00C91416">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Pr>
          <w:noProof/>
          <w:lang w:eastAsia="tr-TR"/>
        </w:rPr>
        <w:drawing>
          <wp:inline distT="0" distB="0" distL="0" distR="0" wp14:anchorId="24BF29BE" wp14:editId="54B121FC">
            <wp:extent cx="1123950" cy="305927"/>
            <wp:effectExtent l="0" t="0" r="0" b="0"/>
            <wp:docPr id="1"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034880E8" w14:textId="77777777" w:rsidR="00C91416" w:rsidRPr="003B3A95" w:rsidRDefault="00C91416" w:rsidP="00C91416">
      <w:pPr>
        <w:jc w:val="both"/>
        <w:rPr>
          <w:rFonts w:ascii="Calibri" w:eastAsia="Calibri" w:hAnsi="Calibri" w:cs="Calibri"/>
          <w:b/>
          <w:bCs/>
          <w:sz w:val="22"/>
          <w:szCs w:val="22"/>
          <w:lang w:eastAsia="tr-TR"/>
        </w:rPr>
      </w:pPr>
      <w:r w:rsidRPr="003B3A95">
        <w:rPr>
          <w:rFonts w:ascii="Calibri" w:eastAsia="Calibri" w:hAnsi="Calibri" w:cs="Calibri"/>
          <w:b/>
          <w:bCs/>
          <w:sz w:val="22"/>
          <w:szCs w:val="22"/>
          <w:lang w:eastAsia="tr-TR"/>
        </w:rPr>
        <w:t>Özge Yavuz</w:t>
      </w:r>
    </w:p>
    <w:p w14:paraId="0F85FC42" w14:textId="77777777" w:rsidR="00C91416" w:rsidRPr="003B3A95" w:rsidRDefault="00C91416" w:rsidP="00C91416">
      <w:pPr>
        <w:jc w:val="both"/>
        <w:rPr>
          <w:rFonts w:ascii="Calibri" w:eastAsia="Calibri" w:hAnsi="Calibri" w:cs="Calibri"/>
          <w:sz w:val="22"/>
          <w:szCs w:val="22"/>
          <w:lang w:eastAsia="tr-TR"/>
        </w:rPr>
      </w:pPr>
      <w:r w:rsidRPr="003B3A95">
        <w:rPr>
          <w:rFonts w:ascii="Calibri" w:eastAsia="Calibri" w:hAnsi="Calibri" w:cs="Calibri"/>
          <w:sz w:val="22"/>
          <w:szCs w:val="22"/>
          <w:lang w:eastAsia="tr-TR"/>
        </w:rPr>
        <w:t>Tel: 0 532 395 05 12</w:t>
      </w:r>
    </w:p>
    <w:p w14:paraId="222B1765" w14:textId="77777777" w:rsidR="00C91416" w:rsidRPr="003A0BE5" w:rsidRDefault="00C91416" w:rsidP="00C91416">
      <w:pPr>
        <w:jc w:val="both"/>
        <w:rPr>
          <w:rFonts w:ascii="Calibri" w:eastAsia="Calibri" w:hAnsi="Calibri" w:cs="Calibri"/>
          <w:color w:val="000000"/>
          <w:u w:val="single"/>
        </w:rPr>
      </w:pPr>
      <w:hyperlink r:id="rId9" w:history="1">
        <w:r w:rsidRPr="003A0BE5">
          <w:rPr>
            <w:rStyle w:val="Kpr"/>
            <w:rFonts w:ascii="Calibri" w:eastAsia="Calibri" w:hAnsi="Calibri" w:cs="Calibri"/>
          </w:rPr>
          <w:t>ozge.yavuz@lorbi.com</w:t>
        </w:r>
      </w:hyperlink>
    </w:p>
    <w:p w14:paraId="6A2D36A2" w14:textId="77777777" w:rsidR="00C91416" w:rsidRPr="003A0BE5" w:rsidRDefault="00C91416" w:rsidP="00C91416">
      <w:pPr>
        <w:jc w:val="both"/>
        <w:rPr>
          <w:rFonts w:ascii="Calibri" w:eastAsia="Calibri" w:hAnsi="Calibri" w:cs="Calibri"/>
          <w:color w:val="000000"/>
          <w:u w:val="single"/>
        </w:rPr>
      </w:pPr>
    </w:p>
    <w:p w14:paraId="6395E6DA" w14:textId="16B5EE78" w:rsidR="00C91416" w:rsidRPr="003B3A95" w:rsidRDefault="00C91416" w:rsidP="00C91416">
      <w:pPr>
        <w:jc w:val="both"/>
        <w:rPr>
          <w:rFonts w:ascii="Calibri" w:eastAsia="Calibri" w:hAnsi="Calibri" w:cs="Calibri"/>
          <w:b/>
          <w:bCs/>
          <w:sz w:val="22"/>
          <w:szCs w:val="22"/>
          <w:lang w:eastAsia="tr-TR"/>
        </w:rPr>
      </w:pPr>
      <w:r>
        <w:rPr>
          <w:rFonts w:ascii="Calibri" w:eastAsia="Calibri" w:hAnsi="Calibri" w:cs="Calibri"/>
          <w:b/>
          <w:bCs/>
          <w:sz w:val="22"/>
          <w:szCs w:val="22"/>
          <w:lang w:eastAsia="tr-TR"/>
        </w:rPr>
        <w:t>Mehmet Akif Kaya</w:t>
      </w:r>
    </w:p>
    <w:p w14:paraId="08C618A8" w14:textId="1B8203F5" w:rsidR="00C91416" w:rsidRPr="003B3A95" w:rsidRDefault="00C91416" w:rsidP="00C91416">
      <w:pPr>
        <w:jc w:val="both"/>
        <w:rPr>
          <w:rFonts w:ascii="Calibri" w:eastAsia="Calibri" w:hAnsi="Calibri" w:cs="Calibri"/>
          <w:sz w:val="22"/>
          <w:szCs w:val="22"/>
          <w:lang w:eastAsia="tr-TR"/>
        </w:rPr>
      </w:pPr>
      <w:r w:rsidRPr="003B3A95">
        <w:rPr>
          <w:rFonts w:ascii="Calibri" w:eastAsia="Calibri" w:hAnsi="Calibri" w:cs="Calibri"/>
          <w:sz w:val="22"/>
          <w:szCs w:val="22"/>
          <w:lang w:eastAsia="tr-TR"/>
        </w:rPr>
        <w:t>Tel: 0</w:t>
      </w:r>
      <w:r>
        <w:rPr>
          <w:rFonts w:ascii="Calibri" w:eastAsia="Calibri" w:hAnsi="Calibri" w:cs="Calibri"/>
          <w:sz w:val="22"/>
          <w:szCs w:val="22"/>
          <w:lang w:eastAsia="tr-TR"/>
        </w:rPr>
        <w:t xml:space="preserve"> </w:t>
      </w:r>
      <w:r w:rsidRPr="003B3A95">
        <w:rPr>
          <w:rFonts w:ascii="Calibri" w:eastAsia="Calibri" w:hAnsi="Calibri" w:cs="Calibri"/>
          <w:sz w:val="22"/>
          <w:szCs w:val="22"/>
          <w:lang w:eastAsia="tr-TR"/>
        </w:rPr>
        <w:t>5</w:t>
      </w:r>
      <w:r>
        <w:rPr>
          <w:rFonts w:ascii="Calibri" w:eastAsia="Calibri" w:hAnsi="Calibri" w:cs="Calibri"/>
          <w:sz w:val="22"/>
          <w:szCs w:val="22"/>
          <w:lang w:eastAsia="tr-TR"/>
        </w:rPr>
        <w:t>07 877 31 91</w:t>
      </w:r>
    </w:p>
    <w:p w14:paraId="32ACA83E" w14:textId="320EE50B" w:rsidR="00C91416" w:rsidRPr="003B3A95" w:rsidRDefault="00C91416" w:rsidP="00C91416">
      <w:pPr>
        <w:jc w:val="both"/>
        <w:rPr>
          <w:rFonts w:ascii="Calibri" w:eastAsia="Calibri" w:hAnsi="Calibri" w:cs="Calibri"/>
          <w:sz w:val="22"/>
          <w:szCs w:val="22"/>
          <w:lang w:eastAsia="tr-TR"/>
        </w:rPr>
      </w:pPr>
      <w:r>
        <w:rPr>
          <w:rFonts w:ascii="Calibri" w:eastAsia="Calibri" w:hAnsi="Calibri" w:cs="Calibri"/>
          <w:sz w:val="22"/>
          <w:szCs w:val="22"/>
          <w:lang w:eastAsia="tr-TR"/>
        </w:rPr>
        <w:t>akif.kaya</w:t>
      </w:r>
      <w:r w:rsidRPr="003B3A95">
        <w:rPr>
          <w:rFonts w:ascii="Calibri" w:eastAsia="Calibri" w:hAnsi="Calibri" w:cs="Calibri"/>
          <w:sz w:val="22"/>
          <w:szCs w:val="22"/>
          <w:lang w:eastAsia="tr-TR"/>
        </w:rPr>
        <w:t>@lorbi.com</w:t>
      </w:r>
    </w:p>
    <w:p w14:paraId="1616999C" w14:textId="77777777" w:rsidR="00C91416" w:rsidRPr="004B18A9" w:rsidRDefault="00C91416" w:rsidP="001758A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imes New Roman" w:hAnsiTheme="minorHAnsi" w:cstheme="minorHAnsi"/>
          <w:color w:val="1F1F1F"/>
          <w:sz w:val="22"/>
          <w:szCs w:val="22"/>
          <w:bdr w:val="none" w:sz="0" w:space="0" w:color="auto"/>
          <w:lang w:eastAsia="tr-TR"/>
        </w:rPr>
      </w:pPr>
    </w:p>
    <w:p w14:paraId="026BFBD2" w14:textId="77777777" w:rsidR="0076546B" w:rsidRPr="004B18A9" w:rsidRDefault="0076546B" w:rsidP="004B18A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jc w:val="both"/>
        <w:rPr>
          <w:rFonts w:asciiTheme="minorHAnsi" w:eastAsia="Times New Roman" w:hAnsiTheme="minorHAnsi" w:cstheme="minorHAnsi"/>
          <w:b/>
          <w:bCs/>
          <w:color w:val="1F1F1F"/>
          <w:sz w:val="22"/>
          <w:szCs w:val="22"/>
          <w:bdr w:val="none" w:sz="0" w:space="0" w:color="auto" w:frame="1"/>
          <w:lang w:eastAsia="tr-TR"/>
        </w:rPr>
      </w:pPr>
    </w:p>
    <w:p w14:paraId="42857034" w14:textId="6C37D511" w:rsidR="00CC3131" w:rsidRPr="00365942" w:rsidRDefault="00CC3131" w:rsidP="00FE698E">
      <w:pPr>
        <w:pStyle w:val="Gvde"/>
        <w:spacing w:after="0" w:line="240" w:lineRule="auto"/>
        <w:jc w:val="both"/>
        <w:rPr>
          <w:color w:val="000000" w:themeColor="text1"/>
        </w:rPr>
      </w:pPr>
    </w:p>
    <w:sectPr w:rsidR="00CC3131" w:rsidRPr="00365942" w:rsidSect="004615B6">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34D4F" w14:textId="77777777" w:rsidR="00574DA5" w:rsidRDefault="00574DA5">
      <w:r>
        <w:separator/>
      </w:r>
    </w:p>
  </w:endnote>
  <w:endnote w:type="continuationSeparator" w:id="0">
    <w:p w14:paraId="7DB32627" w14:textId="77777777" w:rsidR="00574DA5" w:rsidRDefault="0057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9169D5" w:rsidRPr="0014496C" w:rsidRDefault="002A2E07"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6444" w14:textId="77777777" w:rsidR="009169D5" w:rsidRPr="0014496C" w:rsidRDefault="002A2E07"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F8D8F" w14:textId="77777777" w:rsidR="009169D5" w:rsidRPr="0014496C" w:rsidRDefault="002A2E07"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7D3C7" w14:textId="77777777" w:rsidR="00574DA5" w:rsidRDefault="00574DA5">
      <w:r>
        <w:separator/>
      </w:r>
    </w:p>
  </w:footnote>
  <w:footnote w:type="continuationSeparator" w:id="0">
    <w:p w14:paraId="2095E584" w14:textId="77777777" w:rsidR="00574DA5" w:rsidRDefault="00574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60144416">
    <w:abstractNumId w:val="7"/>
  </w:num>
  <w:num w:numId="2" w16cid:durableId="609901642">
    <w:abstractNumId w:val="9"/>
  </w:num>
  <w:num w:numId="3" w16cid:durableId="21059252">
    <w:abstractNumId w:val="6"/>
  </w:num>
  <w:num w:numId="4" w16cid:durableId="1376661496">
    <w:abstractNumId w:val="4"/>
  </w:num>
  <w:num w:numId="5" w16cid:durableId="1994409547">
    <w:abstractNumId w:val="0"/>
  </w:num>
  <w:num w:numId="6" w16cid:durableId="2051420536">
    <w:abstractNumId w:val="3"/>
  </w:num>
  <w:num w:numId="7" w16cid:durableId="925268071">
    <w:abstractNumId w:val="2"/>
  </w:num>
  <w:num w:numId="8" w16cid:durableId="1009915702">
    <w:abstractNumId w:val="11"/>
  </w:num>
  <w:num w:numId="9" w16cid:durableId="1932738278">
    <w:abstractNumId w:val="10"/>
  </w:num>
  <w:num w:numId="10" w16cid:durableId="743651940">
    <w:abstractNumId w:val="1"/>
  </w:num>
  <w:num w:numId="11" w16cid:durableId="1125394990">
    <w:abstractNumId w:val="5"/>
  </w:num>
  <w:num w:numId="12" w16cid:durableId="1005280643">
    <w:abstractNumId w:val="6"/>
  </w:num>
  <w:num w:numId="13" w16cid:durableId="14083783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1D1"/>
    <w:rsid w:val="00002C88"/>
    <w:rsid w:val="00003A44"/>
    <w:rsid w:val="00004290"/>
    <w:rsid w:val="000111F9"/>
    <w:rsid w:val="00011993"/>
    <w:rsid w:val="00014142"/>
    <w:rsid w:val="00014273"/>
    <w:rsid w:val="00017533"/>
    <w:rsid w:val="00026F58"/>
    <w:rsid w:val="00027DEA"/>
    <w:rsid w:val="000300DD"/>
    <w:rsid w:val="00030583"/>
    <w:rsid w:val="00030EB6"/>
    <w:rsid w:val="000360C6"/>
    <w:rsid w:val="0003628D"/>
    <w:rsid w:val="00037681"/>
    <w:rsid w:val="00040938"/>
    <w:rsid w:val="00044A8B"/>
    <w:rsid w:val="00044A9E"/>
    <w:rsid w:val="00045FF2"/>
    <w:rsid w:val="00046AF4"/>
    <w:rsid w:val="00050938"/>
    <w:rsid w:val="00056E47"/>
    <w:rsid w:val="00067337"/>
    <w:rsid w:val="00071E0B"/>
    <w:rsid w:val="00074F41"/>
    <w:rsid w:val="00075F38"/>
    <w:rsid w:val="0008174A"/>
    <w:rsid w:val="00084A46"/>
    <w:rsid w:val="000855B0"/>
    <w:rsid w:val="000868F6"/>
    <w:rsid w:val="00086910"/>
    <w:rsid w:val="00086D95"/>
    <w:rsid w:val="00090741"/>
    <w:rsid w:val="000929F8"/>
    <w:rsid w:val="00097C81"/>
    <w:rsid w:val="000A06D6"/>
    <w:rsid w:val="000A1152"/>
    <w:rsid w:val="000A2D08"/>
    <w:rsid w:val="000A576F"/>
    <w:rsid w:val="000B0776"/>
    <w:rsid w:val="000B57C0"/>
    <w:rsid w:val="000B6CA2"/>
    <w:rsid w:val="000B756C"/>
    <w:rsid w:val="000C0E8E"/>
    <w:rsid w:val="000C4FB6"/>
    <w:rsid w:val="000C695B"/>
    <w:rsid w:val="000C6D88"/>
    <w:rsid w:val="000D07A9"/>
    <w:rsid w:val="000D2EAD"/>
    <w:rsid w:val="000D435D"/>
    <w:rsid w:val="000D43BC"/>
    <w:rsid w:val="000D465C"/>
    <w:rsid w:val="000D4967"/>
    <w:rsid w:val="000D4C59"/>
    <w:rsid w:val="000D5A67"/>
    <w:rsid w:val="000E00D6"/>
    <w:rsid w:val="000E2DE8"/>
    <w:rsid w:val="000F3FC0"/>
    <w:rsid w:val="000F566B"/>
    <w:rsid w:val="000F6D5F"/>
    <w:rsid w:val="0010237B"/>
    <w:rsid w:val="00102B5A"/>
    <w:rsid w:val="00104272"/>
    <w:rsid w:val="00105C54"/>
    <w:rsid w:val="00112038"/>
    <w:rsid w:val="001144A2"/>
    <w:rsid w:val="00114F5C"/>
    <w:rsid w:val="00116A61"/>
    <w:rsid w:val="001220F5"/>
    <w:rsid w:val="00126924"/>
    <w:rsid w:val="00126DA8"/>
    <w:rsid w:val="00130371"/>
    <w:rsid w:val="00131FC5"/>
    <w:rsid w:val="00133B97"/>
    <w:rsid w:val="001351A1"/>
    <w:rsid w:val="00137854"/>
    <w:rsid w:val="00140934"/>
    <w:rsid w:val="00144315"/>
    <w:rsid w:val="001460B4"/>
    <w:rsid w:val="0015388F"/>
    <w:rsid w:val="00155593"/>
    <w:rsid w:val="0015579A"/>
    <w:rsid w:val="001617F0"/>
    <w:rsid w:val="00161E6F"/>
    <w:rsid w:val="00163173"/>
    <w:rsid w:val="00166CF6"/>
    <w:rsid w:val="00167472"/>
    <w:rsid w:val="00167F7C"/>
    <w:rsid w:val="00173FEA"/>
    <w:rsid w:val="00174DB5"/>
    <w:rsid w:val="001758A2"/>
    <w:rsid w:val="0018198A"/>
    <w:rsid w:val="00184BFA"/>
    <w:rsid w:val="001869B7"/>
    <w:rsid w:val="0019051B"/>
    <w:rsid w:val="00191293"/>
    <w:rsid w:val="0019142A"/>
    <w:rsid w:val="00194253"/>
    <w:rsid w:val="001A2B97"/>
    <w:rsid w:val="001A37E2"/>
    <w:rsid w:val="001B21B9"/>
    <w:rsid w:val="001B2791"/>
    <w:rsid w:val="001B3F84"/>
    <w:rsid w:val="001B4B09"/>
    <w:rsid w:val="001B7008"/>
    <w:rsid w:val="001C0543"/>
    <w:rsid w:val="001C06CF"/>
    <w:rsid w:val="001C5F5B"/>
    <w:rsid w:val="001C7905"/>
    <w:rsid w:val="001D15CC"/>
    <w:rsid w:val="001D35F1"/>
    <w:rsid w:val="001D3F96"/>
    <w:rsid w:val="001D5EF1"/>
    <w:rsid w:val="001D6CE4"/>
    <w:rsid w:val="001D6E59"/>
    <w:rsid w:val="001E3496"/>
    <w:rsid w:val="001E7434"/>
    <w:rsid w:val="00202B53"/>
    <w:rsid w:val="002054AE"/>
    <w:rsid w:val="0020704B"/>
    <w:rsid w:val="00211043"/>
    <w:rsid w:val="00213D35"/>
    <w:rsid w:val="00214E99"/>
    <w:rsid w:val="00216D64"/>
    <w:rsid w:val="00226AD5"/>
    <w:rsid w:val="002312E5"/>
    <w:rsid w:val="0023189C"/>
    <w:rsid w:val="00232EFB"/>
    <w:rsid w:val="0023409A"/>
    <w:rsid w:val="00236754"/>
    <w:rsid w:val="0023748C"/>
    <w:rsid w:val="00244B67"/>
    <w:rsid w:val="00244DC6"/>
    <w:rsid w:val="00245358"/>
    <w:rsid w:val="0025374F"/>
    <w:rsid w:val="00253EE0"/>
    <w:rsid w:val="00254233"/>
    <w:rsid w:val="002568FD"/>
    <w:rsid w:val="0026393A"/>
    <w:rsid w:val="00270544"/>
    <w:rsid w:val="002731BE"/>
    <w:rsid w:val="00277F4C"/>
    <w:rsid w:val="002805A8"/>
    <w:rsid w:val="002805D7"/>
    <w:rsid w:val="00283EEA"/>
    <w:rsid w:val="00286ED3"/>
    <w:rsid w:val="00287760"/>
    <w:rsid w:val="002901A0"/>
    <w:rsid w:val="002926BA"/>
    <w:rsid w:val="0029726A"/>
    <w:rsid w:val="002974F5"/>
    <w:rsid w:val="002A2E07"/>
    <w:rsid w:val="002A5BDC"/>
    <w:rsid w:val="002A6056"/>
    <w:rsid w:val="002A6B7D"/>
    <w:rsid w:val="002A7862"/>
    <w:rsid w:val="002B05E7"/>
    <w:rsid w:val="002B14A0"/>
    <w:rsid w:val="002B1745"/>
    <w:rsid w:val="002B3502"/>
    <w:rsid w:val="002B3A2E"/>
    <w:rsid w:val="002B4B20"/>
    <w:rsid w:val="002C08AF"/>
    <w:rsid w:val="002C13B6"/>
    <w:rsid w:val="002C5AE1"/>
    <w:rsid w:val="002C5BC6"/>
    <w:rsid w:val="002D0358"/>
    <w:rsid w:val="002D2AAB"/>
    <w:rsid w:val="002D51B8"/>
    <w:rsid w:val="002D54BD"/>
    <w:rsid w:val="002E5512"/>
    <w:rsid w:val="002F27B5"/>
    <w:rsid w:val="002F4E56"/>
    <w:rsid w:val="002F657C"/>
    <w:rsid w:val="002F6A5C"/>
    <w:rsid w:val="00302E82"/>
    <w:rsid w:val="00304173"/>
    <w:rsid w:val="00307E89"/>
    <w:rsid w:val="003102A4"/>
    <w:rsid w:val="00311269"/>
    <w:rsid w:val="00314406"/>
    <w:rsid w:val="00317023"/>
    <w:rsid w:val="00320B22"/>
    <w:rsid w:val="003247FB"/>
    <w:rsid w:val="00324CCA"/>
    <w:rsid w:val="0032675D"/>
    <w:rsid w:val="0032699F"/>
    <w:rsid w:val="00332CD7"/>
    <w:rsid w:val="0033332F"/>
    <w:rsid w:val="00333917"/>
    <w:rsid w:val="00336E48"/>
    <w:rsid w:val="0034548B"/>
    <w:rsid w:val="00351C7C"/>
    <w:rsid w:val="00354267"/>
    <w:rsid w:val="00360478"/>
    <w:rsid w:val="00361534"/>
    <w:rsid w:val="0036302D"/>
    <w:rsid w:val="0036439B"/>
    <w:rsid w:val="00365942"/>
    <w:rsid w:val="00371AAE"/>
    <w:rsid w:val="00372DF4"/>
    <w:rsid w:val="00373083"/>
    <w:rsid w:val="003753DE"/>
    <w:rsid w:val="00376C20"/>
    <w:rsid w:val="00382D8A"/>
    <w:rsid w:val="00393261"/>
    <w:rsid w:val="003A026A"/>
    <w:rsid w:val="003A0B12"/>
    <w:rsid w:val="003A27E7"/>
    <w:rsid w:val="003A2C3E"/>
    <w:rsid w:val="003A7A9C"/>
    <w:rsid w:val="003B0899"/>
    <w:rsid w:val="003C317F"/>
    <w:rsid w:val="003C318C"/>
    <w:rsid w:val="003C40DB"/>
    <w:rsid w:val="003E0A41"/>
    <w:rsid w:val="003E2228"/>
    <w:rsid w:val="003E43A5"/>
    <w:rsid w:val="003E6D41"/>
    <w:rsid w:val="003E7A81"/>
    <w:rsid w:val="003F015F"/>
    <w:rsid w:val="003F1AB3"/>
    <w:rsid w:val="003F2380"/>
    <w:rsid w:val="00402086"/>
    <w:rsid w:val="00410192"/>
    <w:rsid w:val="00411197"/>
    <w:rsid w:val="0041193D"/>
    <w:rsid w:val="00411FEF"/>
    <w:rsid w:val="00413A64"/>
    <w:rsid w:val="00413BBF"/>
    <w:rsid w:val="00414FD0"/>
    <w:rsid w:val="00415404"/>
    <w:rsid w:val="004269F8"/>
    <w:rsid w:val="00426D73"/>
    <w:rsid w:val="0042747A"/>
    <w:rsid w:val="004276C0"/>
    <w:rsid w:val="0043424F"/>
    <w:rsid w:val="0043440C"/>
    <w:rsid w:val="004357E1"/>
    <w:rsid w:val="004406DE"/>
    <w:rsid w:val="00441971"/>
    <w:rsid w:val="004419D2"/>
    <w:rsid w:val="00445102"/>
    <w:rsid w:val="0044510A"/>
    <w:rsid w:val="004460F3"/>
    <w:rsid w:val="00450719"/>
    <w:rsid w:val="00461168"/>
    <w:rsid w:val="004615B6"/>
    <w:rsid w:val="0046191E"/>
    <w:rsid w:val="004640CD"/>
    <w:rsid w:val="0046596D"/>
    <w:rsid w:val="00467009"/>
    <w:rsid w:val="00467FFD"/>
    <w:rsid w:val="004703EF"/>
    <w:rsid w:val="004708EC"/>
    <w:rsid w:val="00470DD1"/>
    <w:rsid w:val="00481849"/>
    <w:rsid w:val="00482505"/>
    <w:rsid w:val="004832C6"/>
    <w:rsid w:val="004839DF"/>
    <w:rsid w:val="004868A1"/>
    <w:rsid w:val="004928DD"/>
    <w:rsid w:val="00496038"/>
    <w:rsid w:val="004A2B2B"/>
    <w:rsid w:val="004A7335"/>
    <w:rsid w:val="004A7BAC"/>
    <w:rsid w:val="004B0146"/>
    <w:rsid w:val="004B18A9"/>
    <w:rsid w:val="004B52F1"/>
    <w:rsid w:val="004C1CAF"/>
    <w:rsid w:val="004C4EF8"/>
    <w:rsid w:val="004D0DD0"/>
    <w:rsid w:val="004D18D1"/>
    <w:rsid w:val="004D3999"/>
    <w:rsid w:val="004D4A97"/>
    <w:rsid w:val="004D5FDB"/>
    <w:rsid w:val="004D66C3"/>
    <w:rsid w:val="004D6F66"/>
    <w:rsid w:val="004E094E"/>
    <w:rsid w:val="004E12F5"/>
    <w:rsid w:val="004E232F"/>
    <w:rsid w:val="004E2A4A"/>
    <w:rsid w:val="004E5595"/>
    <w:rsid w:val="004F31C6"/>
    <w:rsid w:val="004F4017"/>
    <w:rsid w:val="004F44AC"/>
    <w:rsid w:val="004F542E"/>
    <w:rsid w:val="004F6004"/>
    <w:rsid w:val="00503513"/>
    <w:rsid w:val="005042AC"/>
    <w:rsid w:val="00507A2D"/>
    <w:rsid w:val="00517AE6"/>
    <w:rsid w:val="0052308A"/>
    <w:rsid w:val="00527415"/>
    <w:rsid w:val="00531AEA"/>
    <w:rsid w:val="00533400"/>
    <w:rsid w:val="00534534"/>
    <w:rsid w:val="00536496"/>
    <w:rsid w:val="005370D1"/>
    <w:rsid w:val="005371B8"/>
    <w:rsid w:val="00540023"/>
    <w:rsid w:val="005432DC"/>
    <w:rsid w:val="00543979"/>
    <w:rsid w:val="00543D65"/>
    <w:rsid w:val="00543E41"/>
    <w:rsid w:val="005447C8"/>
    <w:rsid w:val="0054799F"/>
    <w:rsid w:val="00551870"/>
    <w:rsid w:val="00561373"/>
    <w:rsid w:val="00563794"/>
    <w:rsid w:val="0056781E"/>
    <w:rsid w:val="005745B9"/>
    <w:rsid w:val="00574B6C"/>
    <w:rsid w:val="00574DA5"/>
    <w:rsid w:val="00576362"/>
    <w:rsid w:val="0057646D"/>
    <w:rsid w:val="0058322B"/>
    <w:rsid w:val="00584423"/>
    <w:rsid w:val="005844AF"/>
    <w:rsid w:val="00590DE6"/>
    <w:rsid w:val="00593654"/>
    <w:rsid w:val="00593A77"/>
    <w:rsid w:val="005A17E3"/>
    <w:rsid w:val="005A2F70"/>
    <w:rsid w:val="005A5290"/>
    <w:rsid w:val="005B11AD"/>
    <w:rsid w:val="005B32A2"/>
    <w:rsid w:val="005B615E"/>
    <w:rsid w:val="005B6F4D"/>
    <w:rsid w:val="005B77E1"/>
    <w:rsid w:val="005C0727"/>
    <w:rsid w:val="005C07CE"/>
    <w:rsid w:val="005C41A6"/>
    <w:rsid w:val="005C476E"/>
    <w:rsid w:val="005C59C0"/>
    <w:rsid w:val="005C629C"/>
    <w:rsid w:val="005D09D6"/>
    <w:rsid w:val="005D100F"/>
    <w:rsid w:val="005D4D9D"/>
    <w:rsid w:val="005D571E"/>
    <w:rsid w:val="005D6863"/>
    <w:rsid w:val="005D7685"/>
    <w:rsid w:val="005D7773"/>
    <w:rsid w:val="005D7E5A"/>
    <w:rsid w:val="005E3F82"/>
    <w:rsid w:val="005E6B63"/>
    <w:rsid w:val="005F28BA"/>
    <w:rsid w:val="005F4963"/>
    <w:rsid w:val="005F5E00"/>
    <w:rsid w:val="005F5FEB"/>
    <w:rsid w:val="005F70BE"/>
    <w:rsid w:val="0060041D"/>
    <w:rsid w:val="00601A4F"/>
    <w:rsid w:val="00603ECF"/>
    <w:rsid w:val="0060410B"/>
    <w:rsid w:val="00605473"/>
    <w:rsid w:val="00605575"/>
    <w:rsid w:val="00605907"/>
    <w:rsid w:val="00605B3E"/>
    <w:rsid w:val="00613354"/>
    <w:rsid w:val="006160DA"/>
    <w:rsid w:val="00620CD3"/>
    <w:rsid w:val="00621E12"/>
    <w:rsid w:val="00623244"/>
    <w:rsid w:val="00632964"/>
    <w:rsid w:val="0063778A"/>
    <w:rsid w:val="00640961"/>
    <w:rsid w:val="00640C1C"/>
    <w:rsid w:val="00646736"/>
    <w:rsid w:val="00646ADB"/>
    <w:rsid w:val="006470A3"/>
    <w:rsid w:val="00657A58"/>
    <w:rsid w:val="00663370"/>
    <w:rsid w:val="0066390D"/>
    <w:rsid w:val="006643CC"/>
    <w:rsid w:val="00666048"/>
    <w:rsid w:val="0067419A"/>
    <w:rsid w:val="00674C89"/>
    <w:rsid w:val="006760CB"/>
    <w:rsid w:val="00676D72"/>
    <w:rsid w:val="00676FA6"/>
    <w:rsid w:val="006853F6"/>
    <w:rsid w:val="00694952"/>
    <w:rsid w:val="00696526"/>
    <w:rsid w:val="006A083A"/>
    <w:rsid w:val="006A2352"/>
    <w:rsid w:val="006A244A"/>
    <w:rsid w:val="006A4FDA"/>
    <w:rsid w:val="006A529E"/>
    <w:rsid w:val="006B4249"/>
    <w:rsid w:val="006B73F8"/>
    <w:rsid w:val="006C44C2"/>
    <w:rsid w:val="006C54E0"/>
    <w:rsid w:val="006C5731"/>
    <w:rsid w:val="006C5EB9"/>
    <w:rsid w:val="006C711C"/>
    <w:rsid w:val="006D0FCE"/>
    <w:rsid w:val="006D2088"/>
    <w:rsid w:val="006D4F77"/>
    <w:rsid w:val="006D7CCC"/>
    <w:rsid w:val="006E13DE"/>
    <w:rsid w:val="006E1BC9"/>
    <w:rsid w:val="006E6F36"/>
    <w:rsid w:val="006E7837"/>
    <w:rsid w:val="006E7BC0"/>
    <w:rsid w:val="006F00F3"/>
    <w:rsid w:val="006F26D3"/>
    <w:rsid w:val="006F3FE3"/>
    <w:rsid w:val="006F4B7D"/>
    <w:rsid w:val="006F554D"/>
    <w:rsid w:val="006F6711"/>
    <w:rsid w:val="006F6779"/>
    <w:rsid w:val="006F6D0A"/>
    <w:rsid w:val="006F738B"/>
    <w:rsid w:val="006F7F31"/>
    <w:rsid w:val="0070043E"/>
    <w:rsid w:val="007061FE"/>
    <w:rsid w:val="00707C99"/>
    <w:rsid w:val="00721034"/>
    <w:rsid w:val="00723DCE"/>
    <w:rsid w:val="00724F22"/>
    <w:rsid w:val="00725795"/>
    <w:rsid w:val="00730710"/>
    <w:rsid w:val="00731064"/>
    <w:rsid w:val="007314FF"/>
    <w:rsid w:val="0073330A"/>
    <w:rsid w:val="0073634C"/>
    <w:rsid w:val="00736E71"/>
    <w:rsid w:val="00737718"/>
    <w:rsid w:val="00737C1A"/>
    <w:rsid w:val="0074046A"/>
    <w:rsid w:val="00740F1D"/>
    <w:rsid w:val="00744C3E"/>
    <w:rsid w:val="007465B0"/>
    <w:rsid w:val="007516E2"/>
    <w:rsid w:val="00751734"/>
    <w:rsid w:val="00757809"/>
    <w:rsid w:val="00760C9D"/>
    <w:rsid w:val="00762917"/>
    <w:rsid w:val="0076546B"/>
    <w:rsid w:val="00770B6F"/>
    <w:rsid w:val="00774548"/>
    <w:rsid w:val="00774B48"/>
    <w:rsid w:val="007811CF"/>
    <w:rsid w:val="0078382B"/>
    <w:rsid w:val="00783A6D"/>
    <w:rsid w:val="0079087D"/>
    <w:rsid w:val="00791B03"/>
    <w:rsid w:val="0079347A"/>
    <w:rsid w:val="00795594"/>
    <w:rsid w:val="0079600E"/>
    <w:rsid w:val="007961F7"/>
    <w:rsid w:val="007A1373"/>
    <w:rsid w:val="007A2853"/>
    <w:rsid w:val="007A306E"/>
    <w:rsid w:val="007A5CEF"/>
    <w:rsid w:val="007A6141"/>
    <w:rsid w:val="007A7252"/>
    <w:rsid w:val="007B0460"/>
    <w:rsid w:val="007B56C9"/>
    <w:rsid w:val="007B6FB6"/>
    <w:rsid w:val="007C00C5"/>
    <w:rsid w:val="007C0328"/>
    <w:rsid w:val="007C0B9A"/>
    <w:rsid w:val="007C2617"/>
    <w:rsid w:val="007C4042"/>
    <w:rsid w:val="007C4691"/>
    <w:rsid w:val="007C55F0"/>
    <w:rsid w:val="007D3B58"/>
    <w:rsid w:val="007D3CC5"/>
    <w:rsid w:val="007D418B"/>
    <w:rsid w:val="007D58B7"/>
    <w:rsid w:val="007D58F1"/>
    <w:rsid w:val="007D65AB"/>
    <w:rsid w:val="007E3E3A"/>
    <w:rsid w:val="007E552C"/>
    <w:rsid w:val="007E5DC6"/>
    <w:rsid w:val="007E6706"/>
    <w:rsid w:val="007E7E93"/>
    <w:rsid w:val="007F0FE4"/>
    <w:rsid w:val="007F35CF"/>
    <w:rsid w:val="007F47FD"/>
    <w:rsid w:val="007F7982"/>
    <w:rsid w:val="007F7E2F"/>
    <w:rsid w:val="00801D09"/>
    <w:rsid w:val="00801DB6"/>
    <w:rsid w:val="00801E82"/>
    <w:rsid w:val="00803BB4"/>
    <w:rsid w:val="0080543D"/>
    <w:rsid w:val="008115AD"/>
    <w:rsid w:val="00812B68"/>
    <w:rsid w:val="00815817"/>
    <w:rsid w:val="00817305"/>
    <w:rsid w:val="008232F8"/>
    <w:rsid w:val="00825A95"/>
    <w:rsid w:val="00826838"/>
    <w:rsid w:val="00830834"/>
    <w:rsid w:val="00830A2F"/>
    <w:rsid w:val="0083268B"/>
    <w:rsid w:val="00833071"/>
    <w:rsid w:val="00835107"/>
    <w:rsid w:val="00836470"/>
    <w:rsid w:val="0084062A"/>
    <w:rsid w:val="00841986"/>
    <w:rsid w:val="00843791"/>
    <w:rsid w:val="00845EA9"/>
    <w:rsid w:val="00846873"/>
    <w:rsid w:val="00846FFE"/>
    <w:rsid w:val="00853D97"/>
    <w:rsid w:val="00854888"/>
    <w:rsid w:val="00856EEA"/>
    <w:rsid w:val="00865289"/>
    <w:rsid w:val="0086553C"/>
    <w:rsid w:val="008676A4"/>
    <w:rsid w:val="00873D26"/>
    <w:rsid w:val="00875B94"/>
    <w:rsid w:val="008802AA"/>
    <w:rsid w:val="00880FD7"/>
    <w:rsid w:val="008811A3"/>
    <w:rsid w:val="00881B17"/>
    <w:rsid w:val="00882749"/>
    <w:rsid w:val="00883998"/>
    <w:rsid w:val="00884FF1"/>
    <w:rsid w:val="00891979"/>
    <w:rsid w:val="008923B3"/>
    <w:rsid w:val="00892B13"/>
    <w:rsid w:val="008A4371"/>
    <w:rsid w:val="008A614C"/>
    <w:rsid w:val="008A7479"/>
    <w:rsid w:val="008A7A8B"/>
    <w:rsid w:val="008B0F17"/>
    <w:rsid w:val="008B2492"/>
    <w:rsid w:val="008B53DC"/>
    <w:rsid w:val="008B67F4"/>
    <w:rsid w:val="008C5CC8"/>
    <w:rsid w:val="008C624E"/>
    <w:rsid w:val="008D22DC"/>
    <w:rsid w:val="008D40B7"/>
    <w:rsid w:val="008D63C4"/>
    <w:rsid w:val="008E068F"/>
    <w:rsid w:val="008E18A6"/>
    <w:rsid w:val="008E1B9B"/>
    <w:rsid w:val="008E2424"/>
    <w:rsid w:val="008E4DBE"/>
    <w:rsid w:val="008E53C3"/>
    <w:rsid w:val="008E7D17"/>
    <w:rsid w:val="008F30FF"/>
    <w:rsid w:val="00901519"/>
    <w:rsid w:val="00906262"/>
    <w:rsid w:val="00907129"/>
    <w:rsid w:val="00911156"/>
    <w:rsid w:val="00912FCF"/>
    <w:rsid w:val="00913401"/>
    <w:rsid w:val="00913F60"/>
    <w:rsid w:val="009145AA"/>
    <w:rsid w:val="0091633C"/>
    <w:rsid w:val="009169D5"/>
    <w:rsid w:val="00920746"/>
    <w:rsid w:val="00920FE3"/>
    <w:rsid w:val="00924966"/>
    <w:rsid w:val="0092499B"/>
    <w:rsid w:val="00927843"/>
    <w:rsid w:val="009344C7"/>
    <w:rsid w:val="009349BB"/>
    <w:rsid w:val="009372F3"/>
    <w:rsid w:val="00940E1C"/>
    <w:rsid w:val="009419DB"/>
    <w:rsid w:val="00952B64"/>
    <w:rsid w:val="00952DA6"/>
    <w:rsid w:val="009619BF"/>
    <w:rsid w:val="009636BB"/>
    <w:rsid w:val="00964D35"/>
    <w:rsid w:val="009668E6"/>
    <w:rsid w:val="00972DAE"/>
    <w:rsid w:val="0097327E"/>
    <w:rsid w:val="009769AB"/>
    <w:rsid w:val="0098438E"/>
    <w:rsid w:val="00984F82"/>
    <w:rsid w:val="00985490"/>
    <w:rsid w:val="00986F42"/>
    <w:rsid w:val="0099146F"/>
    <w:rsid w:val="009943AC"/>
    <w:rsid w:val="009A3624"/>
    <w:rsid w:val="009B1600"/>
    <w:rsid w:val="009B1F48"/>
    <w:rsid w:val="009B776F"/>
    <w:rsid w:val="009B784F"/>
    <w:rsid w:val="009C064F"/>
    <w:rsid w:val="009C19BA"/>
    <w:rsid w:val="009C481A"/>
    <w:rsid w:val="009C4D25"/>
    <w:rsid w:val="009C768E"/>
    <w:rsid w:val="009D25C3"/>
    <w:rsid w:val="009D4D32"/>
    <w:rsid w:val="009D549B"/>
    <w:rsid w:val="009D63C9"/>
    <w:rsid w:val="009D64E4"/>
    <w:rsid w:val="009D65B8"/>
    <w:rsid w:val="009D6994"/>
    <w:rsid w:val="009E1E15"/>
    <w:rsid w:val="009E3100"/>
    <w:rsid w:val="009E481F"/>
    <w:rsid w:val="009E7874"/>
    <w:rsid w:val="009F0FE4"/>
    <w:rsid w:val="009F1855"/>
    <w:rsid w:val="009F23A7"/>
    <w:rsid w:val="009F3CAF"/>
    <w:rsid w:val="009F4EE6"/>
    <w:rsid w:val="009F514F"/>
    <w:rsid w:val="009F6D77"/>
    <w:rsid w:val="009F7610"/>
    <w:rsid w:val="009F7E23"/>
    <w:rsid w:val="00A00661"/>
    <w:rsid w:val="00A02708"/>
    <w:rsid w:val="00A03A37"/>
    <w:rsid w:val="00A06167"/>
    <w:rsid w:val="00A06AA1"/>
    <w:rsid w:val="00A104ED"/>
    <w:rsid w:val="00A133FC"/>
    <w:rsid w:val="00A14627"/>
    <w:rsid w:val="00A162CD"/>
    <w:rsid w:val="00A16EDD"/>
    <w:rsid w:val="00A2433F"/>
    <w:rsid w:val="00A246FC"/>
    <w:rsid w:val="00A2657B"/>
    <w:rsid w:val="00A325B2"/>
    <w:rsid w:val="00A32C5B"/>
    <w:rsid w:val="00A32F0D"/>
    <w:rsid w:val="00A35207"/>
    <w:rsid w:val="00A372BD"/>
    <w:rsid w:val="00A4131B"/>
    <w:rsid w:val="00A443F4"/>
    <w:rsid w:val="00A60F5D"/>
    <w:rsid w:val="00A610FB"/>
    <w:rsid w:val="00A645E6"/>
    <w:rsid w:val="00A67F07"/>
    <w:rsid w:val="00A72548"/>
    <w:rsid w:val="00A732E8"/>
    <w:rsid w:val="00A75FF6"/>
    <w:rsid w:val="00A80869"/>
    <w:rsid w:val="00A81EE5"/>
    <w:rsid w:val="00A8311F"/>
    <w:rsid w:val="00A856B9"/>
    <w:rsid w:val="00A85960"/>
    <w:rsid w:val="00A85E0B"/>
    <w:rsid w:val="00A876D4"/>
    <w:rsid w:val="00A95720"/>
    <w:rsid w:val="00A96ACC"/>
    <w:rsid w:val="00A96ECC"/>
    <w:rsid w:val="00A973EA"/>
    <w:rsid w:val="00AA6907"/>
    <w:rsid w:val="00AA72F6"/>
    <w:rsid w:val="00AB36C9"/>
    <w:rsid w:val="00AB6194"/>
    <w:rsid w:val="00AB6435"/>
    <w:rsid w:val="00AC30BF"/>
    <w:rsid w:val="00AC41D7"/>
    <w:rsid w:val="00AC570D"/>
    <w:rsid w:val="00AE4B8E"/>
    <w:rsid w:val="00AE5D83"/>
    <w:rsid w:val="00AE616F"/>
    <w:rsid w:val="00AE7D4D"/>
    <w:rsid w:val="00B003B2"/>
    <w:rsid w:val="00B00B68"/>
    <w:rsid w:val="00B00C77"/>
    <w:rsid w:val="00B021CA"/>
    <w:rsid w:val="00B039A4"/>
    <w:rsid w:val="00B03C13"/>
    <w:rsid w:val="00B05D99"/>
    <w:rsid w:val="00B108D0"/>
    <w:rsid w:val="00B119C7"/>
    <w:rsid w:val="00B12277"/>
    <w:rsid w:val="00B22174"/>
    <w:rsid w:val="00B250BB"/>
    <w:rsid w:val="00B25596"/>
    <w:rsid w:val="00B257B2"/>
    <w:rsid w:val="00B25B10"/>
    <w:rsid w:val="00B26D85"/>
    <w:rsid w:val="00B27680"/>
    <w:rsid w:val="00B3771D"/>
    <w:rsid w:val="00B4200E"/>
    <w:rsid w:val="00B4255C"/>
    <w:rsid w:val="00B4395F"/>
    <w:rsid w:val="00B462A5"/>
    <w:rsid w:val="00B51385"/>
    <w:rsid w:val="00B62D18"/>
    <w:rsid w:val="00B671F8"/>
    <w:rsid w:val="00B67643"/>
    <w:rsid w:val="00B73747"/>
    <w:rsid w:val="00B7445F"/>
    <w:rsid w:val="00B759CE"/>
    <w:rsid w:val="00B76348"/>
    <w:rsid w:val="00B76DE6"/>
    <w:rsid w:val="00B840E0"/>
    <w:rsid w:val="00B8729E"/>
    <w:rsid w:val="00B92E59"/>
    <w:rsid w:val="00B94C51"/>
    <w:rsid w:val="00B96946"/>
    <w:rsid w:val="00BA3E68"/>
    <w:rsid w:val="00BB18D5"/>
    <w:rsid w:val="00BB2B62"/>
    <w:rsid w:val="00BB68E8"/>
    <w:rsid w:val="00BC036C"/>
    <w:rsid w:val="00BC11C5"/>
    <w:rsid w:val="00BC2150"/>
    <w:rsid w:val="00BC4D58"/>
    <w:rsid w:val="00BC4DA8"/>
    <w:rsid w:val="00BD3604"/>
    <w:rsid w:val="00BD406C"/>
    <w:rsid w:val="00BD4D68"/>
    <w:rsid w:val="00BE1233"/>
    <w:rsid w:val="00BE4493"/>
    <w:rsid w:val="00BE4C71"/>
    <w:rsid w:val="00BE50EF"/>
    <w:rsid w:val="00BE5339"/>
    <w:rsid w:val="00BE5627"/>
    <w:rsid w:val="00BF0978"/>
    <w:rsid w:val="00BF1D3E"/>
    <w:rsid w:val="00BF5D29"/>
    <w:rsid w:val="00C01F34"/>
    <w:rsid w:val="00C0657A"/>
    <w:rsid w:val="00C10EF7"/>
    <w:rsid w:val="00C11608"/>
    <w:rsid w:val="00C12803"/>
    <w:rsid w:val="00C22A16"/>
    <w:rsid w:val="00C22C98"/>
    <w:rsid w:val="00C239D1"/>
    <w:rsid w:val="00C27945"/>
    <w:rsid w:val="00C304BD"/>
    <w:rsid w:val="00C30E20"/>
    <w:rsid w:val="00C331EF"/>
    <w:rsid w:val="00C33BE3"/>
    <w:rsid w:val="00C33CBD"/>
    <w:rsid w:val="00C3465C"/>
    <w:rsid w:val="00C37F15"/>
    <w:rsid w:val="00C4225F"/>
    <w:rsid w:val="00C42F71"/>
    <w:rsid w:val="00C4362E"/>
    <w:rsid w:val="00C603EB"/>
    <w:rsid w:val="00C66AA7"/>
    <w:rsid w:val="00C75078"/>
    <w:rsid w:val="00C77D7C"/>
    <w:rsid w:val="00C82DC0"/>
    <w:rsid w:val="00C83666"/>
    <w:rsid w:val="00C84E9D"/>
    <w:rsid w:val="00C86A62"/>
    <w:rsid w:val="00C913C7"/>
    <w:rsid w:val="00C91416"/>
    <w:rsid w:val="00C951A5"/>
    <w:rsid w:val="00C95B7F"/>
    <w:rsid w:val="00C97D94"/>
    <w:rsid w:val="00CA06E3"/>
    <w:rsid w:val="00CA0C1C"/>
    <w:rsid w:val="00CA0FD5"/>
    <w:rsid w:val="00CA5E10"/>
    <w:rsid w:val="00CB0501"/>
    <w:rsid w:val="00CC112C"/>
    <w:rsid w:val="00CC3131"/>
    <w:rsid w:val="00CC485E"/>
    <w:rsid w:val="00CC5747"/>
    <w:rsid w:val="00CD543C"/>
    <w:rsid w:val="00CD569A"/>
    <w:rsid w:val="00CD5B07"/>
    <w:rsid w:val="00CD60EB"/>
    <w:rsid w:val="00CE533B"/>
    <w:rsid w:val="00CF0658"/>
    <w:rsid w:val="00CF2337"/>
    <w:rsid w:val="00CF2B13"/>
    <w:rsid w:val="00CF33DF"/>
    <w:rsid w:val="00CF47C4"/>
    <w:rsid w:val="00D02FF6"/>
    <w:rsid w:val="00D03724"/>
    <w:rsid w:val="00D07A5F"/>
    <w:rsid w:val="00D14FD8"/>
    <w:rsid w:val="00D27309"/>
    <w:rsid w:val="00D27A98"/>
    <w:rsid w:val="00D27B2B"/>
    <w:rsid w:val="00D31BBA"/>
    <w:rsid w:val="00D34415"/>
    <w:rsid w:val="00D35644"/>
    <w:rsid w:val="00D360CA"/>
    <w:rsid w:val="00D3742A"/>
    <w:rsid w:val="00D43425"/>
    <w:rsid w:val="00D44791"/>
    <w:rsid w:val="00D475C7"/>
    <w:rsid w:val="00D47BF0"/>
    <w:rsid w:val="00D5044D"/>
    <w:rsid w:val="00D520CD"/>
    <w:rsid w:val="00D55C6A"/>
    <w:rsid w:val="00D55D50"/>
    <w:rsid w:val="00D56819"/>
    <w:rsid w:val="00D621A6"/>
    <w:rsid w:val="00D6315E"/>
    <w:rsid w:val="00D63524"/>
    <w:rsid w:val="00D63760"/>
    <w:rsid w:val="00D641DF"/>
    <w:rsid w:val="00D64DC1"/>
    <w:rsid w:val="00D65C9A"/>
    <w:rsid w:val="00D65EDB"/>
    <w:rsid w:val="00D67D72"/>
    <w:rsid w:val="00D7378B"/>
    <w:rsid w:val="00D7625C"/>
    <w:rsid w:val="00D7690B"/>
    <w:rsid w:val="00D77779"/>
    <w:rsid w:val="00D77976"/>
    <w:rsid w:val="00D84E3F"/>
    <w:rsid w:val="00D91413"/>
    <w:rsid w:val="00D9216E"/>
    <w:rsid w:val="00D92ECA"/>
    <w:rsid w:val="00D950C7"/>
    <w:rsid w:val="00D95203"/>
    <w:rsid w:val="00DA26DB"/>
    <w:rsid w:val="00DA4D41"/>
    <w:rsid w:val="00DA66DA"/>
    <w:rsid w:val="00DA6DD4"/>
    <w:rsid w:val="00DA77C4"/>
    <w:rsid w:val="00DA7C3A"/>
    <w:rsid w:val="00DA7CDB"/>
    <w:rsid w:val="00DB2B90"/>
    <w:rsid w:val="00DB63D8"/>
    <w:rsid w:val="00DC02BB"/>
    <w:rsid w:val="00DC23D6"/>
    <w:rsid w:val="00DC350B"/>
    <w:rsid w:val="00DC713E"/>
    <w:rsid w:val="00DD52EC"/>
    <w:rsid w:val="00DD647D"/>
    <w:rsid w:val="00DE0268"/>
    <w:rsid w:val="00DE3211"/>
    <w:rsid w:val="00DE344E"/>
    <w:rsid w:val="00DE346B"/>
    <w:rsid w:val="00DE43F5"/>
    <w:rsid w:val="00DE5758"/>
    <w:rsid w:val="00DE593D"/>
    <w:rsid w:val="00DE69FB"/>
    <w:rsid w:val="00DF0363"/>
    <w:rsid w:val="00DF150A"/>
    <w:rsid w:val="00DF67BD"/>
    <w:rsid w:val="00DF6C7E"/>
    <w:rsid w:val="00E00DD2"/>
    <w:rsid w:val="00E015F9"/>
    <w:rsid w:val="00E032CB"/>
    <w:rsid w:val="00E13E83"/>
    <w:rsid w:val="00E2151B"/>
    <w:rsid w:val="00E24C7B"/>
    <w:rsid w:val="00E257A2"/>
    <w:rsid w:val="00E26644"/>
    <w:rsid w:val="00E3062D"/>
    <w:rsid w:val="00E345A7"/>
    <w:rsid w:val="00E3543B"/>
    <w:rsid w:val="00E35AF3"/>
    <w:rsid w:val="00E42912"/>
    <w:rsid w:val="00E4667E"/>
    <w:rsid w:val="00E5185F"/>
    <w:rsid w:val="00E55EAC"/>
    <w:rsid w:val="00E5660E"/>
    <w:rsid w:val="00E57FC8"/>
    <w:rsid w:val="00E61695"/>
    <w:rsid w:val="00E62B42"/>
    <w:rsid w:val="00E65792"/>
    <w:rsid w:val="00E67E4B"/>
    <w:rsid w:val="00E67E5C"/>
    <w:rsid w:val="00E7393B"/>
    <w:rsid w:val="00E807CA"/>
    <w:rsid w:val="00E811DC"/>
    <w:rsid w:val="00E8579D"/>
    <w:rsid w:val="00E872C4"/>
    <w:rsid w:val="00E87CB1"/>
    <w:rsid w:val="00E92EB7"/>
    <w:rsid w:val="00EA0E5C"/>
    <w:rsid w:val="00EA3814"/>
    <w:rsid w:val="00EA4A8F"/>
    <w:rsid w:val="00EA4B7A"/>
    <w:rsid w:val="00EA5AFE"/>
    <w:rsid w:val="00EA7A2D"/>
    <w:rsid w:val="00EB15EA"/>
    <w:rsid w:val="00EB2393"/>
    <w:rsid w:val="00EB2FE4"/>
    <w:rsid w:val="00EB49D4"/>
    <w:rsid w:val="00EB7F33"/>
    <w:rsid w:val="00EC0150"/>
    <w:rsid w:val="00EC5316"/>
    <w:rsid w:val="00EC53D4"/>
    <w:rsid w:val="00EC5514"/>
    <w:rsid w:val="00ED01D1"/>
    <w:rsid w:val="00ED0404"/>
    <w:rsid w:val="00EE18E5"/>
    <w:rsid w:val="00EE1D5E"/>
    <w:rsid w:val="00EE1E44"/>
    <w:rsid w:val="00EE2425"/>
    <w:rsid w:val="00EE6BB3"/>
    <w:rsid w:val="00EF1A3B"/>
    <w:rsid w:val="00EF2365"/>
    <w:rsid w:val="00EF24BD"/>
    <w:rsid w:val="00EF31D4"/>
    <w:rsid w:val="00EF4810"/>
    <w:rsid w:val="00EF7DA6"/>
    <w:rsid w:val="00F0184A"/>
    <w:rsid w:val="00F06038"/>
    <w:rsid w:val="00F112F5"/>
    <w:rsid w:val="00F12D0F"/>
    <w:rsid w:val="00F1309E"/>
    <w:rsid w:val="00F16377"/>
    <w:rsid w:val="00F16DD5"/>
    <w:rsid w:val="00F171AD"/>
    <w:rsid w:val="00F20BEB"/>
    <w:rsid w:val="00F228FE"/>
    <w:rsid w:val="00F22BD4"/>
    <w:rsid w:val="00F24F5A"/>
    <w:rsid w:val="00F25DB4"/>
    <w:rsid w:val="00F2698C"/>
    <w:rsid w:val="00F27AE7"/>
    <w:rsid w:val="00F361C1"/>
    <w:rsid w:val="00F36941"/>
    <w:rsid w:val="00F376FB"/>
    <w:rsid w:val="00F4023D"/>
    <w:rsid w:val="00F4216F"/>
    <w:rsid w:val="00F42F50"/>
    <w:rsid w:val="00F431A8"/>
    <w:rsid w:val="00F52905"/>
    <w:rsid w:val="00F536CD"/>
    <w:rsid w:val="00F56A29"/>
    <w:rsid w:val="00F57B66"/>
    <w:rsid w:val="00F622B1"/>
    <w:rsid w:val="00F63620"/>
    <w:rsid w:val="00F63806"/>
    <w:rsid w:val="00F65B94"/>
    <w:rsid w:val="00F72E59"/>
    <w:rsid w:val="00F738C7"/>
    <w:rsid w:val="00F74156"/>
    <w:rsid w:val="00F77CD5"/>
    <w:rsid w:val="00F815FF"/>
    <w:rsid w:val="00F8393B"/>
    <w:rsid w:val="00F8433C"/>
    <w:rsid w:val="00F85F4D"/>
    <w:rsid w:val="00F8630B"/>
    <w:rsid w:val="00F94417"/>
    <w:rsid w:val="00F94BF3"/>
    <w:rsid w:val="00F979F2"/>
    <w:rsid w:val="00F97C48"/>
    <w:rsid w:val="00FA17D8"/>
    <w:rsid w:val="00FA7CC6"/>
    <w:rsid w:val="00FB0F0D"/>
    <w:rsid w:val="00FB20C8"/>
    <w:rsid w:val="00FB5F8E"/>
    <w:rsid w:val="00FB6D62"/>
    <w:rsid w:val="00FB73C8"/>
    <w:rsid w:val="00FC0E38"/>
    <w:rsid w:val="00FC2691"/>
    <w:rsid w:val="00FC3C0E"/>
    <w:rsid w:val="00FC5B94"/>
    <w:rsid w:val="00FD3BA2"/>
    <w:rsid w:val="00FD523D"/>
    <w:rsid w:val="00FE698E"/>
    <w:rsid w:val="00FF7D4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8F966DAC-DA60-4D03-A1E3-DB9889D9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3">
    <w:name w:val="heading 3"/>
    <w:basedOn w:val="Normal"/>
    <w:link w:val="Balk3Char"/>
    <w:uiPriority w:val="9"/>
    <w:qFormat/>
    <w:rsid w:val="004B18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2"/>
    </w:pPr>
    <w:rPr>
      <w:rFonts w:eastAsia="Times New Roman"/>
      <w:b/>
      <w:bCs/>
      <w:sz w:val="27"/>
      <w:szCs w:val="27"/>
      <w:bdr w:val="none" w:sz="0" w:space="0" w:color="auto"/>
      <w:lang w:eastAsia="tr-TR"/>
    </w:rPr>
  </w:style>
  <w:style w:type="paragraph" w:styleId="Balk4">
    <w:name w:val="heading 4"/>
    <w:basedOn w:val="Normal"/>
    <w:link w:val="Balk4Char"/>
    <w:uiPriority w:val="9"/>
    <w:qFormat/>
    <w:rsid w:val="004B18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3"/>
    </w:pPr>
    <w:rPr>
      <w:rFonts w:eastAsia="Times New Roman"/>
      <w:b/>
      <w:bCs/>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customStyle="1" w:styleId="zmlenmeyenBahsetme1">
    <w:name w:val="Çözümlenmeyen Bahsetme1"/>
    <w:basedOn w:val="VarsaylanParagrafYazTipi"/>
    <w:uiPriority w:val="99"/>
    <w:semiHidden/>
    <w:unhideWhenUsed/>
    <w:rsid w:val="007D58F1"/>
    <w:rPr>
      <w:color w:val="605E5C"/>
      <w:shd w:val="clear" w:color="auto" w:fill="E1DFDD"/>
    </w:rPr>
  </w:style>
  <w:style w:type="character" w:customStyle="1" w:styleId="Balk3Char">
    <w:name w:val="Başlık 3 Char"/>
    <w:basedOn w:val="VarsaylanParagrafYazTipi"/>
    <w:link w:val="Balk3"/>
    <w:uiPriority w:val="9"/>
    <w:rsid w:val="004B18A9"/>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4B18A9"/>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04182028">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731470039">
      <w:bodyDiv w:val="1"/>
      <w:marLeft w:val="0"/>
      <w:marRight w:val="0"/>
      <w:marTop w:val="0"/>
      <w:marBottom w:val="0"/>
      <w:divBdr>
        <w:top w:val="none" w:sz="0" w:space="0" w:color="auto"/>
        <w:left w:val="none" w:sz="0" w:space="0" w:color="auto"/>
        <w:bottom w:val="none" w:sz="0" w:space="0" w:color="auto"/>
        <w:right w:val="none" w:sz="0" w:space="0" w:color="auto"/>
      </w:divBdr>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28946617">
      <w:bodyDiv w:val="1"/>
      <w:marLeft w:val="0"/>
      <w:marRight w:val="0"/>
      <w:marTop w:val="0"/>
      <w:marBottom w:val="0"/>
      <w:divBdr>
        <w:top w:val="none" w:sz="0" w:space="0" w:color="auto"/>
        <w:left w:val="none" w:sz="0" w:space="0" w:color="auto"/>
        <w:bottom w:val="none" w:sz="0" w:space="0" w:color="auto"/>
        <w:right w:val="none" w:sz="0" w:space="0" w:color="auto"/>
      </w:divBdr>
    </w:div>
    <w:div w:id="1333069811">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57660781">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803500848">
      <w:bodyDiv w:val="1"/>
      <w:marLeft w:val="0"/>
      <w:marRight w:val="0"/>
      <w:marTop w:val="0"/>
      <w:marBottom w:val="0"/>
      <w:divBdr>
        <w:top w:val="none" w:sz="0" w:space="0" w:color="auto"/>
        <w:left w:val="none" w:sz="0" w:space="0" w:color="auto"/>
        <w:bottom w:val="none" w:sz="0" w:space="0" w:color="auto"/>
        <w:right w:val="none" w:sz="0" w:space="0" w:color="auto"/>
      </w:divBdr>
    </w:div>
    <w:div w:id="1836920971">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959D0-EB95-4966-825B-22DF0A20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445</Words>
  <Characters>2540</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DİLA</cp:lastModifiedBy>
  <cp:revision>6</cp:revision>
  <cp:lastPrinted>2025-09-02T10:38:00Z</cp:lastPrinted>
  <dcterms:created xsi:type="dcterms:W3CDTF">2026-06-02T09:04:00Z</dcterms:created>
  <dcterms:modified xsi:type="dcterms:W3CDTF">2026-06-03T07:26:00Z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