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F8F74" w14:textId="77777777" w:rsidR="00D810F1" w:rsidRPr="006529F0" w:rsidRDefault="00D810F1" w:rsidP="00F979F2">
      <w:pPr>
        <w:pStyle w:val="Gvde"/>
        <w:spacing w:after="0" w:line="240" w:lineRule="auto"/>
        <w:jc w:val="both"/>
        <w:rPr>
          <w:rFonts w:asciiTheme="minorHAnsi" w:hAnsiTheme="minorHAnsi" w:cstheme="minorHAnsi"/>
        </w:rPr>
      </w:pPr>
    </w:p>
    <w:p w14:paraId="739F0DA2" w14:textId="648FAC22" w:rsidR="006529F0" w:rsidRPr="00626B70" w:rsidRDefault="00073F8F" w:rsidP="006529F0">
      <w:pPr>
        <w:pBdr>
          <w:bottom w:val="single" w:sz="4" w:space="1" w:color="000000"/>
        </w:pBdr>
        <w:spacing w:line="276" w:lineRule="auto"/>
        <w:ind w:right="-187"/>
        <w:rPr>
          <w:rFonts w:ascii="Calibri" w:hAnsi="Calibri" w:cs="Calibri"/>
        </w:rPr>
      </w:pPr>
      <w:r>
        <w:rPr>
          <w:rFonts w:ascii="Calibri" w:eastAsia="Calibri" w:hAnsi="Calibri" w:cs="Calibri"/>
          <w:b/>
        </w:rPr>
        <w:t>Basın Bülteni</w:t>
      </w:r>
      <w:r w:rsidR="006529F0" w:rsidRPr="00626B70">
        <w:rPr>
          <w:rFonts w:ascii="Calibri" w:eastAsia="Calibri" w:hAnsi="Calibri" w:cs="Calibri"/>
          <w:b/>
        </w:rPr>
        <w:t xml:space="preserve">                        </w:t>
      </w:r>
      <w:r w:rsidR="006529F0" w:rsidRPr="00626B70">
        <w:rPr>
          <w:rFonts w:ascii="Calibri" w:eastAsia="Calibri" w:hAnsi="Calibri" w:cs="Calibri"/>
          <w:b/>
        </w:rPr>
        <w:tab/>
      </w:r>
      <w:r w:rsidR="006529F0" w:rsidRPr="00626B70">
        <w:rPr>
          <w:rFonts w:ascii="Calibri" w:eastAsia="Calibri" w:hAnsi="Calibri" w:cs="Calibri"/>
          <w:b/>
        </w:rPr>
        <w:tab/>
      </w:r>
      <w:r w:rsidR="006529F0" w:rsidRPr="00626B70">
        <w:rPr>
          <w:rFonts w:ascii="Calibri" w:eastAsia="Calibri" w:hAnsi="Calibri" w:cs="Calibri"/>
          <w:b/>
        </w:rPr>
        <w:tab/>
      </w:r>
      <w:r w:rsidR="006529F0" w:rsidRPr="00626B70">
        <w:rPr>
          <w:rFonts w:ascii="Calibri" w:eastAsia="Calibri" w:hAnsi="Calibri" w:cs="Calibri"/>
          <w:b/>
        </w:rPr>
        <w:tab/>
      </w:r>
      <w:r w:rsidR="006529F0" w:rsidRPr="00626B70">
        <w:rPr>
          <w:rFonts w:ascii="Calibri" w:eastAsia="Calibri" w:hAnsi="Calibri" w:cs="Calibri"/>
          <w:b/>
        </w:rPr>
        <w:tab/>
      </w:r>
      <w:r w:rsidR="006529F0" w:rsidRPr="00626B70">
        <w:rPr>
          <w:rFonts w:ascii="Calibri" w:eastAsia="Calibri" w:hAnsi="Calibri" w:cs="Calibri"/>
          <w:b/>
        </w:rPr>
        <w:tab/>
      </w:r>
      <w:r w:rsidR="006529F0" w:rsidRPr="00626B70">
        <w:rPr>
          <w:rFonts w:ascii="Calibri" w:eastAsia="Calibri" w:hAnsi="Calibri" w:cs="Calibri"/>
          <w:b/>
        </w:rPr>
        <w:tab/>
      </w:r>
      <w:r w:rsidR="00D80272">
        <w:rPr>
          <w:rFonts w:ascii="Calibri" w:eastAsia="Calibri" w:hAnsi="Calibri" w:cs="Calibri"/>
          <w:b/>
        </w:rPr>
        <w:t xml:space="preserve">          </w:t>
      </w:r>
      <w:r w:rsidR="00385C48">
        <w:rPr>
          <w:rFonts w:ascii="Calibri" w:eastAsia="Calibri" w:hAnsi="Calibri" w:cs="Calibri"/>
          <w:b/>
        </w:rPr>
        <w:t xml:space="preserve">         13 Ocak</w:t>
      </w:r>
      <w:r w:rsidR="00D80272">
        <w:rPr>
          <w:rFonts w:ascii="Calibri" w:eastAsia="Calibri" w:hAnsi="Calibri" w:cs="Calibri"/>
          <w:b/>
        </w:rPr>
        <w:t xml:space="preserve"> </w:t>
      </w:r>
      <w:r w:rsidR="006529F0" w:rsidRPr="00626B70">
        <w:rPr>
          <w:rFonts w:ascii="Calibri" w:eastAsia="Calibri" w:hAnsi="Calibri" w:cs="Calibri"/>
          <w:b/>
        </w:rPr>
        <w:t>202</w:t>
      </w:r>
      <w:r w:rsidR="00385C48">
        <w:rPr>
          <w:rFonts w:ascii="Calibri" w:eastAsia="Calibri" w:hAnsi="Calibri" w:cs="Calibri"/>
          <w:b/>
        </w:rPr>
        <w:t>6</w:t>
      </w:r>
    </w:p>
    <w:p w14:paraId="04E6B1A7" w14:textId="77777777" w:rsidR="00BF4525" w:rsidRDefault="00BF4525" w:rsidP="00DC6F05">
      <w:pPr>
        <w:ind w:right="850"/>
        <w:rPr>
          <w:rStyle w:val="Gl"/>
          <w:rFonts w:ascii="Calibri" w:hAnsi="Calibri" w:cs="Calibri"/>
          <w:sz w:val="44"/>
          <w:szCs w:val="44"/>
          <w:shd w:val="clear" w:color="auto" w:fill="FFFFFF"/>
        </w:rPr>
      </w:pPr>
    </w:p>
    <w:p w14:paraId="5D710918" w14:textId="548E674A" w:rsidR="00140BFF" w:rsidRDefault="00140BFF" w:rsidP="00140BFF">
      <w:pPr>
        <w:spacing w:after="160" w:line="259" w:lineRule="auto"/>
        <w:contextualSpacing/>
        <w:jc w:val="center"/>
        <w:rPr>
          <w:rFonts w:ascii="Calibri" w:hAnsi="Calibri" w:cs="Calibri"/>
          <w:b/>
          <w:bCs/>
          <w:sz w:val="22"/>
          <w:szCs w:val="22"/>
        </w:rPr>
      </w:pPr>
      <w:r w:rsidRPr="00140BFF">
        <w:rPr>
          <w:rFonts w:ascii="Calibri" w:hAnsi="Calibri" w:cs="Calibri"/>
          <w:b/>
          <w:bCs/>
          <w:sz w:val="22"/>
          <w:szCs w:val="22"/>
        </w:rPr>
        <w:t>Türk Telekom, ALS ve felç gibi kas hasta</w:t>
      </w:r>
      <w:r w:rsidR="00680EAA">
        <w:rPr>
          <w:rFonts w:ascii="Calibri" w:hAnsi="Calibri" w:cs="Calibri"/>
          <w:b/>
          <w:bCs/>
          <w:sz w:val="22"/>
          <w:szCs w:val="22"/>
        </w:rPr>
        <w:t xml:space="preserve">sı </w:t>
      </w:r>
      <w:r w:rsidRPr="00140BFF">
        <w:rPr>
          <w:rFonts w:ascii="Calibri" w:hAnsi="Calibri" w:cs="Calibri"/>
          <w:b/>
          <w:bCs/>
          <w:sz w:val="22"/>
          <w:szCs w:val="22"/>
        </w:rPr>
        <w:t>bireyler</w:t>
      </w:r>
      <w:r>
        <w:rPr>
          <w:rFonts w:ascii="Calibri" w:hAnsi="Calibri" w:cs="Calibri"/>
          <w:b/>
          <w:bCs/>
          <w:sz w:val="22"/>
          <w:szCs w:val="22"/>
        </w:rPr>
        <w:t xml:space="preserve"> için geliştirdiği yapay zeka destekli </w:t>
      </w:r>
      <w:proofErr w:type="spellStart"/>
      <w:r w:rsidRPr="00140BFF">
        <w:rPr>
          <w:rFonts w:ascii="Calibri" w:hAnsi="Calibri" w:cs="Calibri"/>
          <w:b/>
          <w:bCs/>
          <w:sz w:val="22"/>
          <w:szCs w:val="22"/>
        </w:rPr>
        <w:t>EyeMo</w:t>
      </w:r>
      <w:proofErr w:type="spellEnd"/>
      <w:r w:rsidRPr="00140BFF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8C584B">
        <w:rPr>
          <w:rFonts w:ascii="Calibri" w:hAnsi="Calibri" w:cs="Calibri"/>
          <w:b/>
          <w:bCs/>
          <w:sz w:val="22"/>
          <w:szCs w:val="22"/>
        </w:rPr>
        <w:t>yazılımı</w:t>
      </w:r>
      <w:r>
        <w:rPr>
          <w:rFonts w:ascii="Calibri" w:hAnsi="Calibri" w:cs="Calibri"/>
          <w:b/>
          <w:bCs/>
          <w:sz w:val="22"/>
          <w:szCs w:val="22"/>
        </w:rPr>
        <w:t xml:space="preserve">nı </w:t>
      </w:r>
      <w:r w:rsidRPr="00140BFF">
        <w:rPr>
          <w:rFonts w:ascii="Calibri" w:hAnsi="Calibri" w:cs="Calibri"/>
          <w:b/>
          <w:bCs/>
          <w:sz w:val="22"/>
          <w:szCs w:val="22"/>
        </w:rPr>
        <w:t>ücretsiz olarak kullanıcıların hizmetine sundu</w:t>
      </w:r>
    </w:p>
    <w:p w14:paraId="4F16E761" w14:textId="77777777" w:rsidR="00140BFF" w:rsidRPr="00140BFF" w:rsidRDefault="00140BFF" w:rsidP="00140BFF">
      <w:pPr>
        <w:spacing w:after="160" w:line="259" w:lineRule="auto"/>
        <w:contextualSpacing/>
        <w:jc w:val="center"/>
        <w:rPr>
          <w:rStyle w:val="Gl"/>
          <w:rFonts w:ascii="Calibri" w:hAnsi="Calibri" w:cs="Calibri"/>
          <w:sz w:val="22"/>
          <w:szCs w:val="22"/>
        </w:rPr>
      </w:pPr>
    </w:p>
    <w:p w14:paraId="675EADAD" w14:textId="30EC45F1" w:rsidR="00B24882" w:rsidRDefault="00D958F3" w:rsidP="00385C48">
      <w:pPr>
        <w:ind w:left="708" w:right="850"/>
        <w:jc w:val="center"/>
        <w:rPr>
          <w:rFonts w:ascii="Calibri" w:eastAsia="Times New Roman" w:hAnsi="Calibri" w:cs="Calibri"/>
          <w:b/>
          <w:bCs/>
          <w:color w:val="1F1F1F"/>
          <w:sz w:val="44"/>
          <w:szCs w:val="44"/>
          <w:lang w:eastAsia="tr-TR"/>
        </w:rPr>
      </w:pPr>
      <w:r w:rsidRPr="00D958F3">
        <w:rPr>
          <w:rStyle w:val="Gl"/>
          <w:rFonts w:ascii="Calibri" w:hAnsi="Calibri" w:cs="Calibri"/>
          <w:sz w:val="44"/>
          <w:szCs w:val="44"/>
          <w:shd w:val="clear" w:color="auto" w:fill="FFFFFF"/>
        </w:rPr>
        <w:t>Türk Telekom</w:t>
      </w:r>
      <w:r w:rsidR="00771D29">
        <w:rPr>
          <w:rStyle w:val="Gl"/>
          <w:rFonts w:ascii="Calibri" w:hAnsi="Calibri" w:cs="Calibri"/>
          <w:sz w:val="44"/>
          <w:szCs w:val="44"/>
          <w:shd w:val="clear" w:color="auto" w:fill="FFFFFF"/>
        </w:rPr>
        <w:t xml:space="preserve"> </w:t>
      </w:r>
      <w:r>
        <w:rPr>
          <w:rFonts w:ascii="Calibri" w:eastAsia="Times New Roman" w:hAnsi="Calibri" w:cs="Calibri"/>
          <w:b/>
          <w:bCs/>
          <w:color w:val="1F1F1F"/>
          <w:sz w:val="44"/>
          <w:szCs w:val="44"/>
          <w:lang w:eastAsia="tr-TR"/>
        </w:rPr>
        <w:t>y</w:t>
      </w:r>
      <w:r w:rsidRPr="00D958F3">
        <w:rPr>
          <w:rFonts w:ascii="Calibri" w:eastAsia="Times New Roman" w:hAnsi="Calibri" w:cs="Calibri"/>
          <w:b/>
          <w:bCs/>
          <w:color w:val="1F1F1F"/>
          <w:sz w:val="44"/>
          <w:szCs w:val="44"/>
          <w:lang w:eastAsia="tr-TR"/>
        </w:rPr>
        <w:t xml:space="preserve">apay </w:t>
      </w:r>
      <w:r w:rsidR="00385360" w:rsidRPr="00D958F3">
        <w:rPr>
          <w:rFonts w:ascii="Calibri" w:eastAsia="Times New Roman" w:hAnsi="Calibri" w:cs="Calibri"/>
          <w:b/>
          <w:bCs/>
          <w:color w:val="1F1F1F"/>
          <w:sz w:val="44"/>
          <w:szCs w:val="44"/>
          <w:lang w:eastAsia="tr-TR"/>
        </w:rPr>
        <w:t>zekâ</w:t>
      </w:r>
      <w:r w:rsidRPr="00D958F3">
        <w:rPr>
          <w:rFonts w:ascii="Calibri" w:eastAsia="Times New Roman" w:hAnsi="Calibri" w:cs="Calibri"/>
          <w:b/>
          <w:bCs/>
          <w:color w:val="1F1F1F"/>
          <w:sz w:val="44"/>
          <w:szCs w:val="44"/>
          <w:lang w:eastAsia="tr-TR"/>
        </w:rPr>
        <w:t xml:space="preserve"> destekli </w:t>
      </w:r>
      <w:r w:rsidR="00F36CF8">
        <w:rPr>
          <w:rFonts w:ascii="Calibri" w:eastAsia="Times New Roman" w:hAnsi="Calibri" w:cs="Calibri"/>
          <w:b/>
          <w:bCs/>
          <w:color w:val="1F1F1F"/>
          <w:sz w:val="44"/>
          <w:szCs w:val="44"/>
          <w:lang w:eastAsia="tr-TR"/>
        </w:rPr>
        <w:t xml:space="preserve">yenilikçi çözümü </w:t>
      </w:r>
      <w:proofErr w:type="spellStart"/>
      <w:r w:rsidR="00385360" w:rsidRPr="00385360">
        <w:rPr>
          <w:rFonts w:ascii="Calibri" w:eastAsia="Times New Roman" w:hAnsi="Calibri" w:cs="Calibri"/>
          <w:b/>
          <w:bCs/>
          <w:color w:val="1F1F1F"/>
          <w:sz w:val="44"/>
          <w:szCs w:val="44"/>
          <w:lang w:eastAsia="tr-TR"/>
        </w:rPr>
        <w:t>EyeMo</w:t>
      </w:r>
      <w:proofErr w:type="spellEnd"/>
      <w:r w:rsidR="00140BFF">
        <w:rPr>
          <w:rFonts w:ascii="Calibri" w:eastAsia="Times New Roman" w:hAnsi="Calibri" w:cs="Calibri"/>
          <w:b/>
          <w:bCs/>
          <w:color w:val="1F1F1F"/>
          <w:sz w:val="44"/>
          <w:szCs w:val="44"/>
          <w:lang w:eastAsia="tr-TR"/>
        </w:rPr>
        <w:t xml:space="preserve"> ile</w:t>
      </w:r>
      <w:r w:rsidR="00385C48">
        <w:rPr>
          <w:rFonts w:ascii="Calibri" w:eastAsia="Times New Roman" w:hAnsi="Calibri" w:cs="Calibri"/>
          <w:b/>
          <w:bCs/>
          <w:color w:val="1F1F1F"/>
          <w:sz w:val="44"/>
          <w:szCs w:val="44"/>
          <w:lang w:eastAsia="tr-TR"/>
        </w:rPr>
        <w:t xml:space="preserve"> </w:t>
      </w:r>
      <w:r w:rsidR="00385360">
        <w:rPr>
          <w:rFonts w:ascii="Calibri" w:eastAsia="Times New Roman" w:hAnsi="Calibri" w:cs="Calibri"/>
          <w:b/>
          <w:bCs/>
          <w:color w:val="1F1F1F"/>
          <w:sz w:val="44"/>
          <w:szCs w:val="44"/>
          <w:lang w:eastAsia="tr-TR"/>
        </w:rPr>
        <w:t>kas hastaları için engelleri kaldırıyor</w:t>
      </w:r>
    </w:p>
    <w:p w14:paraId="0564C4EB" w14:textId="77777777" w:rsidR="00246B70" w:rsidRDefault="00246B70" w:rsidP="00385C48">
      <w:pPr>
        <w:pStyle w:val="AklamaMetni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5E2DC534" w14:textId="6B4306B2" w:rsidR="009643EA" w:rsidRPr="00385C48" w:rsidRDefault="009643EA" w:rsidP="00385C48">
      <w:pPr>
        <w:pStyle w:val="AklamaMetni"/>
        <w:jc w:val="both"/>
        <w:rPr>
          <w:rFonts w:ascii="Calibri" w:hAnsi="Calibri" w:cs="Calibri"/>
          <w:b/>
          <w:bCs/>
          <w:sz w:val="22"/>
          <w:szCs w:val="22"/>
        </w:rPr>
      </w:pPr>
      <w:r w:rsidRPr="00385C48">
        <w:rPr>
          <w:rFonts w:ascii="Calibri" w:hAnsi="Calibri" w:cs="Calibri"/>
          <w:b/>
          <w:bCs/>
          <w:sz w:val="22"/>
          <w:szCs w:val="22"/>
        </w:rPr>
        <w:t>Türk Telekom, teknolojiyi iyilik ve faydaya dönüştürme vizyonu doğrultusunda, herkes için erişilebilir bir yaşam hedefiyle çalışmalarına devam ediyor. Türk Telekom, ALS ve felç gibi kas hasta</w:t>
      </w:r>
      <w:r w:rsidR="00680EAA" w:rsidRPr="00385C48">
        <w:rPr>
          <w:rFonts w:ascii="Calibri" w:hAnsi="Calibri" w:cs="Calibri"/>
          <w:b/>
          <w:bCs/>
          <w:sz w:val="22"/>
          <w:szCs w:val="22"/>
        </w:rPr>
        <w:t xml:space="preserve">sı </w:t>
      </w:r>
      <w:r w:rsidRPr="00385C48">
        <w:rPr>
          <w:rFonts w:ascii="Calibri" w:hAnsi="Calibri" w:cs="Calibri"/>
          <w:b/>
          <w:bCs/>
          <w:sz w:val="22"/>
          <w:szCs w:val="22"/>
        </w:rPr>
        <w:t xml:space="preserve">bireylerin hayatını kolaylaştırmak amacıyla </w:t>
      </w:r>
      <w:proofErr w:type="spellStart"/>
      <w:r w:rsidRPr="00385C48">
        <w:rPr>
          <w:rFonts w:ascii="Calibri" w:hAnsi="Calibri" w:cs="Calibri"/>
          <w:b/>
          <w:bCs/>
          <w:sz w:val="22"/>
          <w:szCs w:val="22"/>
        </w:rPr>
        <w:t>EyeMo</w:t>
      </w:r>
      <w:proofErr w:type="spellEnd"/>
      <w:r w:rsidRPr="00385C48">
        <w:rPr>
          <w:rFonts w:ascii="Calibri" w:hAnsi="Calibri" w:cs="Calibri"/>
          <w:b/>
          <w:bCs/>
          <w:sz w:val="22"/>
          <w:szCs w:val="22"/>
        </w:rPr>
        <w:t xml:space="preserve"> projesini</w:t>
      </w:r>
      <w:r w:rsidR="00455085" w:rsidRPr="00385C48">
        <w:rPr>
          <w:rFonts w:ascii="Calibri" w:hAnsi="Calibri" w:cs="Calibri"/>
          <w:b/>
          <w:bCs/>
          <w:sz w:val="22"/>
          <w:szCs w:val="22"/>
        </w:rPr>
        <w:t xml:space="preserve"> hayata geçirdi.</w:t>
      </w:r>
      <w:r w:rsidRPr="00385C48">
        <w:rPr>
          <w:rFonts w:ascii="Calibri" w:hAnsi="Calibri" w:cs="Calibri"/>
          <w:b/>
          <w:bCs/>
          <w:sz w:val="22"/>
          <w:szCs w:val="22"/>
        </w:rPr>
        <w:t xml:space="preserve">  Proje kapsamında</w:t>
      </w:r>
      <w:r w:rsidR="00C26AC7" w:rsidRPr="00385C48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49120E" w:rsidRPr="00385C48">
        <w:rPr>
          <w:rFonts w:ascii="Calibri" w:hAnsi="Calibri" w:cs="Calibri"/>
          <w:b/>
          <w:bCs/>
          <w:sz w:val="22"/>
          <w:szCs w:val="22"/>
        </w:rPr>
        <w:t xml:space="preserve">kullanıcıların hizmetine </w:t>
      </w:r>
      <w:r w:rsidR="00C26AC7" w:rsidRPr="00385C48">
        <w:rPr>
          <w:rFonts w:ascii="Calibri" w:hAnsi="Calibri" w:cs="Calibri"/>
          <w:b/>
          <w:bCs/>
          <w:sz w:val="22"/>
          <w:szCs w:val="22"/>
        </w:rPr>
        <w:t xml:space="preserve">sunulan </w:t>
      </w:r>
      <w:proofErr w:type="spellStart"/>
      <w:r w:rsidR="00C26AC7" w:rsidRPr="00385C48">
        <w:rPr>
          <w:rFonts w:ascii="Calibri" w:hAnsi="Calibri" w:cs="Calibri"/>
          <w:b/>
          <w:bCs/>
          <w:sz w:val="22"/>
          <w:szCs w:val="22"/>
        </w:rPr>
        <w:t>EyeMo</w:t>
      </w:r>
      <w:proofErr w:type="spellEnd"/>
      <w:r w:rsidR="00C26AC7" w:rsidRPr="00385C48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5F6532" w:rsidRPr="00385C48">
        <w:rPr>
          <w:rFonts w:ascii="Calibri" w:hAnsi="Calibri" w:cs="Calibri"/>
          <w:b/>
          <w:bCs/>
          <w:sz w:val="22"/>
          <w:szCs w:val="22"/>
        </w:rPr>
        <w:t>yazılımı</w:t>
      </w:r>
      <w:r w:rsidR="00C26AC7" w:rsidRPr="00385C48">
        <w:rPr>
          <w:rFonts w:ascii="Calibri" w:hAnsi="Calibri" w:cs="Calibri"/>
          <w:b/>
          <w:bCs/>
          <w:sz w:val="22"/>
          <w:szCs w:val="22"/>
        </w:rPr>
        <w:t xml:space="preserve"> ile</w:t>
      </w:r>
      <w:r w:rsidRPr="00385C48">
        <w:rPr>
          <w:rFonts w:ascii="Calibri" w:hAnsi="Calibri" w:cs="Calibri"/>
          <w:b/>
          <w:bCs/>
          <w:sz w:val="22"/>
          <w:szCs w:val="22"/>
        </w:rPr>
        <w:t xml:space="preserve"> kas hastası bireyler, göz hareketleriyle bilgisayarlarını ve bilgisayara bağlı ışık, klima, televizyon gibi çevre ekipmanlarını kontrol edebilme imkânı elde ediyor. Türk Telekom tarafından patenti alınan </w:t>
      </w:r>
      <w:proofErr w:type="spellStart"/>
      <w:r w:rsidRPr="00385C48">
        <w:rPr>
          <w:rFonts w:ascii="Calibri" w:hAnsi="Calibri" w:cs="Calibri"/>
          <w:b/>
          <w:bCs/>
          <w:sz w:val="22"/>
          <w:szCs w:val="22"/>
        </w:rPr>
        <w:t>EyeMo</w:t>
      </w:r>
      <w:proofErr w:type="spellEnd"/>
      <w:r w:rsidRPr="00385C48">
        <w:rPr>
          <w:rFonts w:ascii="Calibri" w:hAnsi="Calibri" w:cs="Calibri"/>
          <w:b/>
          <w:bCs/>
          <w:sz w:val="22"/>
          <w:szCs w:val="22"/>
        </w:rPr>
        <w:t>, gözlük veya harici kamera gibi ek donanımlara ihtiyaç duymadan çalışıyor.</w:t>
      </w:r>
    </w:p>
    <w:p w14:paraId="514AB48E" w14:textId="39FD886C" w:rsidR="009643EA" w:rsidRPr="00385C48" w:rsidRDefault="009643EA" w:rsidP="00385C48">
      <w:pPr>
        <w:pStyle w:val="AklamaMetni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17193A96" w14:textId="68FBE023" w:rsidR="00C26AC7" w:rsidRPr="00385C48" w:rsidRDefault="009643EA" w:rsidP="00385C48">
      <w:pPr>
        <w:pStyle w:val="AklamaMetni"/>
        <w:jc w:val="both"/>
        <w:rPr>
          <w:rFonts w:ascii="Calibri" w:hAnsi="Calibri" w:cs="Calibri"/>
          <w:b/>
          <w:bCs/>
          <w:sz w:val="22"/>
          <w:szCs w:val="22"/>
        </w:rPr>
      </w:pPr>
      <w:bookmarkStart w:id="0" w:name="_Hlk217986019"/>
      <w:r w:rsidRPr="00385C48">
        <w:rPr>
          <w:rFonts w:ascii="Calibri" w:hAnsi="Calibri" w:cs="Calibri"/>
          <w:b/>
          <w:bCs/>
          <w:sz w:val="22"/>
          <w:szCs w:val="22"/>
        </w:rPr>
        <w:t xml:space="preserve">Türk Telekom </w:t>
      </w:r>
      <w:r w:rsidR="003F62AE" w:rsidRPr="00385C48">
        <w:rPr>
          <w:rFonts w:ascii="Calibri" w:hAnsi="Calibri" w:cs="Calibri"/>
          <w:b/>
          <w:bCs/>
          <w:sz w:val="22"/>
          <w:szCs w:val="22"/>
        </w:rPr>
        <w:t>Bilgi Teknolojileri Genel Müdür Yardımcısı Gökhan Evren</w:t>
      </w:r>
      <w:bookmarkEnd w:id="0"/>
      <w:r w:rsidRPr="00385C48">
        <w:rPr>
          <w:rFonts w:ascii="Calibri" w:hAnsi="Calibri" w:cs="Calibri"/>
          <w:b/>
          <w:bCs/>
          <w:sz w:val="22"/>
          <w:szCs w:val="22"/>
        </w:rPr>
        <w:t>, “</w:t>
      </w:r>
      <w:r w:rsidR="00C26AC7" w:rsidRPr="00385C48">
        <w:rPr>
          <w:rFonts w:ascii="Calibri" w:hAnsi="Calibri" w:cs="Calibri"/>
          <w:b/>
          <w:bCs/>
          <w:sz w:val="22"/>
          <w:szCs w:val="22"/>
        </w:rPr>
        <w:t xml:space="preserve">Türk Telekom olarak teknolojiyi yalnızca geliştiren değil, </w:t>
      </w:r>
      <w:r w:rsidR="00680EAA" w:rsidRPr="00385C48">
        <w:rPr>
          <w:rFonts w:ascii="Calibri" w:hAnsi="Calibri" w:cs="Calibri"/>
          <w:b/>
          <w:bCs/>
          <w:sz w:val="22"/>
          <w:szCs w:val="22"/>
        </w:rPr>
        <w:t>iyilik ve faydaya</w:t>
      </w:r>
      <w:r w:rsidR="00C26AC7" w:rsidRPr="00385C48">
        <w:rPr>
          <w:rFonts w:ascii="Calibri" w:hAnsi="Calibri" w:cs="Calibri"/>
          <w:b/>
          <w:bCs/>
          <w:sz w:val="22"/>
          <w:szCs w:val="22"/>
        </w:rPr>
        <w:t xml:space="preserve"> dönüştüren bir anlayışla hareket ediyoruz. ALS</w:t>
      </w:r>
      <w:r w:rsidR="00CA40EF" w:rsidRPr="00385C48">
        <w:rPr>
          <w:rFonts w:ascii="Calibri" w:hAnsi="Calibri" w:cs="Calibri"/>
          <w:b/>
          <w:bCs/>
          <w:sz w:val="22"/>
          <w:szCs w:val="22"/>
        </w:rPr>
        <w:t xml:space="preserve"> ve</w:t>
      </w:r>
      <w:r w:rsidR="00C26AC7" w:rsidRPr="00385C48">
        <w:rPr>
          <w:rFonts w:ascii="Calibri" w:hAnsi="Calibri" w:cs="Calibri"/>
          <w:b/>
          <w:bCs/>
          <w:sz w:val="22"/>
          <w:szCs w:val="22"/>
        </w:rPr>
        <w:t xml:space="preserve"> felç</w:t>
      </w:r>
      <w:r w:rsidR="00CA40EF" w:rsidRPr="00385C48">
        <w:rPr>
          <w:rFonts w:ascii="Calibri" w:hAnsi="Calibri" w:cs="Calibri"/>
          <w:b/>
          <w:bCs/>
          <w:sz w:val="22"/>
          <w:szCs w:val="22"/>
        </w:rPr>
        <w:t xml:space="preserve"> gibi</w:t>
      </w:r>
      <w:r w:rsidR="00C26AC7" w:rsidRPr="00385C48">
        <w:rPr>
          <w:rFonts w:ascii="Calibri" w:hAnsi="Calibri" w:cs="Calibri"/>
          <w:b/>
          <w:bCs/>
          <w:sz w:val="22"/>
          <w:szCs w:val="22"/>
        </w:rPr>
        <w:t xml:space="preserve"> kas hastası bireylerin hayatını kolaylaştırmak amacıyla geliştirdiğimiz </w:t>
      </w:r>
      <w:proofErr w:type="spellStart"/>
      <w:r w:rsidR="00C26AC7" w:rsidRPr="00385C48">
        <w:rPr>
          <w:rFonts w:ascii="Calibri" w:hAnsi="Calibri" w:cs="Calibri"/>
          <w:b/>
          <w:bCs/>
          <w:sz w:val="22"/>
          <w:szCs w:val="22"/>
        </w:rPr>
        <w:t>EyeMo</w:t>
      </w:r>
      <w:proofErr w:type="spellEnd"/>
      <w:r w:rsidR="00C26AC7" w:rsidRPr="00385C48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B12C20" w:rsidRPr="00385C48">
        <w:rPr>
          <w:rFonts w:ascii="Calibri" w:hAnsi="Calibri" w:cs="Calibri"/>
          <w:b/>
          <w:bCs/>
          <w:sz w:val="22"/>
          <w:szCs w:val="22"/>
        </w:rPr>
        <w:t>yazılımını</w:t>
      </w:r>
      <w:r w:rsidR="00C26AC7" w:rsidRPr="00385C48">
        <w:rPr>
          <w:rFonts w:ascii="Calibri" w:hAnsi="Calibri" w:cs="Calibri"/>
          <w:b/>
          <w:bCs/>
          <w:sz w:val="22"/>
          <w:szCs w:val="22"/>
        </w:rPr>
        <w:t xml:space="preserve">n patentini alarak kullanıcılarımızın hizmetine sunduk. </w:t>
      </w:r>
      <w:proofErr w:type="spellStart"/>
      <w:r w:rsidR="00C26AC7" w:rsidRPr="00385C48">
        <w:rPr>
          <w:rFonts w:ascii="Calibri" w:hAnsi="Calibri" w:cs="Calibri"/>
          <w:b/>
          <w:bCs/>
          <w:sz w:val="22"/>
          <w:szCs w:val="22"/>
        </w:rPr>
        <w:t>EyeMo</w:t>
      </w:r>
      <w:proofErr w:type="spellEnd"/>
      <w:r w:rsidR="00C26AC7" w:rsidRPr="00385C48">
        <w:rPr>
          <w:rFonts w:ascii="Calibri" w:hAnsi="Calibri" w:cs="Calibri"/>
          <w:b/>
          <w:bCs/>
          <w:sz w:val="22"/>
          <w:szCs w:val="22"/>
        </w:rPr>
        <w:t xml:space="preserve">, dijital dünyanın sunduğu imkânları herkes için erişilebilir kılma hedefimizin somut bir yansıması. Engelleri ortadan kaldıran bu çözümle, bireylerin bilgiye erişimini, dijital yaşama bağımsız ve eşit katılımını destekliyor; insan odaklı inovasyon yaklaşımımızla herkes için kapsayıcı bir dijital gelecek inşa etmeyi sürdürüyoruz” dedi. </w:t>
      </w:r>
    </w:p>
    <w:p w14:paraId="72870B8C" w14:textId="77777777" w:rsidR="00385C48" w:rsidRPr="00385C48" w:rsidRDefault="00385C48" w:rsidP="00385C48">
      <w:pPr>
        <w:pStyle w:val="AklamaMetni"/>
        <w:jc w:val="both"/>
        <w:rPr>
          <w:rFonts w:ascii="Calibri" w:hAnsi="Calibri" w:cs="Calibri"/>
          <w:sz w:val="22"/>
          <w:szCs w:val="22"/>
        </w:rPr>
      </w:pPr>
    </w:p>
    <w:p w14:paraId="1AE0F1F3" w14:textId="2016D767" w:rsidR="005761B3" w:rsidRDefault="005761B3" w:rsidP="00413B31">
      <w:pPr>
        <w:pStyle w:val="AklamaMetni"/>
        <w:jc w:val="both"/>
        <w:rPr>
          <w:rFonts w:ascii="Calibri" w:hAnsi="Calibri" w:cs="Calibri"/>
          <w:sz w:val="22"/>
          <w:szCs w:val="22"/>
        </w:rPr>
      </w:pPr>
      <w:r w:rsidRPr="005761B3">
        <w:rPr>
          <w:rFonts w:ascii="Calibri" w:hAnsi="Calibri" w:cs="Calibri"/>
          <w:sz w:val="22"/>
          <w:szCs w:val="22"/>
        </w:rPr>
        <w:t>Türk Telekom, teknolojiyi yaşamın her alanına yayarak akıllı uygulamalar ve yenilikçi çözümlerle topluma değer katmayı sürdürüyor. ALS ve felç gibi kas hasta</w:t>
      </w:r>
      <w:r w:rsidR="00680EAA">
        <w:rPr>
          <w:rFonts w:ascii="Calibri" w:hAnsi="Calibri" w:cs="Calibri"/>
          <w:sz w:val="22"/>
          <w:szCs w:val="22"/>
        </w:rPr>
        <w:t xml:space="preserve">sı </w:t>
      </w:r>
      <w:r w:rsidRPr="005761B3">
        <w:rPr>
          <w:rFonts w:ascii="Calibri" w:hAnsi="Calibri" w:cs="Calibri"/>
          <w:sz w:val="22"/>
          <w:szCs w:val="22"/>
        </w:rPr>
        <w:t xml:space="preserve">bireylerin hayatını kolaylaştırmak amacıyla geliştirilen yenilikçi çözüm, Türk Telekom tarafından patenti alınarak ücretsiz şekilde kullanıcıların hizmetine sunuldu. </w:t>
      </w:r>
      <w:r w:rsidR="00C26AC7" w:rsidRPr="00C26AC7">
        <w:rPr>
          <w:rFonts w:ascii="Calibri" w:hAnsi="Calibri" w:cs="Calibri"/>
          <w:sz w:val="22"/>
          <w:szCs w:val="22"/>
        </w:rPr>
        <w:t>Yapay zekâ tabanlı görüntü işleme modeli kullanılarak geliştirilen</w:t>
      </w:r>
      <w:r w:rsidR="00C26AC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5761B3">
        <w:rPr>
          <w:rFonts w:ascii="Calibri" w:hAnsi="Calibri" w:cs="Calibri"/>
          <w:sz w:val="22"/>
          <w:szCs w:val="22"/>
        </w:rPr>
        <w:t>EyeMo</w:t>
      </w:r>
      <w:proofErr w:type="spellEnd"/>
      <w:r w:rsidRPr="005761B3">
        <w:rPr>
          <w:rFonts w:ascii="Calibri" w:hAnsi="Calibri" w:cs="Calibri"/>
          <w:sz w:val="22"/>
          <w:szCs w:val="22"/>
        </w:rPr>
        <w:t xml:space="preserve"> ile kas hastası bireyler, yalnızca göz hareketleriyle bilgisayarlarını ve bilgisayara bağlı ışık, klima, televizyon gibi çevre ekipmanlarını kontrol edebiliyor.</w:t>
      </w:r>
    </w:p>
    <w:p w14:paraId="2690A7B9" w14:textId="77777777" w:rsidR="00C26AC7" w:rsidRPr="00385C48" w:rsidRDefault="00C26AC7" w:rsidP="00385C48">
      <w:pPr>
        <w:pStyle w:val="AklamaMetni"/>
        <w:jc w:val="both"/>
        <w:rPr>
          <w:rFonts w:ascii="Calibri" w:hAnsi="Calibri" w:cs="Calibri"/>
          <w:sz w:val="22"/>
          <w:szCs w:val="22"/>
        </w:rPr>
      </w:pPr>
    </w:p>
    <w:p w14:paraId="51791A4C" w14:textId="4996503A" w:rsidR="00C26AC7" w:rsidRPr="00385C48" w:rsidRDefault="00C26AC7" w:rsidP="00385C48">
      <w:pPr>
        <w:pStyle w:val="AklamaMetni"/>
        <w:jc w:val="both"/>
        <w:rPr>
          <w:rFonts w:ascii="Calibri" w:hAnsi="Calibri" w:cs="Calibri"/>
          <w:b/>
          <w:bCs/>
          <w:sz w:val="22"/>
          <w:szCs w:val="22"/>
        </w:rPr>
      </w:pPr>
      <w:bookmarkStart w:id="1" w:name="_Hlk217554390"/>
      <w:r w:rsidRPr="00385C48">
        <w:rPr>
          <w:rFonts w:ascii="Calibri" w:hAnsi="Calibri" w:cs="Calibri"/>
          <w:b/>
          <w:bCs/>
          <w:sz w:val="22"/>
          <w:szCs w:val="22"/>
        </w:rPr>
        <w:t xml:space="preserve">Türk Telekom </w:t>
      </w:r>
      <w:proofErr w:type="spellStart"/>
      <w:r w:rsidRPr="00385C48">
        <w:rPr>
          <w:rFonts w:ascii="Calibri" w:hAnsi="Calibri" w:cs="Calibri"/>
          <w:b/>
          <w:bCs/>
          <w:sz w:val="22"/>
          <w:szCs w:val="22"/>
        </w:rPr>
        <w:t>EyeMo</w:t>
      </w:r>
      <w:proofErr w:type="spellEnd"/>
      <w:r w:rsidRPr="00385C48">
        <w:rPr>
          <w:rFonts w:ascii="Calibri" w:hAnsi="Calibri" w:cs="Calibri"/>
          <w:b/>
          <w:bCs/>
          <w:sz w:val="22"/>
          <w:szCs w:val="22"/>
        </w:rPr>
        <w:t xml:space="preserve"> ile teknolojiyi herkes için erişilebilir kılıyor</w:t>
      </w:r>
    </w:p>
    <w:p w14:paraId="7761DA81" w14:textId="7BE5FE57" w:rsidR="00C26AC7" w:rsidRDefault="003F62AE" w:rsidP="00385C48">
      <w:pPr>
        <w:pStyle w:val="AklamaMetni"/>
        <w:jc w:val="both"/>
        <w:rPr>
          <w:rFonts w:ascii="Calibri" w:hAnsi="Calibri" w:cs="Calibri"/>
          <w:sz w:val="22"/>
          <w:szCs w:val="22"/>
        </w:rPr>
      </w:pPr>
      <w:r w:rsidRPr="00385C48">
        <w:rPr>
          <w:rFonts w:ascii="Calibri" w:hAnsi="Calibri" w:cs="Calibri"/>
          <w:b/>
          <w:bCs/>
          <w:sz w:val="22"/>
          <w:szCs w:val="22"/>
        </w:rPr>
        <w:t>Türk Telekom Bilgi Teknolojileri Genel Müdür Yardımcısı Gökhan Evren</w:t>
      </w:r>
      <w:r w:rsidR="00C26AC7" w:rsidRPr="00C26AC7">
        <w:rPr>
          <w:rFonts w:ascii="Calibri" w:hAnsi="Calibri" w:cs="Calibri"/>
          <w:sz w:val="22"/>
          <w:szCs w:val="22"/>
        </w:rPr>
        <w:t xml:space="preserve"> </w:t>
      </w:r>
      <w:r w:rsidR="00C26AC7">
        <w:rPr>
          <w:rFonts w:ascii="Calibri" w:hAnsi="Calibri" w:cs="Calibri"/>
          <w:sz w:val="22"/>
          <w:szCs w:val="22"/>
        </w:rPr>
        <w:t>“</w:t>
      </w:r>
      <w:r w:rsidR="00C26AC7" w:rsidRPr="00C26AC7">
        <w:rPr>
          <w:rFonts w:ascii="Calibri" w:hAnsi="Calibri" w:cs="Calibri"/>
          <w:sz w:val="22"/>
          <w:szCs w:val="22"/>
        </w:rPr>
        <w:t xml:space="preserve">Türk Telekom olarak insan odaklı yaklaşımımızla her alanda değer katan, inovatif ve geniş kitlelere fayda sağlayacak </w:t>
      </w:r>
      <w:r w:rsidR="00122F88">
        <w:rPr>
          <w:rFonts w:ascii="Calibri" w:hAnsi="Calibri" w:cs="Calibri"/>
          <w:sz w:val="22"/>
          <w:szCs w:val="22"/>
        </w:rPr>
        <w:t>projeler geliştiriyoruz</w:t>
      </w:r>
      <w:r w:rsidR="00680EAA">
        <w:rPr>
          <w:rFonts w:ascii="Calibri" w:hAnsi="Calibri" w:cs="Calibri"/>
          <w:sz w:val="22"/>
          <w:szCs w:val="22"/>
        </w:rPr>
        <w:t xml:space="preserve">. </w:t>
      </w:r>
      <w:r w:rsidR="00C26AC7" w:rsidRPr="00C26AC7">
        <w:rPr>
          <w:rFonts w:ascii="Calibri" w:hAnsi="Calibri" w:cs="Calibri"/>
          <w:sz w:val="22"/>
          <w:szCs w:val="22"/>
        </w:rPr>
        <w:t>Erişilebilirliği sosyal sorumluluğun ötesinde, sürdürülebilir dijital dönüşümün ayrılmaz bir parçası olarak görüyor</w:t>
      </w:r>
      <w:r w:rsidR="00C26AC7">
        <w:rPr>
          <w:rFonts w:ascii="Calibri" w:hAnsi="Calibri" w:cs="Calibri"/>
          <w:sz w:val="22"/>
          <w:szCs w:val="22"/>
        </w:rPr>
        <w:t xml:space="preserve">uz. </w:t>
      </w:r>
      <w:r w:rsidR="00C26AC7" w:rsidRPr="00C26AC7">
        <w:rPr>
          <w:rFonts w:ascii="Calibri" w:hAnsi="Calibri" w:cs="Calibri"/>
          <w:sz w:val="22"/>
          <w:szCs w:val="22"/>
        </w:rPr>
        <w:t xml:space="preserve"> </w:t>
      </w:r>
      <w:r w:rsidR="00C26AC7">
        <w:rPr>
          <w:rFonts w:ascii="Calibri" w:hAnsi="Calibri" w:cs="Calibri"/>
          <w:sz w:val="22"/>
          <w:szCs w:val="22"/>
        </w:rPr>
        <w:t>Ü</w:t>
      </w:r>
      <w:r w:rsidR="00C26AC7" w:rsidRPr="00C26AC7">
        <w:rPr>
          <w:rFonts w:ascii="Calibri" w:hAnsi="Calibri" w:cs="Calibri"/>
          <w:sz w:val="22"/>
          <w:szCs w:val="22"/>
        </w:rPr>
        <w:t>niversite-sanayi iş birlikleri ve Ar-</w:t>
      </w:r>
      <w:proofErr w:type="spellStart"/>
      <w:r w:rsidR="00C26AC7" w:rsidRPr="00C26AC7">
        <w:rPr>
          <w:rFonts w:ascii="Calibri" w:hAnsi="Calibri" w:cs="Calibri"/>
          <w:sz w:val="22"/>
          <w:szCs w:val="22"/>
        </w:rPr>
        <w:t>Ge</w:t>
      </w:r>
      <w:proofErr w:type="spellEnd"/>
      <w:r w:rsidR="00C26AC7" w:rsidRPr="00C26AC7">
        <w:rPr>
          <w:rFonts w:ascii="Calibri" w:hAnsi="Calibri" w:cs="Calibri"/>
          <w:sz w:val="22"/>
          <w:szCs w:val="22"/>
        </w:rPr>
        <w:t xml:space="preserve"> çalışmalarımızla tamamen yerli ve millî olarak gelişti</w:t>
      </w:r>
      <w:r w:rsidR="00E6151F">
        <w:rPr>
          <w:rFonts w:ascii="Calibri" w:hAnsi="Calibri" w:cs="Calibri"/>
          <w:sz w:val="22"/>
          <w:szCs w:val="22"/>
        </w:rPr>
        <w:t>ri</w:t>
      </w:r>
      <w:r w:rsidR="00BD4CC8">
        <w:rPr>
          <w:rFonts w:ascii="Calibri" w:hAnsi="Calibri" w:cs="Calibri"/>
          <w:sz w:val="22"/>
          <w:szCs w:val="22"/>
        </w:rPr>
        <w:t>lerek</w:t>
      </w:r>
      <w:r w:rsidR="00C26AC7" w:rsidRPr="00385C48">
        <w:rPr>
          <w:rFonts w:ascii="Calibri" w:hAnsi="Calibri" w:cs="Calibri"/>
          <w:sz w:val="22"/>
          <w:szCs w:val="22"/>
        </w:rPr>
        <w:t xml:space="preserve"> </w:t>
      </w:r>
      <w:r w:rsidR="00BF4525" w:rsidRPr="00385C48">
        <w:rPr>
          <w:rFonts w:ascii="Calibri" w:hAnsi="Calibri" w:cs="Calibri"/>
          <w:sz w:val="22"/>
          <w:szCs w:val="22"/>
        </w:rPr>
        <w:t xml:space="preserve">bilgi teknoloji ekiplerimizle </w:t>
      </w:r>
      <w:proofErr w:type="spellStart"/>
      <w:r w:rsidR="00BF4525" w:rsidRPr="00385C48">
        <w:rPr>
          <w:rFonts w:ascii="Calibri" w:hAnsi="Calibri" w:cs="Calibri"/>
          <w:sz w:val="22"/>
          <w:szCs w:val="22"/>
        </w:rPr>
        <w:t>ürünleştirilen</w:t>
      </w:r>
      <w:proofErr w:type="spellEnd"/>
      <w:r w:rsidR="00BF4525" w:rsidRPr="00385C48">
        <w:rPr>
          <w:rFonts w:ascii="Calibri" w:hAnsi="Calibri" w:cs="Calibri"/>
          <w:sz w:val="22"/>
          <w:szCs w:val="22"/>
        </w:rPr>
        <w:t xml:space="preserve"> </w:t>
      </w:r>
      <w:r w:rsidR="00C26AC7" w:rsidRPr="00C26AC7">
        <w:rPr>
          <w:rFonts w:ascii="Calibri" w:hAnsi="Calibri" w:cs="Calibri"/>
          <w:sz w:val="22"/>
          <w:szCs w:val="22"/>
        </w:rPr>
        <w:t>ücretsiz</w:t>
      </w:r>
      <w:r w:rsidR="00C26AC7">
        <w:rPr>
          <w:rFonts w:ascii="Calibri" w:hAnsi="Calibri" w:cs="Calibri"/>
          <w:sz w:val="22"/>
          <w:szCs w:val="22"/>
        </w:rPr>
        <w:t xml:space="preserve"> olarak kullanıma sunduğumuz</w:t>
      </w:r>
      <w:r w:rsidR="00C26AC7" w:rsidRPr="00C26AC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C26AC7" w:rsidRPr="00C26AC7">
        <w:rPr>
          <w:rFonts w:ascii="Calibri" w:hAnsi="Calibri" w:cs="Calibri"/>
          <w:sz w:val="22"/>
          <w:szCs w:val="22"/>
        </w:rPr>
        <w:t>EyeMo</w:t>
      </w:r>
      <w:proofErr w:type="spellEnd"/>
      <w:r w:rsidR="00C26AC7" w:rsidRPr="00C26AC7">
        <w:rPr>
          <w:rFonts w:ascii="Calibri" w:hAnsi="Calibri" w:cs="Calibri"/>
          <w:sz w:val="22"/>
          <w:szCs w:val="22"/>
        </w:rPr>
        <w:t xml:space="preserve"> sayesinde ALS ve felç gibi kas hastalıkları nedeniyle ellerini kullanamayan bireylerin dijital dünyaya bağımsız ve eşit katılımını destekliyoruz. Teknolojinin dönüştürücü gücünü toplum</w:t>
      </w:r>
      <w:r w:rsidR="00122F88">
        <w:rPr>
          <w:rFonts w:ascii="Calibri" w:hAnsi="Calibri" w:cs="Calibri"/>
          <w:sz w:val="22"/>
          <w:szCs w:val="22"/>
        </w:rPr>
        <w:t xml:space="preserve"> için iyilik ve </w:t>
      </w:r>
      <w:r w:rsidR="00C26AC7" w:rsidRPr="00C26AC7">
        <w:rPr>
          <w:rFonts w:ascii="Calibri" w:hAnsi="Calibri" w:cs="Calibri"/>
          <w:sz w:val="22"/>
          <w:szCs w:val="22"/>
        </w:rPr>
        <w:t>faydaya dönüştüren projeler üretmeye devam edeceğiz”</w:t>
      </w:r>
      <w:bookmarkEnd w:id="1"/>
      <w:r w:rsidR="00C26AC7">
        <w:rPr>
          <w:rFonts w:ascii="Calibri" w:hAnsi="Calibri" w:cs="Calibri"/>
          <w:sz w:val="22"/>
          <w:szCs w:val="22"/>
        </w:rPr>
        <w:t xml:space="preserve"> dedi. </w:t>
      </w:r>
    </w:p>
    <w:p w14:paraId="12110815" w14:textId="326FCE98" w:rsidR="00C26AC7" w:rsidRDefault="00C26AC7" w:rsidP="00385C48">
      <w:pPr>
        <w:pStyle w:val="AklamaMetni"/>
        <w:jc w:val="both"/>
        <w:rPr>
          <w:rFonts w:ascii="Calibri" w:hAnsi="Calibri" w:cs="Calibri"/>
          <w:sz w:val="22"/>
          <w:szCs w:val="22"/>
          <w:cs/>
        </w:rPr>
      </w:pPr>
    </w:p>
    <w:p w14:paraId="06556335" w14:textId="7BDE2328" w:rsidR="00C26AC7" w:rsidRDefault="00C26AC7" w:rsidP="00385C48">
      <w:pPr>
        <w:pStyle w:val="AklamaMetni"/>
        <w:jc w:val="both"/>
        <w:rPr>
          <w:rFonts w:ascii="Calibri" w:hAnsi="Calibri" w:cs="Calibri"/>
          <w:sz w:val="22"/>
          <w:szCs w:val="22"/>
        </w:rPr>
      </w:pPr>
      <w:r w:rsidRPr="00C26AC7">
        <w:rPr>
          <w:rFonts w:ascii="Calibri" w:hAnsi="Calibri" w:cs="Calibri"/>
          <w:sz w:val="22"/>
          <w:szCs w:val="22"/>
        </w:rPr>
        <w:lastRenderedPageBreak/>
        <w:t xml:space="preserve">Yapay zekâ tabanlı görüntü işleme modeli kullanılarak, tamamen yerli ve millî olarak geliştirilen yazılım sayesinde kullanıcılar, göz hareketleriyle bilgisayardaki çeşitli işlevleri kontrol edebiliyor. </w:t>
      </w:r>
      <w:proofErr w:type="spellStart"/>
      <w:r w:rsidRPr="00C26AC7">
        <w:rPr>
          <w:rFonts w:ascii="Calibri" w:hAnsi="Calibri" w:cs="Calibri"/>
          <w:sz w:val="22"/>
          <w:szCs w:val="22"/>
        </w:rPr>
        <w:t>EyeMo</w:t>
      </w:r>
      <w:proofErr w:type="spellEnd"/>
      <w:r w:rsidRPr="00C26AC7">
        <w:rPr>
          <w:rFonts w:ascii="Calibri" w:hAnsi="Calibri" w:cs="Calibri"/>
          <w:sz w:val="22"/>
          <w:szCs w:val="22"/>
        </w:rPr>
        <w:t xml:space="preserve">, ellerini hareket ettiremeyen bireylerin bilgisayarlarını daha kolay ve konforlu bir şekilde kullanmalarına imkân tanırken, bilgiye erişimlerini destekleyerek dijital hayata eşit katılımın önünü açıyor. Türk Telekom, </w:t>
      </w:r>
      <w:proofErr w:type="spellStart"/>
      <w:r w:rsidRPr="00C26AC7">
        <w:rPr>
          <w:rFonts w:ascii="Calibri" w:hAnsi="Calibri" w:cs="Calibri"/>
          <w:sz w:val="22"/>
          <w:szCs w:val="22"/>
        </w:rPr>
        <w:t>EyeMo</w:t>
      </w:r>
      <w:proofErr w:type="spellEnd"/>
      <w:r w:rsidRPr="00C26AC7">
        <w:rPr>
          <w:rFonts w:ascii="Calibri" w:hAnsi="Calibri" w:cs="Calibri"/>
          <w:sz w:val="22"/>
          <w:szCs w:val="22"/>
        </w:rPr>
        <w:t xml:space="preserve"> gibi insan odaklı ve ücretsiz teknolojilerle, engelli bireylerin toplumsal yaşama daha aktif katılımını desteklemeyi ve herkes için erişilebilir bir dijital gelecek inşa etmeyi sürdürüyor.</w:t>
      </w:r>
    </w:p>
    <w:p w14:paraId="13F7AD92" w14:textId="1FCA6D38" w:rsidR="00C26AC7" w:rsidRDefault="00C26AC7" w:rsidP="00385C48">
      <w:pPr>
        <w:pStyle w:val="AklamaMetni"/>
        <w:jc w:val="both"/>
        <w:rPr>
          <w:rFonts w:ascii="Calibri" w:hAnsi="Calibri" w:cs="Calibri"/>
          <w:sz w:val="22"/>
          <w:szCs w:val="22"/>
        </w:rPr>
      </w:pPr>
    </w:p>
    <w:p w14:paraId="33CCB325" w14:textId="39A0873A" w:rsidR="00C26AC7" w:rsidRDefault="00C26AC7" w:rsidP="00385C48">
      <w:pPr>
        <w:pStyle w:val="AklamaMetni"/>
        <w:jc w:val="both"/>
        <w:rPr>
          <w:rFonts w:ascii="Calibri" w:hAnsi="Calibri" w:cs="Calibri"/>
          <w:sz w:val="22"/>
          <w:szCs w:val="22"/>
        </w:rPr>
      </w:pPr>
      <w:proofErr w:type="spellStart"/>
      <w:r w:rsidRPr="009B5E1C">
        <w:rPr>
          <w:rFonts w:ascii="Calibri" w:hAnsi="Calibri" w:cs="Calibri"/>
          <w:sz w:val="22"/>
          <w:szCs w:val="22"/>
        </w:rPr>
        <w:t>EyeMo</w:t>
      </w:r>
      <w:proofErr w:type="spellEnd"/>
      <w:r w:rsidRPr="009B5E1C">
        <w:rPr>
          <w:rFonts w:ascii="Calibri" w:hAnsi="Calibri" w:cs="Calibri"/>
          <w:sz w:val="22"/>
          <w:szCs w:val="22"/>
        </w:rPr>
        <w:t xml:space="preserve"> </w:t>
      </w:r>
      <w:r w:rsidR="008F11EB" w:rsidRPr="009B5E1C">
        <w:rPr>
          <w:rFonts w:ascii="Calibri" w:hAnsi="Calibri" w:cs="Calibri"/>
          <w:sz w:val="22"/>
          <w:szCs w:val="22"/>
        </w:rPr>
        <w:t>yazılım</w:t>
      </w:r>
      <w:r w:rsidRPr="009B5E1C">
        <w:rPr>
          <w:rFonts w:ascii="Calibri" w:hAnsi="Calibri" w:cs="Calibri"/>
          <w:sz w:val="22"/>
          <w:szCs w:val="22"/>
        </w:rPr>
        <w:t>ı,</w:t>
      </w:r>
      <w:r w:rsidR="009B5E1C">
        <w:rPr>
          <w:rFonts w:ascii="Calibri" w:hAnsi="Calibri" w:cs="Calibri"/>
          <w:sz w:val="22"/>
          <w:szCs w:val="22"/>
        </w:rPr>
        <w:t xml:space="preserve"> </w:t>
      </w:r>
      <w:hyperlink r:id="rId8" w:history="1">
        <w:r w:rsidR="009B5E1C" w:rsidRPr="00385C48">
          <w:t>https://www.turktelekom.com.tr/turkiyeyedeger/eyemo</w:t>
        </w:r>
      </w:hyperlink>
      <w:r w:rsidR="009B5E1C">
        <w:rPr>
          <w:rFonts w:ascii="Calibri" w:hAnsi="Calibri" w:cs="Calibri"/>
          <w:sz w:val="22"/>
          <w:szCs w:val="22"/>
        </w:rPr>
        <w:t xml:space="preserve"> adresi </w:t>
      </w:r>
      <w:r w:rsidRPr="009B5E1C">
        <w:rPr>
          <w:rFonts w:ascii="Calibri" w:hAnsi="Calibri" w:cs="Calibri"/>
          <w:sz w:val="22"/>
          <w:szCs w:val="22"/>
        </w:rPr>
        <w:t>üzerinden ücretsiz olarak indirilebiliyor ve kullanıcıların hizmetine sunuluyor.</w:t>
      </w:r>
      <w:r>
        <w:rPr>
          <w:rFonts w:ascii="Calibri" w:hAnsi="Calibri" w:cs="Calibri"/>
          <w:sz w:val="22"/>
          <w:szCs w:val="22"/>
        </w:rPr>
        <w:t xml:space="preserve">  </w:t>
      </w:r>
    </w:p>
    <w:p w14:paraId="5FD1EF6B" w14:textId="77777777" w:rsidR="00A866DE" w:rsidRPr="002B34EB" w:rsidRDefault="00A866DE" w:rsidP="002B34EB">
      <w:pPr>
        <w:spacing w:after="160" w:line="259" w:lineRule="auto"/>
        <w:contextualSpacing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41BC9C12" w14:textId="77777777" w:rsidR="00D958F3" w:rsidRDefault="00D958F3" w:rsidP="00E30827">
      <w:pPr>
        <w:spacing w:after="160" w:line="259" w:lineRule="auto"/>
        <w:contextualSpacing/>
        <w:jc w:val="both"/>
        <w:rPr>
          <w:rFonts w:ascii="Calibri" w:eastAsia="Times New Roman" w:hAnsi="Calibri" w:cs="Calibri"/>
          <w:color w:val="1F1F1F"/>
          <w:lang w:eastAsia="tr-TR"/>
        </w:rPr>
      </w:pPr>
    </w:p>
    <w:p w14:paraId="01F0862E" w14:textId="77777777" w:rsidR="00F86F0F" w:rsidRDefault="00F86F0F" w:rsidP="00F86F0F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jc w:val="both"/>
        <w:rPr>
          <w:rFonts w:cs="Calibri"/>
        </w:rPr>
      </w:pPr>
      <w:r w:rsidRPr="00E068B1">
        <w:rPr>
          <w:rFonts w:eastAsia="Calibri" w:cs="Arial"/>
          <w:noProof/>
          <w:bdr w:val="none" w:sz="0" w:space="0" w:color="auto" w:frame="1"/>
          <w:lang w:eastAsia="tr-TR"/>
        </w:rPr>
        <w:drawing>
          <wp:inline distT="0" distB="0" distL="0" distR="0" wp14:anchorId="12D0FE33" wp14:editId="76B4A69E">
            <wp:extent cx="1123950" cy="305927"/>
            <wp:effectExtent l="0" t="0" r="0" b="0"/>
            <wp:docPr id="6" name="Resim 6" descr="cid:image001.jpg@01CE4C13.5106E8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id:image001.jpg@01CE4C13.5106E8E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305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584631" w14:textId="77777777" w:rsidR="00F86F0F" w:rsidRDefault="00F86F0F" w:rsidP="00F86F0F">
      <w:pPr>
        <w:pStyle w:val="Body"/>
        <w:spacing w:after="0"/>
        <w:rPr>
          <w:rFonts w:cs="Calibri"/>
        </w:rPr>
      </w:pPr>
    </w:p>
    <w:p w14:paraId="6C89711C" w14:textId="77777777" w:rsidR="00F86F0F" w:rsidRPr="009D0616" w:rsidRDefault="00F86F0F" w:rsidP="00F86F0F">
      <w:pPr>
        <w:pStyle w:val="Gvde"/>
        <w:spacing w:after="0"/>
        <w:jc w:val="both"/>
        <w:rPr>
          <w:b/>
          <w:bCs/>
        </w:rPr>
      </w:pPr>
      <w:r>
        <w:rPr>
          <w:b/>
          <w:bCs/>
        </w:rPr>
        <w:t>Özlem Temana</w:t>
      </w:r>
    </w:p>
    <w:p w14:paraId="6FC52F8D" w14:textId="77777777" w:rsidR="00F86F0F" w:rsidRPr="009D0616" w:rsidRDefault="00F86F0F" w:rsidP="00F86F0F">
      <w:pPr>
        <w:pStyle w:val="Gvde"/>
        <w:spacing w:after="0"/>
        <w:jc w:val="both"/>
      </w:pPr>
      <w:r w:rsidRPr="009D0616">
        <w:t>Tel: 0 554 193 06 41</w:t>
      </w:r>
    </w:p>
    <w:p w14:paraId="7ABE36F8" w14:textId="77777777" w:rsidR="00F86F0F" w:rsidRDefault="00F86F0F" w:rsidP="00F86F0F">
      <w:pPr>
        <w:pStyle w:val="Gvde"/>
        <w:spacing w:after="0"/>
        <w:jc w:val="both"/>
        <w:rPr>
          <w:rStyle w:val="Kpr"/>
        </w:rPr>
      </w:pPr>
      <w:hyperlink r:id="rId11" w:history="1">
        <w:r w:rsidRPr="00CF408A">
          <w:rPr>
            <w:rStyle w:val="Kpr"/>
          </w:rPr>
          <w:t>ozlem.temana@lorbi.com</w:t>
        </w:r>
      </w:hyperlink>
    </w:p>
    <w:p w14:paraId="6E4FC6F2" w14:textId="77777777" w:rsidR="00F86F0F" w:rsidRDefault="00F86F0F" w:rsidP="00F86F0F">
      <w:pPr>
        <w:spacing w:line="276" w:lineRule="auto"/>
      </w:pPr>
    </w:p>
    <w:p w14:paraId="05901FB0" w14:textId="77777777" w:rsidR="00F86F0F" w:rsidRPr="009D0616" w:rsidRDefault="00F86F0F" w:rsidP="00F86F0F">
      <w:pPr>
        <w:pStyle w:val="Gvde"/>
        <w:spacing w:after="0"/>
        <w:jc w:val="both"/>
        <w:rPr>
          <w:rStyle w:val="Kpr"/>
          <w:b/>
          <w:u w:val="none"/>
        </w:rPr>
      </w:pPr>
      <w:r>
        <w:rPr>
          <w:rStyle w:val="Kpr"/>
          <w:b/>
          <w:u w:val="none"/>
        </w:rPr>
        <w:t>Mehmet Akif Kaya</w:t>
      </w:r>
    </w:p>
    <w:p w14:paraId="051C5A77" w14:textId="77777777" w:rsidR="00F86F0F" w:rsidRDefault="00F86F0F" w:rsidP="00F86F0F">
      <w:pPr>
        <w:pStyle w:val="Gvde"/>
        <w:spacing w:after="0"/>
        <w:jc w:val="both"/>
        <w:rPr>
          <w:rStyle w:val="Kpr"/>
          <w:u w:val="none"/>
        </w:rPr>
      </w:pPr>
      <w:r>
        <w:rPr>
          <w:rStyle w:val="Kpr"/>
          <w:u w:val="none"/>
        </w:rPr>
        <w:t>Tel: 0507 877 31 91</w:t>
      </w:r>
    </w:p>
    <w:p w14:paraId="2BC72B33" w14:textId="77777777" w:rsidR="00F86F0F" w:rsidRPr="00AA6914" w:rsidRDefault="00F86F0F" w:rsidP="00F86F0F">
      <w:pPr>
        <w:pStyle w:val="Gvde"/>
        <w:spacing w:after="0"/>
        <w:jc w:val="both"/>
      </w:pPr>
      <w:hyperlink r:id="rId12" w:history="1">
        <w:r w:rsidRPr="009C0B47">
          <w:rPr>
            <w:rStyle w:val="Kpr"/>
          </w:rPr>
          <w:t>akif.kaya@lorbi.com</w:t>
        </w:r>
      </w:hyperlink>
    </w:p>
    <w:p w14:paraId="7BBC3261" w14:textId="77777777" w:rsidR="00D80272" w:rsidRPr="00626B70" w:rsidRDefault="00D80272" w:rsidP="006529F0">
      <w:pPr>
        <w:jc w:val="both"/>
        <w:rPr>
          <w:rFonts w:ascii="Calibri" w:hAnsi="Calibri" w:cs="Calibri"/>
        </w:rPr>
      </w:pPr>
    </w:p>
    <w:sectPr w:rsidR="00D80272" w:rsidRPr="00626B70" w:rsidSect="00D5526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1455" w:right="1304" w:bottom="851" w:left="1304" w:header="283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217CA" w14:textId="77777777" w:rsidR="00804251" w:rsidRDefault="00804251">
      <w:r>
        <w:separator/>
      </w:r>
    </w:p>
  </w:endnote>
  <w:endnote w:type="continuationSeparator" w:id="0">
    <w:p w14:paraId="6F0C277C" w14:textId="77777777" w:rsidR="00804251" w:rsidRDefault="00804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10006FF" w:usb1="4000FCFF" w:usb2="00000009" w:usb3="00000000" w:csb0="0000019F" w:csb1="00000000"/>
  </w:font>
  <w:font w:name="CentraleSans Book">
    <w:altName w:val="Calibri"/>
    <w:panose1 w:val="020B0604020202020204"/>
    <w:charset w:val="00"/>
    <w:family w:val="modern"/>
    <w:notTrueType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50395" w14:textId="0395B645" w:rsidR="00000000" w:rsidRPr="0014496C" w:rsidRDefault="00014DF4" w:rsidP="0014496C">
    <w:pPr>
      <w:jc w:val="center"/>
    </w:pPr>
    <w:r w:rsidRPr="0014496C">
      <w:rPr>
        <w:color w:val="3366FF"/>
        <w:sz w:val="20"/>
      </w:rPr>
      <w:t>Türk Telekom | Dahili | Kişisel Veri İçermez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27E7B" w14:textId="77777777" w:rsidR="001220C7" w:rsidRDefault="00014DF4">
    <w:r>
      <w:cr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B4F4B" w14:textId="77777777" w:rsidR="001220C7" w:rsidRDefault="00014DF4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9807A" w14:textId="77777777" w:rsidR="00804251" w:rsidRDefault="00804251">
      <w:r>
        <w:separator/>
      </w:r>
    </w:p>
  </w:footnote>
  <w:footnote w:type="continuationSeparator" w:id="0">
    <w:p w14:paraId="65814BF7" w14:textId="77777777" w:rsidR="00804251" w:rsidRDefault="00804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8A48F" w14:textId="77777777" w:rsidR="002A0519" w:rsidRDefault="002A051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9A40A" w14:textId="77777777" w:rsidR="002A0519" w:rsidRDefault="00467FFD" w:rsidP="00253604">
    <w:pPr>
      <w:pStyle w:val="stBilgi"/>
      <w:tabs>
        <w:tab w:val="clear" w:pos="4536"/>
        <w:tab w:val="clear" w:pos="9072"/>
        <w:tab w:val="left" w:pos="8160"/>
      </w:tabs>
      <w:jc w:val="right"/>
    </w:pPr>
    <w:r>
      <w:t xml:space="preserve">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0349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48"/>
      <w:gridCol w:w="1687"/>
      <w:gridCol w:w="3914"/>
    </w:tblGrid>
    <w:tr w:rsidR="00334D27" w14:paraId="3504AB32" w14:textId="77777777" w:rsidTr="004550E0">
      <w:trPr>
        <w:trHeight w:val="390"/>
      </w:trPr>
      <w:tc>
        <w:tcPr>
          <w:tcW w:w="4186" w:type="dxa"/>
          <w:vMerge w:val="restart"/>
        </w:tcPr>
        <w:p w14:paraId="1102B1B2" w14:textId="77777777" w:rsidR="002A0519" w:rsidRDefault="00467FFD" w:rsidP="00F315D3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  <w:r w:rsidRPr="00753819">
            <w:rPr>
              <w:noProof/>
            </w:rPr>
            <w:drawing>
              <wp:inline distT="0" distB="0" distL="0" distR="0" wp14:anchorId="709EF907" wp14:editId="1DC47562">
                <wp:extent cx="2878331" cy="9906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7632" cy="100412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22" w:type="dxa"/>
        </w:tcPr>
        <w:p w14:paraId="2F67AD5E" w14:textId="77777777" w:rsidR="002A0519" w:rsidRDefault="002A0519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3772AF5D" w14:textId="77777777" w:rsidR="002A0519" w:rsidRDefault="002A0519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45BE4FD0" w14:textId="77777777" w:rsidR="002A0519" w:rsidRPr="00BE19D1" w:rsidRDefault="002A0519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  <w:tc>
        <w:tcPr>
          <w:tcW w:w="4141" w:type="dxa"/>
        </w:tcPr>
        <w:p w14:paraId="3108ADEA" w14:textId="77777777" w:rsidR="002A0519" w:rsidRPr="00BE19D1" w:rsidRDefault="002A0519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</w:tr>
    <w:tr w:rsidR="00334D27" w14:paraId="0EEFB976" w14:textId="77777777" w:rsidTr="004550E0">
      <w:trPr>
        <w:trHeight w:val="390"/>
      </w:trPr>
      <w:tc>
        <w:tcPr>
          <w:tcW w:w="4186" w:type="dxa"/>
          <w:vMerge/>
        </w:tcPr>
        <w:p w14:paraId="0F28780E" w14:textId="77777777" w:rsidR="002A0519" w:rsidRPr="00753819" w:rsidRDefault="002A0519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1E92713A" w14:textId="77777777" w:rsidR="002A0519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14D8038D" wp14:editId="3E0CEE9F">
                <wp:extent cx="226800" cy="226800"/>
                <wp:effectExtent l="0" t="0" r="1905" b="1905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290F25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730E8420" w14:textId="77777777" w:rsidR="002A0519" w:rsidRPr="0080474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3" w:tooltip="Türk Telekom Medya Merkezi" w:history="1">
            <w:r w:rsidRPr="00830F3C">
              <w:rPr>
                <w:rStyle w:val="Kpr"/>
                <w:rFonts w:ascii="CentraleSans Book" w:hAnsi="CentraleSans Book"/>
                <w:sz w:val="18"/>
                <w:szCs w:val="18"/>
              </w:rPr>
              <w:t>https://medya.turktelekom.com.tr/</w:t>
            </w:r>
          </w:hyperlink>
        </w:p>
      </w:tc>
    </w:tr>
    <w:tr w:rsidR="00334D27" w14:paraId="5FEF54D1" w14:textId="77777777" w:rsidTr="004550E0">
      <w:tc>
        <w:tcPr>
          <w:tcW w:w="4186" w:type="dxa"/>
          <w:vMerge/>
        </w:tcPr>
        <w:p w14:paraId="1DAAA4D5" w14:textId="77777777" w:rsidR="002A0519" w:rsidRDefault="002A0519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3682455D" w14:textId="77777777" w:rsidR="002A0519" w:rsidRPr="00923229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112B1EA9" wp14:editId="3E43E527">
                <wp:extent cx="226800" cy="226800"/>
                <wp:effectExtent l="0" t="0" r="1905" b="1905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923229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3EABCD4A" w14:textId="77777777" w:rsidR="002A0519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5" w:history="1">
            <w:r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https://facebook.com/TTMedyaMerkezi</w:t>
            </w:r>
          </w:hyperlink>
        </w:p>
      </w:tc>
    </w:tr>
    <w:tr w:rsidR="00334D27" w14:paraId="78AE1585" w14:textId="77777777" w:rsidTr="004550E0">
      <w:tc>
        <w:tcPr>
          <w:tcW w:w="4186" w:type="dxa"/>
          <w:vMerge/>
        </w:tcPr>
        <w:p w14:paraId="7B95B3F5" w14:textId="77777777" w:rsidR="002A0519" w:rsidRDefault="002A0519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3925BCA2" w14:textId="77777777" w:rsidR="002A0519" w:rsidRPr="00923229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4DBAE601" wp14:editId="1616903A">
                <wp:extent cx="226800" cy="226800"/>
                <wp:effectExtent l="0" t="0" r="1905" b="1905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41" w:type="dxa"/>
          <w:vAlign w:val="center"/>
        </w:tcPr>
        <w:p w14:paraId="77C26BCA" w14:textId="77777777" w:rsidR="002A0519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7" w:history="1">
            <w:r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https://twitter.com/TTMedyaMerkezi</w:t>
            </w:r>
          </w:hyperlink>
        </w:p>
      </w:tc>
    </w:tr>
  </w:tbl>
  <w:p w14:paraId="497C9A4F" w14:textId="77777777" w:rsidR="002A0519" w:rsidRDefault="002A051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E755CB"/>
    <w:multiLevelType w:val="hybridMultilevel"/>
    <w:tmpl w:val="936E4F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7C2B05"/>
    <w:multiLevelType w:val="hybridMultilevel"/>
    <w:tmpl w:val="56E892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7A6F12"/>
    <w:multiLevelType w:val="hybridMultilevel"/>
    <w:tmpl w:val="C2CC90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8578196">
    <w:abstractNumId w:val="2"/>
  </w:num>
  <w:num w:numId="2" w16cid:durableId="1588228780">
    <w:abstractNumId w:val="0"/>
  </w:num>
  <w:num w:numId="3" w16cid:durableId="18625501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activeWritingStyle w:appName="MSWord" w:lang="tr-TR" w:vendorID="64" w:dllVersion="0" w:nlCheck="1" w:checkStyle="0"/>
  <w:activeWritingStyle w:appName="MSWord" w:lang="tr-TR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1D1"/>
    <w:rsid w:val="00011184"/>
    <w:rsid w:val="00013528"/>
    <w:rsid w:val="00014142"/>
    <w:rsid w:val="00014DF4"/>
    <w:rsid w:val="000300DD"/>
    <w:rsid w:val="00035768"/>
    <w:rsid w:val="000360C6"/>
    <w:rsid w:val="00040430"/>
    <w:rsid w:val="00056643"/>
    <w:rsid w:val="00060515"/>
    <w:rsid w:val="00062D46"/>
    <w:rsid w:val="00067E95"/>
    <w:rsid w:val="00071E0B"/>
    <w:rsid w:val="00073F8F"/>
    <w:rsid w:val="00077A6B"/>
    <w:rsid w:val="00081642"/>
    <w:rsid w:val="00084464"/>
    <w:rsid w:val="00085168"/>
    <w:rsid w:val="000854F3"/>
    <w:rsid w:val="00086B92"/>
    <w:rsid w:val="00094702"/>
    <w:rsid w:val="00096A68"/>
    <w:rsid w:val="00097C81"/>
    <w:rsid w:val="000A06D6"/>
    <w:rsid w:val="000A1132"/>
    <w:rsid w:val="000A350A"/>
    <w:rsid w:val="000A3531"/>
    <w:rsid w:val="000B0776"/>
    <w:rsid w:val="000C2165"/>
    <w:rsid w:val="000C2C03"/>
    <w:rsid w:val="000C7E8E"/>
    <w:rsid w:val="000E1C41"/>
    <w:rsid w:val="000E38AE"/>
    <w:rsid w:val="000E573B"/>
    <w:rsid w:val="000F3FC0"/>
    <w:rsid w:val="000F6859"/>
    <w:rsid w:val="0010237B"/>
    <w:rsid w:val="00102458"/>
    <w:rsid w:val="00102CD6"/>
    <w:rsid w:val="0010304C"/>
    <w:rsid w:val="00104578"/>
    <w:rsid w:val="001167F7"/>
    <w:rsid w:val="00116A61"/>
    <w:rsid w:val="00117100"/>
    <w:rsid w:val="001220C7"/>
    <w:rsid w:val="00122F88"/>
    <w:rsid w:val="00127E54"/>
    <w:rsid w:val="001350BE"/>
    <w:rsid w:val="001351A1"/>
    <w:rsid w:val="00140BFF"/>
    <w:rsid w:val="001451B7"/>
    <w:rsid w:val="00150D19"/>
    <w:rsid w:val="0015388F"/>
    <w:rsid w:val="00155A68"/>
    <w:rsid w:val="00160627"/>
    <w:rsid w:val="001617F0"/>
    <w:rsid w:val="00161E6F"/>
    <w:rsid w:val="00165A53"/>
    <w:rsid w:val="00167923"/>
    <w:rsid w:val="00173A76"/>
    <w:rsid w:val="0019142A"/>
    <w:rsid w:val="00193BC1"/>
    <w:rsid w:val="001A0BBE"/>
    <w:rsid w:val="001A33DE"/>
    <w:rsid w:val="001A6355"/>
    <w:rsid w:val="001B2431"/>
    <w:rsid w:val="001B5876"/>
    <w:rsid w:val="001D34E7"/>
    <w:rsid w:val="001D3E96"/>
    <w:rsid w:val="001D6150"/>
    <w:rsid w:val="001D6D99"/>
    <w:rsid w:val="001D797C"/>
    <w:rsid w:val="001D7B99"/>
    <w:rsid w:val="001E71B3"/>
    <w:rsid w:val="001F521C"/>
    <w:rsid w:val="001F6251"/>
    <w:rsid w:val="001F7372"/>
    <w:rsid w:val="00202B53"/>
    <w:rsid w:val="00203CA7"/>
    <w:rsid w:val="002054AE"/>
    <w:rsid w:val="00207BD3"/>
    <w:rsid w:val="00210595"/>
    <w:rsid w:val="002123FD"/>
    <w:rsid w:val="002145C7"/>
    <w:rsid w:val="00215B7F"/>
    <w:rsid w:val="00215CBA"/>
    <w:rsid w:val="00215F93"/>
    <w:rsid w:val="00216D64"/>
    <w:rsid w:val="00224AE9"/>
    <w:rsid w:val="00226AD5"/>
    <w:rsid w:val="00230F78"/>
    <w:rsid w:val="0023189C"/>
    <w:rsid w:val="002329E4"/>
    <w:rsid w:val="00233724"/>
    <w:rsid w:val="00237E80"/>
    <w:rsid w:val="002441D1"/>
    <w:rsid w:val="00246B70"/>
    <w:rsid w:val="00255076"/>
    <w:rsid w:val="002568FD"/>
    <w:rsid w:val="0026316F"/>
    <w:rsid w:val="002728A9"/>
    <w:rsid w:val="00282E26"/>
    <w:rsid w:val="00283E8E"/>
    <w:rsid w:val="00283F8E"/>
    <w:rsid w:val="0028539D"/>
    <w:rsid w:val="00286AF3"/>
    <w:rsid w:val="002901A0"/>
    <w:rsid w:val="0029045E"/>
    <w:rsid w:val="002912FF"/>
    <w:rsid w:val="00296413"/>
    <w:rsid w:val="002A0519"/>
    <w:rsid w:val="002A3235"/>
    <w:rsid w:val="002A6B7D"/>
    <w:rsid w:val="002A7722"/>
    <w:rsid w:val="002B14A0"/>
    <w:rsid w:val="002B2549"/>
    <w:rsid w:val="002B34EB"/>
    <w:rsid w:val="002B43EB"/>
    <w:rsid w:val="002B4D2A"/>
    <w:rsid w:val="002B5767"/>
    <w:rsid w:val="002B6BD3"/>
    <w:rsid w:val="002C04D1"/>
    <w:rsid w:val="002C5BC6"/>
    <w:rsid w:val="002C7605"/>
    <w:rsid w:val="002D0358"/>
    <w:rsid w:val="002D3E9A"/>
    <w:rsid w:val="002D54BD"/>
    <w:rsid w:val="002D7D6A"/>
    <w:rsid w:val="002E1239"/>
    <w:rsid w:val="002F0885"/>
    <w:rsid w:val="002F0A39"/>
    <w:rsid w:val="002F44FD"/>
    <w:rsid w:val="00301FB1"/>
    <w:rsid w:val="003222D7"/>
    <w:rsid w:val="003247FB"/>
    <w:rsid w:val="00324899"/>
    <w:rsid w:val="003261F3"/>
    <w:rsid w:val="00330D0B"/>
    <w:rsid w:val="003349CB"/>
    <w:rsid w:val="00337095"/>
    <w:rsid w:val="00340F9D"/>
    <w:rsid w:val="00351E2E"/>
    <w:rsid w:val="00354267"/>
    <w:rsid w:val="003552E9"/>
    <w:rsid w:val="0035606D"/>
    <w:rsid w:val="00356AEF"/>
    <w:rsid w:val="00363B9F"/>
    <w:rsid w:val="00364E63"/>
    <w:rsid w:val="003715D4"/>
    <w:rsid w:val="0037621C"/>
    <w:rsid w:val="00384A13"/>
    <w:rsid w:val="00385360"/>
    <w:rsid w:val="00385C48"/>
    <w:rsid w:val="00390BA7"/>
    <w:rsid w:val="00395044"/>
    <w:rsid w:val="0039584E"/>
    <w:rsid w:val="003A23AB"/>
    <w:rsid w:val="003A4912"/>
    <w:rsid w:val="003B5AA8"/>
    <w:rsid w:val="003B74C1"/>
    <w:rsid w:val="003C318C"/>
    <w:rsid w:val="003C691F"/>
    <w:rsid w:val="003D130D"/>
    <w:rsid w:val="003D42BF"/>
    <w:rsid w:val="003D5C2C"/>
    <w:rsid w:val="003E43A5"/>
    <w:rsid w:val="003E7A81"/>
    <w:rsid w:val="003F1DF0"/>
    <w:rsid w:val="003F3C50"/>
    <w:rsid w:val="003F50E8"/>
    <w:rsid w:val="003F62AE"/>
    <w:rsid w:val="003F7F82"/>
    <w:rsid w:val="004104DF"/>
    <w:rsid w:val="00413B31"/>
    <w:rsid w:val="0042616D"/>
    <w:rsid w:val="00426CEA"/>
    <w:rsid w:val="004313BF"/>
    <w:rsid w:val="004357E1"/>
    <w:rsid w:val="0043731F"/>
    <w:rsid w:val="00441842"/>
    <w:rsid w:val="004419D2"/>
    <w:rsid w:val="0044799B"/>
    <w:rsid w:val="00455085"/>
    <w:rsid w:val="0045555C"/>
    <w:rsid w:val="004656DC"/>
    <w:rsid w:val="00467009"/>
    <w:rsid w:val="00467FFD"/>
    <w:rsid w:val="00472A46"/>
    <w:rsid w:val="00475A75"/>
    <w:rsid w:val="00480638"/>
    <w:rsid w:val="004826EE"/>
    <w:rsid w:val="004836CF"/>
    <w:rsid w:val="0048701C"/>
    <w:rsid w:val="0049120E"/>
    <w:rsid w:val="00491393"/>
    <w:rsid w:val="00491A52"/>
    <w:rsid w:val="00493089"/>
    <w:rsid w:val="00496038"/>
    <w:rsid w:val="004A171D"/>
    <w:rsid w:val="004A2B2B"/>
    <w:rsid w:val="004A323E"/>
    <w:rsid w:val="004A7335"/>
    <w:rsid w:val="004A7BD8"/>
    <w:rsid w:val="004B047C"/>
    <w:rsid w:val="004B0D25"/>
    <w:rsid w:val="004B3614"/>
    <w:rsid w:val="004C2535"/>
    <w:rsid w:val="004D02D0"/>
    <w:rsid w:val="004D3000"/>
    <w:rsid w:val="004D3028"/>
    <w:rsid w:val="004D3999"/>
    <w:rsid w:val="004D4899"/>
    <w:rsid w:val="004D5E14"/>
    <w:rsid w:val="004D605C"/>
    <w:rsid w:val="004D7357"/>
    <w:rsid w:val="004E12F5"/>
    <w:rsid w:val="004F4B4C"/>
    <w:rsid w:val="004F4BF8"/>
    <w:rsid w:val="00503513"/>
    <w:rsid w:val="00503A71"/>
    <w:rsid w:val="00506153"/>
    <w:rsid w:val="00517D8A"/>
    <w:rsid w:val="005213A9"/>
    <w:rsid w:val="0052308A"/>
    <w:rsid w:val="00526373"/>
    <w:rsid w:val="00534744"/>
    <w:rsid w:val="00536496"/>
    <w:rsid w:val="00537D52"/>
    <w:rsid w:val="0054194D"/>
    <w:rsid w:val="005432DC"/>
    <w:rsid w:val="00545FC8"/>
    <w:rsid w:val="00546DBA"/>
    <w:rsid w:val="0056781E"/>
    <w:rsid w:val="00567FB1"/>
    <w:rsid w:val="005725A9"/>
    <w:rsid w:val="005745B9"/>
    <w:rsid w:val="005761B3"/>
    <w:rsid w:val="0057646D"/>
    <w:rsid w:val="00577B06"/>
    <w:rsid w:val="00581333"/>
    <w:rsid w:val="00583BFE"/>
    <w:rsid w:val="00583FBE"/>
    <w:rsid w:val="005908C1"/>
    <w:rsid w:val="00593A77"/>
    <w:rsid w:val="0059563D"/>
    <w:rsid w:val="00595C2E"/>
    <w:rsid w:val="0059775A"/>
    <w:rsid w:val="005B14DD"/>
    <w:rsid w:val="005C07CE"/>
    <w:rsid w:val="005C1328"/>
    <w:rsid w:val="005C322A"/>
    <w:rsid w:val="005C629C"/>
    <w:rsid w:val="005D0746"/>
    <w:rsid w:val="005D2F09"/>
    <w:rsid w:val="005D4879"/>
    <w:rsid w:val="005D720A"/>
    <w:rsid w:val="005D7685"/>
    <w:rsid w:val="005D7E5A"/>
    <w:rsid w:val="005E0233"/>
    <w:rsid w:val="005E1979"/>
    <w:rsid w:val="005E1BF0"/>
    <w:rsid w:val="005E2251"/>
    <w:rsid w:val="005F09A1"/>
    <w:rsid w:val="005F250C"/>
    <w:rsid w:val="005F4054"/>
    <w:rsid w:val="005F4963"/>
    <w:rsid w:val="005F57EA"/>
    <w:rsid w:val="005F5FEB"/>
    <w:rsid w:val="005F6532"/>
    <w:rsid w:val="00610D5C"/>
    <w:rsid w:val="00620CD3"/>
    <w:rsid w:val="006217B8"/>
    <w:rsid w:val="00626977"/>
    <w:rsid w:val="00626B70"/>
    <w:rsid w:val="0062780E"/>
    <w:rsid w:val="0063289D"/>
    <w:rsid w:val="0063690B"/>
    <w:rsid w:val="00636BAE"/>
    <w:rsid w:val="0063778A"/>
    <w:rsid w:val="00646736"/>
    <w:rsid w:val="006529F0"/>
    <w:rsid w:val="006533F7"/>
    <w:rsid w:val="0066283A"/>
    <w:rsid w:val="00671435"/>
    <w:rsid w:val="006725E1"/>
    <w:rsid w:val="0067419A"/>
    <w:rsid w:val="006745B5"/>
    <w:rsid w:val="00680EAA"/>
    <w:rsid w:val="00681344"/>
    <w:rsid w:val="00683FEF"/>
    <w:rsid w:val="0068519A"/>
    <w:rsid w:val="0069540D"/>
    <w:rsid w:val="00696526"/>
    <w:rsid w:val="006A122F"/>
    <w:rsid w:val="006A2352"/>
    <w:rsid w:val="006A73EB"/>
    <w:rsid w:val="006B2898"/>
    <w:rsid w:val="006B2C64"/>
    <w:rsid w:val="006C4EB6"/>
    <w:rsid w:val="006C54E0"/>
    <w:rsid w:val="006C711C"/>
    <w:rsid w:val="006D1B77"/>
    <w:rsid w:val="006D2088"/>
    <w:rsid w:val="006D3627"/>
    <w:rsid w:val="006D4F77"/>
    <w:rsid w:val="006D62F1"/>
    <w:rsid w:val="006D6511"/>
    <w:rsid w:val="006E13DE"/>
    <w:rsid w:val="006E7F9D"/>
    <w:rsid w:val="006F1665"/>
    <w:rsid w:val="006F319F"/>
    <w:rsid w:val="006F32F2"/>
    <w:rsid w:val="006F44EA"/>
    <w:rsid w:val="006F554D"/>
    <w:rsid w:val="006F6779"/>
    <w:rsid w:val="00700F0A"/>
    <w:rsid w:val="0070308F"/>
    <w:rsid w:val="00703BFF"/>
    <w:rsid w:val="00704195"/>
    <w:rsid w:val="007071B1"/>
    <w:rsid w:val="00711036"/>
    <w:rsid w:val="007157D5"/>
    <w:rsid w:val="00717141"/>
    <w:rsid w:val="007213AE"/>
    <w:rsid w:val="00725795"/>
    <w:rsid w:val="007266AA"/>
    <w:rsid w:val="007352B6"/>
    <w:rsid w:val="0073634C"/>
    <w:rsid w:val="00736E71"/>
    <w:rsid w:val="0074293A"/>
    <w:rsid w:val="007431C4"/>
    <w:rsid w:val="00744C3E"/>
    <w:rsid w:val="007452B3"/>
    <w:rsid w:val="00747EFD"/>
    <w:rsid w:val="00752CD8"/>
    <w:rsid w:val="0076655C"/>
    <w:rsid w:val="00767A2B"/>
    <w:rsid w:val="00771D29"/>
    <w:rsid w:val="0077579A"/>
    <w:rsid w:val="00777690"/>
    <w:rsid w:val="00784674"/>
    <w:rsid w:val="0079072D"/>
    <w:rsid w:val="0079347A"/>
    <w:rsid w:val="007957A8"/>
    <w:rsid w:val="007A07A8"/>
    <w:rsid w:val="007A1D7A"/>
    <w:rsid w:val="007A6141"/>
    <w:rsid w:val="007B154D"/>
    <w:rsid w:val="007B2ABA"/>
    <w:rsid w:val="007B3BDC"/>
    <w:rsid w:val="007B47C8"/>
    <w:rsid w:val="007C05EE"/>
    <w:rsid w:val="007C4FBD"/>
    <w:rsid w:val="007C57BB"/>
    <w:rsid w:val="007D12D4"/>
    <w:rsid w:val="007D1B83"/>
    <w:rsid w:val="007D4417"/>
    <w:rsid w:val="007E0BC7"/>
    <w:rsid w:val="007E28E6"/>
    <w:rsid w:val="007E2EEB"/>
    <w:rsid w:val="007E3E3A"/>
    <w:rsid w:val="007E5E1F"/>
    <w:rsid w:val="007E7E93"/>
    <w:rsid w:val="007F43B2"/>
    <w:rsid w:val="00801D09"/>
    <w:rsid w:val="00801E82"/>
    <w:rsid w:val="008027B9"/>
    <w:rsid w:val="00803BB4"/>
    <w:rsid w:val="00804251"/>
    <w:rsid w:val="00811739"/>
    <w:rsid w:val="00817305"/>
    <w:rsid w:val="00817FE7"/>
    <w:rsid w:val="00821F7A"/>
    <w:rsid w:val="00830834"/>
    <w:rsid w:val="008339F7"/>
    <w:rsid w:val="00835655"/>
    <w:rsid w:val="008420E5"/>
    <w:rsid w:val="00844B47"/>
    <w:rsid w:val="00845735"/>
    <w:rsid w:val="00847503"/>
    <w:rsid w:val="008503D5"/>
    <w:rsid w:val="00851879"/>
    <w:rsid w:val="008561BD"/>
    <w:rsid w:val="00861588"/>
    <w:rsid w:val="00865289"/>
    <w:rsid w:val="0086584D"/>
    <w:rsid w:val="00866A02"/>
    <w:rsid w:val="00866CCF"/>
    <w:rsid w:val="008676A4"/>
    <w:rsid w:val="008737FC"/>
    <w:rsid w:val="0087621A"/>
    <w:rsid w:val="008811A3"/>
    <w:rsid w:val="00881B17"/>
    <w:rsid w:val="00882749"/>
    <w:rsid w:val="00884907"/>
    <w:rsid w:val="00891961"/>
    <w:rsid w:val="008A7834"/>
    <w:rsid w:val="008A7AF1"/>
    <w:rsid w:val="008B0A8B"/>
    <w:rsid w:val="008B0D63"/>
    <w:rsid w:val="008B3701"/>
    <w:rsid w:val="008C4065"/>
    <w:rsid w:val="008C4117"/>
    <w:rsid w:val="008C564E"/>
    <w:rsid w:val="008C584B"/>
    <w:rsid w:val="008C6C83"/>
    <w:rsid w:val="008C7723"/>
    <w:rsid w:val="008D11A3"/>
    <w:rsid w:val="008D40B7"/>
    <w:rsid w:val="008D508F"/>
    <w:rsid w:val="008E2BA8"/>
    <w:rsid w:val="008E71E1"/>
    <w:rsid w:val="008E7D17"/>
    <w:rsid w:val="008F03E0"/>
    <w:rsid w:val="008F04E4"/>
    <w:rsid w:val="008F11EB"/>
    <w:rsid w:val="008F2814"/>
    <w:rsid w:val="008F30FF"/>
    <w:rsid w:val="008F539E"/>
    <w:rsid w:val="009039BA"/>
    <w:rsid w:val="00904AF8"/>
    <w:rsid w:val="00907E8A"/>
    <w:rsid w:val="00921556"/>
    <w:rsid w:val="00921697"/>
    <w:rsid w:val="00931219"/>
    <w:rsid w:val="00936298"/>
    <w:rsid w:val="0094082F"/>
    <w:rsid w:val="0094089C"/>
    <w:rsid w:val="00940E1C"/>
    <w:rsid w:val="00941408"/>
    <w:rsid w:val="00941DCD"/>
    <w:rsid w:val="00942D84"/>
    <w:rsid w:val="00946395"/>
    <w:rsid w:val="00947D59"/>
    <w:rsid w:val="009506FA"/>
    <w:rsid w:val="009507E3"/>
    <w:rsid w:val="0095198E"/>
    <w:rsid w:val="00952B64"/>
    <w:rsid w:val="009544E9"/>
    <w:rsid w:val="00955571"/>
    <w:rsid w:val="009643EA"/>
    <w:rsid w:val="009661CB"/>
    <w:rsid w:val="0097038B"/>
    <w:rsid w:val="009716DD"/>
    <w:rsid w:val="00975022"/>
    <w:rsid w:val="009751F5"/>
    <w:rsid w:val="0097715C"/>
    <w:rsid w:val="0098661A"/>
    <w:rsid w:val="0098690A"/>
    <w:rsid w:val="009917BF"/>
    <w:rsid w:val="00991970"/>
    <w:rsid w:val="00994509"/>
    <w:rsid w:val="00996142"/>
    <w:rsid w:val="009A003D"/>
    <w:rsid w:val="009B1267"/>
    <w:rsid w:val="009B2A75"/>
    <w:rsid w:val="009B30F2"/>
    <w:rsid w:val="009B4C54"/>
    <w:rsid w:val="009B5E1C"/>
    <w:rsid w:val="009C4D25"/>
    <w:rsid w:val="009C67BF"/>
    <w:rsid w:val="009C7181"/>
    <w:rsid w:val="009D1DC5"/>
    <w:rsid w:val="009D22AF"/>
    <w:rsid w:val="009D2700"/>
    <w:rsid w:val="009D391C"/>
    <w:rsid w:val="009D4688"/>
    <w:rsid w:val="009D57C8"/>
    <w:rsid w:val="009D64E4"/>
    <w:rsid w:val="009E7874"/>
    <w:rsid w:val="009F104A"/>
    <w:rsid w:val="009F142B"/>
    <w:rsid w:val="009F1855"/>
    <w:rsid w:val="009F37FE"/>
    <w:rsid w:val="009F7E23"/>
    <w:rsid w:val="00A020AC"/>
    <w:rsid w:val="00A07421"/>
    <w:rsid w:val="00A113D6"/>
    <w:rsid w:val="00A162CD"/>
    <w:rsid w:val="00A20688"/>
    <w:rsid w:val="00A2113D"/>
    <w:rsid w:val="00A303DA"/>
    <w:rsid w:val="00A32669"/>
    <w:rsid w:val="00A32F0D"/>
    <w:rsid w:val="00A34277"/>
    <w:rsid w:val="00A421B4"/>
    <w:rsid w:val="00A44B63"/>
    <w:rsid w:val="00A6090D"/>
    <w:rsid w:val="00A67DF8"/>
    <w:rsid w:val="00A72548"/>
    <w:rsid w:val="00A7490C"/>
    <w:rsid w:val="00A81EE5"/>
    <w:rsid w:val="00A8311F"/>
    <w:rsid w:val="00A866DE"/>
    <w:rsid w:val="00A94694"/>
    <w:rsid w:val="00A96ACC"/>
    <w:rsid w:val="00AB1804"/>
    <w:rsid w:val="00AB6B60"/>
    <w:rsid w:val="00AC02F2"/>
    <w:rsid w:val="00AD64C6"/>
    <w:rsid w:val="00AD7679"/>
    <w:rsid w:val="00AE4E3D"/>
    <w:rsid w:val="00AE616F"/>
    <w:rsid w:val="00AE6C83"/>
    <w:rsid w:val="00AF17D6"/>
    <w:rsid w:val="00AF231D"/>
    <w:rsid w:val="00B00241"/>
    <w:rsid w:val="00B02788"/>
    <w:rsid w:val="00B03BA6"/>
    <w:rsid w:val="00B04A7A"/>
    <w:rsid w:val="00B11FE8"/>
    <w:rsid w:val="00B12C20"/>
    <w:rsid w:val="00B16148"/>
    <w:rsid w:val="00B1720A"/>
    <w:rsid w:val="00B24882"/>
    <w:rsid w:val="00B26D85"/>
    <w:rsid w:val="00B2773D"/>
    <w:rsid w:val="00B456A6"/>
    <w:rsid w:val="00B57782"/>
    <w:rsid w:val="00B602CD"/>
    <w:rsid w:val="00B6232F"/>
    <w:rsid w:val="00B632EB"/>
    <w:rsid w:val="00B64316"/>
    <w:rsid w:val="00B66BAE"/>
    <w:rsid w:val="00B71891"/>
    <w:rsid w:val="00B736C4"/>
    <w:rsid w:val="00B7445F"/>
    <w:rsid w:val="00B75A7D"/>
    <w:rsid w:val="00B769A8"/>
    <w:rsid w:val="00B85B12"/>
    <w:rsid w:val="00B91C4D"/>
    <w:rsid w:val="00B94247"/>
    <w:rsid w:val="00BA0239"/>
    <w:rsid w:val="00BA04E4"/>
    <w:rsid w:val="00BA7231"/>
    <w:rsid w:val="00BB095D"/>
    <w:rsid w:val="00BB1288"/>
    <w:rsid w:val="00BB2203"/>
    <w:rsid w:val="00BB3EA5"/>
    <w:rsid w:val="00BB6C46"/>
    <w:rsid w:val="00BB71B7"/>
    <w:rsid w:val="00BC3922"/>
    <w:rsid w:val="00BC4DA8"/>
    <w:rsid w:val="00BD1F4B"/>
    <w:rsid w:val="00BD4CC8"/>
    <w:rsid w:val="00BD4D68"/>
    <w:rsid w:val="00BE1233"/>
    <w:rsid w:val="00BE220F"/>
    <w:rsid w:val="00BE2E11"/>
    <w:rsid w:val="00BE3B78"/>
    <w:rsid w:val="00BE48F8"/>
    <w:rsid w:val="00BE6BC3"/>
    <w:rsid w:val="00BF2781"/>
    <w:rsid w:val="00BF4525"/>
    <w:rsid w:val="00BF5704"/>
    <w:rsid w:val="00BF5D29"/>
    <w:rsid w:val="00C02E7B"/>
    <w:rsid w:val="00C042E0"/>
    <w:rsid w:val="00C0657A"/>
    <w:rsid w:val="00C067A2"/>
    <w:rsid w:val="00C132B4"/>
    <w:rsid w:val="00C200A8"/>
    <w:rsid w:val="00C21477"/>
    <w:rsid w:val="00C24202"/>
    <w:rsid w:val="00C25941"/>
    <w:rsid w:val="00C25EF6"/>
    <w:rsid w:val="00C26AC7"/>
    <w:rsid w:val="00C27A20"/>
    <w:rsid w:val="00C300B2"/>
    <w:rsid w:val="00C32C9D"/>
    <w:rsid w:val="00C37F15"/>
    <w:rsid w:val="00C40941"/>
    <w:rsid w:val="00C41E56"/>
    <w:rsid w:val="00C46321"/>
    <w:rsid w:val="00C46844"/>
    <w:rsid w:val="00C57903"/>
    <w:rsid w:val="00C60F99"/>
    <w:rsid w:val="00C61985"/>
    <w:rsid w:val="00C67E5E"/>
    <w:rsid w:val="00C7223B"/>
    <w:rsid w:val="00C73690"/>
    <w:rsid w:val="00C750D0"/>
    <w:rsid w:val="00C816A9"/>
    <w:rsid w:val="00C83666"/>
    <w:rsid w:val="00C84AEC"/>
    <w:rsid w:val="00C91339"/>
    <w:rsid w:val="00C9171C"/>
    <w:rsid w:val="00C92314"/>
    <w:rsid w:val="00C957BF"/>
    <w:rsid w:val="00C96F72"/>
    <w:rsid w:val="00CA40EF"/>
    <w:rsid w:val="00CA5E10"/>
    <w:rsid w:val="00CB5902"/>
    <w:rsid w:val="00CB5FDE"/>
    <w:rsid w:val="00CC3131"/>
    <w:rsid w:val="00CC4553"/>
    <w:rsid w:val="00CC4BD5"/>
    <w:rsid w:val="00CC5A1B"/>
    <w:rsid w:val="00CC7571"/>
    <w:rsid w:val="00CD060D"/>
    <w:rsid w:val="00CD543C"/>
    <w:rsid w:val="00CD5BF3"/>
    <w:rsid w:val="00CE0BE4"/>
    <w:rsid w:val="00CE1DB1"/>
    <w:rsid w:val="00CE31DE"/>
    <w:rsid w:val="00CE343E"/>
    <w:rsid w:val="00CF0658"/>
    <w:rsid w:val="00CF2BF4"/>
    <w:rsid w:val="00CF2FE5"/>
    <w:rsid w:val="00CF3737"/>
    <w:rsid w:val="00CF52C8"/>
    <w:rsid w:val="00CF6574"/>
    <w:rsid w:val="00CF74A7"/>
    <w:rsid w:val="00D00C66"/>
    <w:rsid w:val="00D0289B"/>
    <w:rsid w:val="00D03F40"/>
    <w:rsid w:val="00D05554"/>
    <w:rsid w:val="00D10E2C"/>
    <w:rsid w:val="00D258B9"/>
    <w:rsid w:val="00D27A91"/>
    <w:rsid w:val="00D321F2"/>
    <w:rsid w:val="00D35644"/>
    <w:rsid w:val="00D423A4"/>
    <w:rsid w:val="00D44E41"/>
    <w:rsid w:val="00D47BF0"/>
    <w:rsid w:val="00D47E80"/>
    <w:rsid w:val="00D55269"/>
    <w:rsid w:val="00D62DC3"/>
    <w:rsid w:val="00D641DF"/>
    <w:rsid w:val="00D64DC1"/>
    <w:rsid w:val="00D66830"/>
    <w:rsid w:val="00D675B4"/>
    <w:rsid w:val="00D67D72"/>
    <w:rsid w:val="00D754EE"/>
    <w:rsid w:val="00D7625C"/>
    <w:rsid w:val="00D80272"/>
    <w:rsid w:val="00D810F1"/>
    <w:rsid w:val="00D8150D"/>
    <w:rsid w:val="00D8332C"/>
    <w:rsid w:val="00D8393B"/>
    <w:rsid w:val="00D91597"/>
    <w:rsid w:val="00D92241"/>
    <w:rsid w:val="00D934DC"/>
    <w:rsid w:val="00D958F3"/>
    <w:rsid w:val="00D9643A"/>
    <w:rsid w:val="00D965CF"/>
    <w:rsid w:val="00DA26DB"/>
    <w:rsid w:val="00DA28BE"/>
    <w:rsid w:val="00DA63DF"/>
    <w:rsid w:val="00DB277E"/>
    <w:rsid w:val="00DB63D8"/>
    <w:rsid w:val="00DB70B9"/>
    <w:rsid w:val="00DC047B"/>
    <w:rsid w:val="00DC6F05"/>
    <w:rsid w:val="00DD306C"/>
    <w:rsid w:val="00DD6A12"/>
    <w:rsid w:val="00DE28B2"/>
    <w:rsid w:val="00DE344E"/>
    <w:rsid w:val="00DF0363"/>
    <w:rsid w:val="00DF67BD"/>
    <w:rsid w:val="00DF6C7E"/>
    <w:rsid w:val="00DF7472"/>
    <w:rsid w:val="00E014BE"/>
    <w:rsid w:val="00E032CB"/>
    <w:rsid w:val="00E038D1"/>
    <w:rsid w:val="00E217E3"/>
    <w:rsid w:val="00E257A2"/>
    <w:rsid w:val="00E26BC1"/>
    <w:rsid w:val="00E30827"/>
    <w:rsid w:val="00E3184D"/>
    <w:rsid w:val="00E3300F"/>
    <w:rsid w:val="00E35CBB"/>
    <w:rsid w:val="00E41ECA"/>
    <w:rsid w:val="00E50CD8"/>
    <w:rsid w:val="00E6151F"/>
    <w:rsid w:val="00E62B42"/>
    <w:rsid w:val="00E70140"/>
    <w:rsid w:val="00E8578B"/>
    <w:rsid w:val="00E93915"/>
    <w:rsid w:val="00E95DA2"/>
    <w:rsid w:val="00EA30CA"/>
    <w:rsid w:val="00EA7A2D"/>
    <w:rsid w:val="00EB1C2F"/>
    <w:rsid w:val="00EB226A"/>
    <w:rsid w:val="00EB2393"/>
    <w:rsid w:val="00EB504D"/>
    <w:rsid w:val="00EC3B2F"/>
    <w:rsid w:val="00ED01D1"/>
    <w:rsid w:val="00EE1E44"/>
    <w:rsid w:val="00EE20A2"/>
    <w:rsid w:val="00EE2D67"/>
    <w:rsid w:val="00EE609E"/>
    <w:rsid w:val="00EE6741"/>
    <w:rsid w:val="00EF17D2"/>
    <w:rsid w:val="00EF2365"/>
    <w:rsid w:val="00EF4810"/>
    <w:rsid w:val="00F05C6A"/>
    <w:rsid w:val="00F06038"/>
    <w:rsid w:val="00F1309E"/>
    <w:rsid w:val="00F14415"/>
    <w:rsid w:val="00F14901"/>
    <w:rsid w:val="00F16A90"/>
    <w:rsid w:val="00F16DD5"/>
    <w:rsid w:val="00F228FE"/>
    <w:rsid w:val="00F23BA8"/>
    <w:rsid w:val="00F24F5A"/>
    <w:rsid w:val="00F27A2B"/>
    <w:rsid w:val="00F312CF"/>
    <w:rsid w:val="00F3230F"/>
    <w:rsid w:val="00F36CF8"/>
    <w:rsid w:val="00F40010"/>
    <w:rsid w:val="00F4216F"/>
    <w:rsid w:val="00F43459"/>
    <w:rsid w:val="00F56A29"/>
    <w:rsid w:val="00F622B1"/>
    <w:rsid w:val="00F633B2"/>
    <w:rsid w:val="00F63806"/>
    <w:rsid w:val="00F65B94"/>
    <w:rsid w:val="00F7233C"/>
    <w:rsid w:val="00F72A8E"/>
    <w:rsid w:val="00F74156"/>
    <w:rsid w:val="00F7741F"/>
    <w:rsid w:val="00F815FF"/>
    <w:rsid w:val="00F8630B"/>
    <w:rsid w:val="00F86F0F"/>
    <w:rsid w:val="00F93A68"/>
    <w:rsid w:val="00F93EF2"/>
    <w:rsid w:val="00F93F24"/>
    <w:rsid w:val="00F94417"/>
    <w:rsid w:val="00F96A66"/>
    <w:rsid w:val="00F96D36"/>
    <w:rsid w:val="00F979F2"/>
    <w:rsid w:val="00FA1AFB"/>
    <w:rsid w:val="00FA4DA4"/>
    <w:rsid w:val="00FA522E"/>
    <w:rsid w:val="00FA791F"/>
    <w:rsid w:val="00FB37B5"/>
    <w:rsid w:val="00FC04D8"/>
    <w:rsid w:val="00FC45AA"/>
    <w:rsid w:val="00FC7E82"/>
    <w:rsid w:val="00FD5145"/>
    <w:rsid w:val="00FD523D"/>
    <w:rsid w:val="00FD6411"/>
    <w:rsid w:val="00FE1F5F"/>
    <w:rsid w:val="00FE23A5"/>
    <w:rsid w:val="00FE2FCF"/>
    <w:rsid w:val="00FE52E3"/>
    <w:rsid w:val="00FE548E"/>
    <w:rsid w:val="00FF2824"/>
    <w:rsid w:val="00FF478F"/>
    <w:rsid w:val="00FF5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BFC2C1"/>
  <w15:docId w15:val="{732123CA-9332-4CBF-9F4B-54C336D7E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paragraph" w:styleId="Balk2">
    <w:name w:val="heading 2"/>
    <w:basedOn w:val="Normal"/>
    <w:link w:val="Balk2Char"/>
    <w:uiPriority w:val="9"/>
    <w:qFormat/>
    <w:rsid w:val="00DC047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bdr w:val="none" w:sz="0" w:space="0" w:color="auto"/>
      <w:lang w:eastAsia="tr-TR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965C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63778A"/>
    <w:rPr>
      <w:u w:val="single"/>
    </w:rPr>
  </w:style>
  <w:style w:type="paragraph" w:styleId="stBilgi">
    <w:name w:val="header"/>
    <w:link w:val="stBilgiChar"/>
    <w:rsid w:val="0063778A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character" w:customStyle="1" w:styleId="stBilgiChar">
    <w:name w:val="Üst Bilgi Char"/>
    <w:basedOn w:val="VarsaylanParagrafYazTipi"/>
    <w:link w:val="stBilgi"/>
    <w:rsid w:val="0063778A"/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paragraph" w:customStyle="1" w:styleId="Body">
    <w:name w:val="Body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u w:color="000000"/>
      <w:bdr w:val="nil"/>
      <w:lang w:val="en-US" w:eastAsia="tr-TR"/>
    </w:rPr>
  </w:style>
  <w:style w:type="paragraph" w:customStyle="1" w:styleId="Gvde">
    <w:name w:val="Gövde"/>
    <w:qFormat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3778A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3778A"/>
    <w:rPr>
      <w:rFonts w:ascii="Times New Roman" w:eastAsia="Arial Unicode MS" w:hAnsi="Times New Roman" w:cs="Times New Roman"/>
      <w:sz w:val="24"/>
      <w:szCs w:val="24"/>
      <w:bdr w:val="nil"/>
    </w:rPr>
  </w:style>
  <w:style w:type="table" w:styleId="TabloKlavuzu">
    <w:name w:val="Table Grid"/>
    <w:basedOn w:val="NormalTablo"/>
    <w:uiPriority w:val="39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basedOn w:val="VarsaylanParagrafYazTipi"/>
    <w:uiPriority w:val="20"/>
    <w:qFormat/>
    <w:rsid w:val="0063778A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79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9F2"/>
    <w:rPr>
      <w:rFonts w:ascii="Tahoma" w:eastAsia="Arial Unicode MS" w:hAnsi="Tahoma" w:cs="Tahoma"/>
      <w:sz w:val="16"/>
      <w:szCs w:val="16"/>
      <w:bdr w:val="nil"/>
    </w:rPr>
  </w:style>
  <w:style w:type="character" w:styleId="AklamaBavurusu">
    <w:name w:val="annotation reference"/>
    <w:basedOn w:val="VarsaylanParagrafYazTipi"/>
    <w:uiPriority w:val="99"/>
    <w:semiHidden/>
    <w:unhideWhenUsed/>
    <w:rsid w:val="00CF065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CF065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CF0658"/>
    <w:rPr>
      <w:rFonts w:ascii="Times New Roman" w:eastAsia="Arial Unicode MS" w:hAnsi="Times New Roman" w:cs="Times New Roman"/>
      <w:sz w:val="20"/>
      <w:szCs w:val="20"/>
      <w:bdr w:val="nil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F065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F0658"/>
    <w:rPr>
      <w:rFonts w:ascii="Times New Roman" w:eastAsia="Arial Unicode MS" w:hAnsi="Times New Roman" w:cs="Times New Roman"/>
      <w:b/>
      <w:bCs/>
      <w:sz w:val="20"/>
      <w:szCs w:val="20"/>
      <w:bdr w:val="nil"/>
    </w:rPr>
  </w:style>
  <w:style w:type="paragraph" w:styleId="DzMetin">
    <w:name w:val="Plain Text"/>
    <w:basedOn w:val="Normal"/>
    <w:link w:val="DzMetinChar"/>
    <w:uiPriority w:val="99"/>
    <w:unhideWhenUsed/>
    <w:rsid w:val="003E43A5"/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3E43A5"/>
    <w:rPr>
      <w:rFonts w:ascii="Consolas" w:eastAsia="Arial Unicode MS" w:hAnsi="Consolas" w:cs="Times New Roman"/>
      <w:sz w:val="21"/>
      <w:szCs w:val="21"/>
      <w:bdr w:val="nil"/>
    </w:rPr>
  </w:style>
  <w:style w:type="paragraph" w:styleId="ListeParagraf">
    <w:name w:val="List Paragraph"/>
    <w:basedOn w:val="Normal"/>
    <w:uiPriority w:val="34"/>
    <w:qFormat/>
    <w:rsid w:val="004D39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</w:pPr>
    <w:rPr>
      <w:rFonts w:ascii="Calibri" w:eastAsiaTheme="minorHAnsi" w:hAnsi="Calibri" w:cs="Calibri"/>
      <w:sz w:val="22"/>
      <w:szCs w:val="22"/>
      <w:bdr w:val="none" w:sz="0" w:space="0" w:color="auto"/>
    </w:rPr>
  </w:style>
  <w:style w:type="character" w:styleId="Gl">
    <w:name w:val="Strong"/>
    <w:basedOn w:val="VarsaylanParagrafYazTipi"/>
    <w:uiPriority w:val="22"/>
    <w:qFormat/>
    <w:rsid w:val="00A162CD"/>
    <w:rPr>
      <w:b/>
      <w:bCs/>
    </w:rPr>
  </w:style>
  <w:style w:type="paragraph" w:customStyle="1" w:styleId="xs18">
    <w:name w:val="x_s18"/>
    <w:basedOn w:val="Normal"/>
    <w:uiPriority w:val="99"/>
    <w:rsid w:val="005D074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Theme="minorHAnsi"/>
      <w:bdr w:val="none" w:sz="0" w:space="0" w:color="auto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DC047B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Dzeltme">
    <w:name w:val="Revision"/>
    <w:hidden/>
    <w:uiPriority w:val="99"/>
    <w:semiHidden/>
    <w:rsid w:val="00D423A4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character" w:styleId="zlenenKpr">
    <w:name w:val="FollowedHyperlink"/>
    <w:basedOn w:val="VarsaylanParagrafYazTipi"/>
    <w:uiPriority w:val="99"/>
    <w:semiHidden/>
    <w:unhideWhenUsed/>
    <w:rsid w:val="002123FD"/>
    <w:rPr>
      <w:color w:val="954F72" w:themeColor="followedHyperlink"/>
      <w:u w:val="single"/>
    </w:rPr>
  </w:style>
  <w:style w:type="character" w:customStyle="1" w:styleId="nternetBalants">
    <w:name w:val="İnternet Bağlantısı"/>
    <w:rsid w:val="006529F0"/>
    <w:rPr>
      <w:u w:val="single"/>
    </w:rPr>
  </w:style>
  <w:style w:type="paragraph" w:styleId="GvdeMetni3">
    <w:name w:val="Body Text 3"/>
    <w:basedOn w:val="Normal"/>
    <w:link w:val="GvdeMetni3Char"/>
    <w:uiPriority w:val="99"/>
    <w:unhideWhenUsed/>
    <w:rsid w:val="00E3082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jc w:val="both"/>
    </w:pPr>
    <w:rPr>
      <w:rFonts w:asciiTheme="minorHAnsi" w:eastAsiaTheme="minorHAnsi" w:hAnsiTheme="minorHAnsi" w:cstheme="minorBidi"/>
      <w:sz w:val="22"/>
      <w:szCs w:val="22"/>
      <w:bdr w:val="none" w:sz="0" w:space="0" w:color="auto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E30827"/>
  </w:style>
  <w:style w:type="character" w:customStyle="1" w:styleId="Balk5Char">
    <w:name w:val="Başlık 5 Char"/>
    <w:basedOn w:val="VarsaylanParagrafYazTipi"/>
    <w:link w:val="Balk5"/>
    <w:uiPriority w:val="9"/>
    <w:semiHidden/>
    <w:rsid w:val="00D965CF"/>
    <w:rPr>
      <w:rFonts w:asciiTheme="majorHAnsi" w:eastAsiaTheme="majorEastAsia" w:hAnsiTheme="majorHAnsi" w:cstheme="majorBidi"/>
      <w:color w:val="2E74B5" w:themeColor="accent1" w:themeShade="BF"/>
      <w:sz w:val="24"/>
      <w:szCs w:val="24"/>
      <w:bdr w:val="nil"/>
    </w:rPr>
  </w:style>
  <w:style w:type="paragraph" w:styleId="NormalWeb">
    <w:name w:val="Normal (Web)"/>
    <w:basedOn w:val="Normal"/>
    <w:uiPriority w:val="99"/>
    <w:semiHidden/>
    <w:unhideWhenUsed/>
    <w:rsid w:val="00C26AC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bdr w:val="none" w:sz="0" w:space="0" w:color="auto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B5E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44510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9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urktelekom.com.tr/turkiyeyedeger/eyemo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kif.kaya@lorbi.co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zlem.temana@lorb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cid:image001.jpg@01D39462.B1613500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s://medya.turktelekom.com.tr/" TargetMode="External"/><Relationship Id="rId7" Type="http://schemas.openxmlformats.org/officeDocument/2006/relationships/hyperlink" Target="https://twitter.com/TTMedyaMerkezi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g"/><Relationship Id="rId6" Type="http://schemas.openxmlformats.org/officeDocument/2006/relationships/image" Target="media/image5.png"/><Relationship Id="rId5" Type="http://schemas.openxmlformats.org/officeDocument/2006/relationships/hyperlink" Target="https://facebook.com/TTMedyaMerkezi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20F27-0916-40AD-AD13-274C0886E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615</Words>
  <Characters>3509</Characters>
  <Application>Microsoft Office Word</Application>
  <DocSecurity>0</DocSecurity>
  <Lines>29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Lorbi Tanıtım</cp:lastModifiedBy>
  <cp:revision>3</cp:revision>
  <cp:lastPrinted>2025-12-30T08:27:00Z</cp:lastPrinted>
  <dcterms:created xsi:type="dcterms:W3CDTF">2026-01-13T08:03:00Z</dcterms:created>
  <dcterms:modified xsi:type="dcterms:W3CDTF">2026-01-13T08:03:00Z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9ad1b474838d67054060ac4ac23bdc717d2b353cc295064ec9e3f477dcfa56d5</vt:lpwstr>
  </property>
  <property fmtid="{D5CDD505-2E9C-101B-9397-08002B2CF9AE}" pid="3" name="VeriketAuthor">
    <vt:lpwstr>5ffwZUhE5N0r1uAhoKF7bg==</vt:lpwstr>
  </property>
  <property fmtid="{D5CDD505-2E9C-101B-9397-08002B2CF9AE}" pid="4" name="VeriketClassification">
    <vt:lpwstr>A5BC3CFD-4D51-461E-B5F0-D84C6FA67A36</vt:lpwstr>
  </property>
  <property fmtid="{D5CDD505-2E9C-101B-9397-08002B2CF9AE}" pid="5" name="DetectedPolicyPropertyName">
    <vt:lpwstr/>
  </property>
  <property fmtid="{D5CDD505-2E9C-101B-9397-08002B2CF9AE}" pid="6" name="DetectedKeywordsPropertyName">
    <vt:lpwstr/>
  </property>
  <property fmtid="{D5CDD505-2E9C-101B-9397-08002B2CF9AE}" pid="7" name="SensitivityPropertyName">
    <vt:lpwstr>3265DAC8-E08B-44A1-BADC-2164496259F8</vt:lpwstr>
  </property>
  <property fmtid="{D5CDD505-2E9C-101B-9397-08002B2CF9AE}" pid="8" name="SensitivityPersonalDatasPropertyName">
    <vt:lpwstr/>
  </property>
  <property fmtid="{D5CDD505-2E9C-101B-9397-08002B2CF9AE}" pid="9" name="SensitivityApprovedContentPropertyName">
    <vt:lpwstr/>
  </property>
  <property fmtid="{D5CDD505-2E9C-101B-9397-08002B2CF9AE}" pid="10" name="SensitivityCanExportContentPropertyName">
    <vt:lpwstr/>
  </property>
  <property fmtid="{D5CDD505-2E9C-101B-9397-08002B2CF9AE}" pid="11" name="SensitivityDataRetentionPeriodPropertyName">
    <vt:lpwstr/>
  </property>
  <property fmtid="{D5CDD505-2E9C-101B-9397-08002B2CF9AE}" pid="12" name="Word_AddedWatermark_PropertyName">
    <vt:lpwstr/>
  </property>
  <property fmtid="{D5CDD505-2E9C-101B-9397-08002B2CF9AE}" pid="13" name="Word_AddedHeader_PropertyName">
    <vt:lpwstr/>
  </property>
  <property fmtid="{D5CDD505-2E9C-101B-9397-08002B2CF9AE}" pid="14" name="Word_AddedFooter_PropertyName">
    <vt:lpwstr>true</vt:lpwstr>
  </property>
</Properties>
</file>