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A97524" w14:textId="77777777"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29FFC40A" w14:textId="5AC64F0D" w:rsidR="002C5BC6" w:rsidRP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AC7889">
        <w:rPr>
          <w:rFonts w:asciiTheme="minorHAnsi" w:eastAsia="Calibri" w:hAnsiTheme="minorHAnsi" w:cstheme="minorHAnsi"/>
          <w:b/>
          <w:bdr w:val="none" w:sz="0" w:space="0" w:color="auto"/>
        </w:rPr>
        <w:t xml:space="preserve">  </w:t>
      </w:r>
      <w:r w:rsidR="00D45E5C">
        <w:rPr>
          <w:rFonts w:asciiTheme="minorHAnsi" w:eastAsia="Calibri" w:hAnsiTheme="minorHAnsi" w:cstheme="minorHAnsi"/>
          <w:b/>
          <w:bdr w:val="none" w:sz="0" w:space="0" w:color="auto"/>
        </w:rPr>
        <w:t xml:space="preserve"> </w:t>
      </w:r>
      <w:r w:rsidR="0065152C">
        <w:rPr>
          <w:rFonts w:asciiTheme="minorHAnsi" w:eastAsia="Calibri" w:hAnsiTheme="minorHAnsi" w:cstheme="minorHAnsi"/>
          <w:b/>
          <w:bdr w:val="none" w:sz="0" w:space="0" w:color="auto"/>
        </w:rPr>
        <w:t xml:space="preserve"> </w:t>
      </w:r>
      <w:r w:rsidR="00515CEC">
        <w:rPr>
          <w:rFonts w:asciiTheme="minorHAnsi" w:eastAsia="Calibri" w:hAnsiTheme="minorHAnsi" w:cstheme="minorHAnsi"/>
          <w:b/>
          <w:bdr w:val="none" w:sz="0" w:space="0" w:color="auto"/>
        </w:rPr>
        <w:t>22</w:t>
      </w:r>
      <w:r w:rsidR="00753F06">
        <w:rPr>
          <w:rFonts w:asciiTheme="minorHAnsi" w:eastAsia="Calibri" w:hAnsiTheme="minorHAnsi" w:cstheme="minorHAnsi"/>
          <w:b/>
          <w:bdr w:val="none" w:sz="0" w:space="0" w:color="auto"/>
        </w:rPr>
        <w:t xml:space="preserve"> </w:t>
      </w:r>
      <w:r w:rsidR="00D23CB3">
        <w:rPr>
          <w:rFonts w:asciiTheme="minorHAnsi" w:eastAsia="Calibri" w:hAnsiTheme="minorHAnsi" w:cstheme="minorHAnsi"/>
          <w:b/>
          <w:bdr w:val="none" w:sz="0" w:space="0" w:color="auto"/>
        </w:rPr>
        <w:t>Kasım</w:t>
      </w:r>
      <w:r w:rsidR="009E6C3E">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202</w:t>
      </w:r>
      <w:r w:rsidR="000A0FD1">
        <w:rPr>
          <w:rFonts w:asciiTheme="minorHAnsi" w:eastAsia="Calibri" w:hAnsiTheme="minorHAnsi" w:cstheme="minorHAnsi"/>
          <w:b/>
          <w:bdr w:val="none" w:sz="0" w:space="0" w:color="auto"/>
        </w:rPr>
        <w:t>4</w:t>
      </w:r>
    </w:p>
    <w:p w14:paraId="541084EE" w14:textId="77777777" w:rsidR="0011764A" w:rsidRDefault="0011764A" w:rsidP="00010F05">
      <w:pPr>
        <w:spacing w:line="276" w:lineRule="auto"/>
        <w:jc w:val="center"/>
        <w:rPr>
          <w:rStyle w:val="Gl"/>
          <w:rFonts w:asciiTheme="minorHAnsi" w:hAnsiTheme="minorHAnsi" w:cstheme="minorHAnsi"/>
          <w:sz w:val="32"/>
          <w:szCs w:val="32"/>
          <w:shd w:val="clear" w:color="auto" w:fill="FFFFFF"/>
        </w:rPr>
      </w:pPr>
    </w:p>
    <w:p w14:paraId="18C87B60" w14:textId="678665E9" w:rsidR="00D23CB3" w:rsidRPr="00CF7336" w:rsidRDefault="00AA1B39" w:rsidP="00515CEC">
      <w:pPr>
        <w:jc w:val="center"/>
        <w:rPr>
          <w:rFonts w:ascii="Calibri" w:hAnsi="Calibri" w:cs="Calibri"/>
          <w:b/>
          <w:sz w:val="48"/>
          <w:szCs w:val="48"/>
        </w:rPr>
      </w:pPr>
      <w:r>
        <w:rPr>
          <w:rFonts w:ascii="Calibri" w:hAnsi="Calibri" w:cs="Calibri"/>
          <w:b/>
          <w:sz w:val="48"/>
          <w:szCs w:val="48"/>
        </w:rPr>
        <w:t>Türk Telekom Ventures y</w:t>
      </w:r>
      <w:r w:rsidR="00CF7336" w:rsidRPr="00CF7336">
        <w:rPr>
          <w:rFonts w:ascii="Calibri" w:hAnsi="Calibri" w:cs="Calibri"/>
          <w:b/>
          <w:sz w:val="48"/>
          <w:szCs w:val="48"/>
        </w:rPr>
        <w:t xml:space="preserve">enilikçi sağlık </w:t>
      </w:r>
      <w:r>
        <w:rPr>
          <w:rFonts w:ascii="Calibri" w:hAnsi="Calibri" w:cs="Calibri"/>
          <w:b/>
          <w:sz w:val="48"/>
          <w:szCs w:val="48"/>
        </w:rPr>
        <w:t>girişimleri ile hayata dokunuyor</w:t>
      </w:r>
    </w:p>
    <w:p w14:paraId="5E31CE57" w14:textId="77777777" w:rsidR="00D23CB3" w:rsidRPr="001F70D3" w:rsidRDefault="00D23CB3" w:rsidP="00D23CB3">
      <w:pPr>
        <w:rPr>
          <w:rFonts w:ascii="Calibri" w:hAnsi="Calibri" w:cs="Calibri"/>
          <w:b/>
          <w:sz w:val="36"/>
          <w:szCs w:val="36"/>
        </w:rPr>
      </w:pPr>
    </w:p>
    <w:p w14:paraId="37C5CFD9" w14:textId="77777777" w:rsidR="001F70D3" w:rsidRDefault="001F70D3" w:rsidP="005C702F">
      <w:pPr>
        <w:jc w:val="both"/>
        <w:rPr>
          <w:rFonts w:ascii="Calibri" w:hAnsi="Calibri" w:cs="Calibri"/>
          <w:b/>
          <w:sz w:val="22"/>
          <w:szCs w:val="22"/>
        </w:rPr>
      </w:pPr>
    </w:p>
    <w:p w14:paraId="3AC3956B" w14:textId="43BFD322" w:rsidR="00E55713" w:rsidRDefault="009B1C4E" w:rsidP="005C702F">
      <w:pPr>
        <w:jc w:val="both"/>
        <w:rPr>
          <w:rFonts w:ascii="Calibri" w:hAnsi="Calibri" w:cs="Calibri"/>
          <w:b/>
          <w:sz w:val="22"/>
          <w:szCs w:val="22"/>
        </w:rPr>
      </w:pPr>
      <w:r>
        <w:rPr>
          <w:rFonts w:ascii="Calibri" w:hAnsi="Calibri" w:cs="Calibri"/>
          <w:b/>
          <w:sz w:val="22"/>
          <w:szCs w:val="22"/>
        </w:rPr>
        <w:t xml:space="preserve">Yenilikçi girişim fikirlerini destekleyerek geleceğin şekillenmesine katkı sağlayan </w:t>
      </w:r>
      <w:r w:rsidR="00FD11C1">
        <w:rPr>
          <w:rFonts w:ascii="Calibri" w:hAnsi="Calibri" w:cs="Calibri"/>
          <w:b/>
          <w:sz w:val="22"/>
          <w:szCs w:val="22"/>
        </w:rPr>
        <w:t xml:space="preserve">Türk Telekom, dijital sağlık alanındaki çalışmalarını sürdürüyor. </w:t>
      </w:r>
      <w:r w:rsidR="00256928">
        <w:rPr>
          <w:rFonts w:ascii="Calibri" w:hAnsi="Calibri" w:cs="Calibri"/>
          <w:b/>
          <w:sz w:val="22"/>
          <w:szCs w:val="22"/>
        </w:rPr>
        <w:t>Türk Telekom’un k</w:t>
      </w:r>
      <w:r w:rsidR="00E55713" w:rsidRPr="00E55713">
        <w:rPr>
          <w:rFonts w:ascii="Calibri" w:hAnsi="Calibri" w:cs="Calibri"/>
          <w:b/>
          <w:sz w:val="22"/>
          <w:szCs w:val="22"/>
        </w:rPr>
        <w:t>urumsal girişim sermayesi şirketi T</w:t>
      </w:r>
      <w:r w:rsidR="00FD11C1">
        <w:rPr>
          <w:rFonts w:ascii="Calibri" w:hAnsi="Calibri" w:cs="Calibri"/>
          <w:b/>
          <w:sz w:val="22"/>
          <w:szCs w:val="22"/>
        </w:rPr>
        <w:t xml:space="preserve">ürk </w:t>
      </w:r>
      <w:r w:rsidR="00E55713" w:rsidRPr="00E55713">
        <w:rPr>
          <w:rFonts w:ascii="Calibri" w:hAnsi="Calibri" w:cs="Calibri"/>
          <w:b/>
          <w:sz w:val="22"/>
          <w:szCs w:val="22"/>
        </w:rPr>
        <w:t>T</w:t>
      </w:r>
      <w:r w:rsidR="00FD11C1">
        <w:rPr>
          <w:rFonts w:ascii="Calibri" w:hAnsi="Calibri" w:cs="Calibri"/>
          <w:b/>
          <w:sz w:val="22"/>
          <w:szCs w:val="22"/>
        </w:rPr>
        <w:t>elekom</w:t>
      </w:r>
      <w:r w:rsidR="00E55713" w:rsidRPr="00E55713">
        <w:rPr>
          <w:rFonts w:ascii="Calibri" w:hAnsi="Calibri" w:cs="Calibri"/>
          <w:b/>
          <w:sz w:val="22"/>
          <w:szCs w:val="22"/>
        </w:rPr>
        <w:t xml:space="preserve"> Ventures </w:t>
      </w:r>
      <w:r w:rsidR="00FD11C1">
        <w:rPr>
          <w:rFonts w:ascii="Calibri" w:hAnsi="Calibri" w:cs="Calibri"/>
          <w:b/>
          <w:sz w:val="22"/>
          <w:szCs w:val="22"/>
        </w:rPr>
        <w:t xml:space="preserve">ve </w:t>
      </w:r>
      <w:r w:rsidR="000D5978">
        <w:rPr>
          <w:rFonts w:ascii="Calibri" w:hAnsi="Calibri" w:cs="Calibri"/>
          <w:b/>
          <w:sz w:val="22"/>
          <w:szCs w:val="22"/>
        </w:rPr>
        <w:t xml:space="preserve">TT Ventures </w:t>
      </w:r>
      <w:r w:rsidR="00FD11C1">
        <w:rPr>
          <w:rFonts w:ascii="Calibri" w:hAnsi="Calibri" w:cs="Calibri"/>
          <w:b/>
          <w:sz w:val="22"/>
          <w:szCs w:val="22"/>
        </w:rPr>
        <w:t>PİLOT girişim hızlandırma programı</w:t>
      </w:r>
      <w:r w:rsidR="00256928">
        <w:rPr>
          <w:rFonts w:ascii="Calibri" w:hAnsi="Calibri" w:cs="Calibri"/>
          <w:b/>
          <w:sz w:val="22"/>
          <w:szCs w:val="22"/>
        </w:rPr>
        <w:t xml:space="preserve">, </w:t>
      </w:r>
      <w:r w:rsidR="00AC702B" w:rsidRPr="00AC702B">
        <w:rPr>
          <w:rFonts w:ascii="Calibri" w:hAnsi="Calibri" w:cs="Calibri"/>
          <w:b/>
          <w:sz w:val="22"/>
          <w:szCs w:val="22"/>
        </w:rPr>
        <w:t>sürdürülebilir, erişilebilir ve yenilikçi</w:t>
      </w:r>
      <w:r w:rsidR="00AC702B">
        <w:rPr>
          <w:rFonts w:ascii="Calibri" w:hAnsi="Calibri" w:cs="Calibri"/>
          <w:b/>
          <w:sz w:val="22"/>
          <w:szCs w:val="22"/>
        </w:rPr>
        <w:t xml:space="preserve"> sağlık modelleri geliştiren girişimleri destekliyor. </w:t>
      </w:r>
      <w:r w:rsidR="0081584C">
        <w:rPr>
          <w:rFonts w:ascii="Calibri" w:hAnsi="Calibri" w:cs="Calibri"/>
          <w:b/>
          <w:sz w:val="22"/>
          <w:szCs w:val="22"/>
        </w:rPr>
        <w:t>TT Ventures GSYF ile</w:t>
      </w:r>
      <w:r w:rsidR="000D5978">
        <w:rPr>
          <w:rFonts w:ascii="Calibri" w:hAnsi="Calibri" w:cs="Calibri"/>
          <w:b/>
          <w:sz w:val="22"/>
          <w:szCs w:val="22"/>
        </w:rPr>
        <w:t xml:space="preserve"> yatırım yapılan </w:t>
      </w:r>
      <w:proofErr w:type="spellStart"/>
      <w:r w:rsidR="00482977">
        <w:rPr>
          <w:rFonts w:ascii="Calibri" w:hAnsi="Calibri" w:cs="Calibri"/>
          <w:b/>
          <w:sz w:val="22"/>
          <w:szCs w:val="22"/>
        </w:rPr>
        <w:t>Virasoft</w:t>
      </w:r>
      <w:proofErr w:type="spellEnd"/>
      <w:r w:rsidR="005B340A">
        <w:rPr>
          <w:rFonts w:ascii="Calibri" w:hAnsi="Calibri" w:cs="Calibri"/>
          <w:b/>
          <w:sz w:val="22"/>
          <w:szCs w:val="22"/>
        </w:rPr>
        <w:t xml:space="preserve"> ve Albert </w:t>
      </w:r>
      <w:proofErr w:type="spellStart"/>
      <w:r w:rsidR="005B340A">
        <w:rPr>
          <w:rFonts w:ascii="Calibri" w:hAnsi="Calibri" w:cs="Calibri"/>
          <w:b/>
          <w:sz w:val="22"/>
          <w:szCs w:val="22"/>
        </w:rPr>
        <w:t>Health</w:t>
      </w:r>
      <w:proofErr w:type="spellEnd"/>
      <w:r w:rsidR="000D5978">
        <w:rPr>
          <w:rFonts w:ascii="Calibri" w:hAnsi="Calibri" w:cs="Calibri"/>
          <w:b/>
          <w:sz w:val="22"/>
          <w:szCs w:val="22"/>
        </w:rPr>
        <w:t xml:space="preserve">, </w:t>
      </w:r>
      <w:r w:rsidR="000D5978" w:rsidRPr="000D5978">
        <w:rPr>
          <w:rFonts w:ascii="Calibri" w:hAnsi="Calibri" w:cs="Calibri"/>
          <w:b/>
          <w:sz w:val="22"/>
          <w:szCs w:val="22"/>
        </w:rPr>
        <w:t>TT Ventures PİLOT</w:t>
      </w:r>
      <w:r w:rsidR="000D5978">
        <w:rPr>
          <w:rFonts w:ascii="Calibri" w:hAnsi="Calibri" w:cs="Calibri"/>
          <w:b/>
          <w:sz w:val="22"/>
          <w:szCs w:val="22"/>
        </w:rPr>
        <w:t xml:space="preserve"> mezunlarından</w:t>
      </w:r>
      <w:r w:rsidR="00482977">
        <w:rPr>
          <w:rFonts w:ascii="Calibri" w:hAnsi="Calibri" w:cs="Calibri"/>
          <w:b/>
          <w:sz w:val="22"/>
          <w:szCs w:val="22"/>
        </w:rPr>
        <w:t xml:space="preserve"> </w:t>
      </w:r>
      <w:proofErr w:type="spellStart"/>
      <w:r w:rsidR="001779D5" w:rsidRPr="001779D5">
        <w:rPr>
          <w:rFonts w:ascii="Calibri" w:hAnsi="Calibri" w:cs="Calibri"/>
          <w:b/>
          <w:sz w:val="22"/>
          <w:szCs w:val="22"/>
        </w:rPr>
        <w:t>Aivisiontech</w:t>
      </w:r>
      <w:proofErr w:type="spellEnd"/>
      <w:r w:rsidR="001779D5">
        <w:rPr>
          <w:rFonts w:ascii="Calibri" w:hAnsi="Calibri" w:cs="Calibri"/>
          <w:b/>
          <w:sz w:val="22"/>
          <w:szCs w:val="22"/>
        </w:rPr>
        <w:t xml:space="preserve"> ve </w:t>
      </w:r>
      <w:proofErr w:type="spellStart"/>
      <w:r w:rsidR="001779D5" w:rsidRPr="001779D5">
        <w:rPr>
          <w:rFonts w:ascii="Calibri" w:hAnsi="Calibri" w:cs="Calibri"/>
          <w:b/>
          <w:sz w:val="22"/>
          <w:szCs w:val="22"/>
        </w:rPr>
        <w:t>Hevi</w:t>
      </w:r>
      <w:proofErr w:type="spellEnd"/>
      <w:r w:rsidR="001779D5" w:rsidRPr="001779D5">
        <w:rPr>
          <w:rFonts w:ascii="Calibri" w:hAnsi="Calibri" w:cs="Calibri"/>
          <w:b/>
          <w:sz w:val="22"/>
          <w:szCs w:val="22"/>
        </w:rPr>
        <w:t xml:space="preserve"> AI</w:t>
      </w:r>
      <w:r w:rsidR="001779D5">
        <w:rPr>
          <w:rFonts w:ascii="Calibri" w:hAnsi="Calibri" w:cs="Calibri"/>
          <w:b/>
          <w:sz w:val="22"/>
          <w:szCs w:val="22"/>
        </w:rPr>
        <w:t xml:space="preserve"> yapay </w:t>
      </w:r>
      <w:r w:rsidR="00AF64F6">
        <w:rPr>
          <w:rFonts w:ascii="Calibri" w:hAnsi="Calibri" w:cs="Calibri"/>
          <w:b/>
          <w:sz w:val="22"/>
          <w:szCs w:val="22"/>
        </w:rPr>
        <w:t>zekâ</w:t>
      </w:r>
      <w:r w:rsidR="001779D5">
        <w:rPr>
          <w:rFonts w:ascii="Calibri" w:hAnsi="Calibri" w:cs="Calibri"/>
          <w:b/>
          <w:sz w:val="22"/>
          <w:szCs w:val="22"/>
        </w:rPr>
        <w:t xml:space="preserve"> destekli çözümleriyle </w:t>
      </w:r>
      <w:r w:rsidR="000D5978" w:rsidRPr="000D5978">
        <w:rPr>
          <w:rFonts w:ascii="Calibri" w:hAnsi="Calibri" w:cs="Calibri"/>
          <w:b/>
          <w:sz w:val="22"/>
          <w:szCs w:val="22"/>
        </w:rPr>
        <w:t xml:space="preserve">sağlık alanında </w:t>
      </w:r>
      <w:r w:rsidR="003000B6" w:rsidRPr="003000B6">
        <w:rPr>
          <w:rFonts w:ascii="Calibri" w:hAnsi="Calibri" w:cs="Calibri"/>
          <w:b/>
          <w:sz w:val="22"/>
          <w:szCs w:val="22"/>
        </w:rPr>
        <w:t>erken teşhis</w:t>
      </w:r>
      <w:r w:rsidR="00564F85">
        <w:rPr>
          <w:rFonts w:ascii="Calibri" w:hAnsi="Calibri" w:cs="Calibri"/>
          <w:b/>
          <w:sz w:val="22"/>
          <w:szCs w:val="22"/>
        </w:rPr>
        <w:t>,</w:t>
      </w:r>
      <w:r w:rsidR="009A427E">
        <w:rPr>
          <w:rFonts w:ascii="Calibri" w:hAnsi="Calibri" w:cs="Calibri"/>
          <w:b/>
          <w:sz w:val="22"/>
          <w:szCs w:val="22"/>
        </w:rPr>
        <w:t xml:space="preserve"> kronik hastalık takibi ve </w:t>
      </w:r>
      <w:r w:rsidR="003000B6" w:rsidRPr="003000B6">
        <w:rPr>
          <w:rFonts w:ascii="Calibri" w:hAnsi="Calibri" w:cs="Calibri"/>
          <w:b/>
          <w:sz w:val="22"/>
          <w:szCs w:val="22"/>
        </w:rPr>
        <w:t>önleyici sağlık yaklaşımlarını t</w:t>
      </w:r>
      <w:r w:rsidR="003000B6">
        <w:rPr>
          <w:rFonts w:ascii="Calibri" w:hAnsi="Calibri" w:cs="Calibri"/>
          <w:b/>
          <w:sz w:val="22"/>
          <w:szCs w:val="22"/>
        </w:rPr>
        <w:t>eşvik ederek dijital dönüşüm</w:t>
      </w:r>
      <w:r w:rsidR="00190966">
        <w:rPr>
          <w:rFonts w:ascii="Calibri" w:hAnsi="Calibri" w:cs="Calibri"/>
          <w:b/>
          <w:sz w:val="22"/>
          <w:szCs w:val="22"/>
        </w:rPr>
        <w:t>e</w:t>
      </w:r>
      <w:r w:rsidR="003000B6">
        <w:rPr>
          <w:rFonts w:ascii="Calibri" w:hAnsi="Calibri" w:cs="Calibri"/>
          <w:b/>
          <w:sz w:val="22"/>
          <w:szCs w:val="22"/>
        </w:rPr>
        <w:t xml:space="preserve"> katkı sun</w:t>
      </w:r>
      <w:r w:rsidR="00482977">
        <w:rPr>
          <w:rFonts w:ascii="Calibri" w:hAnsi="Calibri" w:cs="Calibri"/>
          <w:b/>
          <w:sz w:val="22"/>
          <w:szCs w:val="22"/>
        </w:rPr>
        <w:t>arken</w:t>
      </w:r>
      <w:r w:rsidR="000D5978">
        <w:rPr>
          <w:rFonts w:ascii="Calibri" w:hAnsi="Calibri" w:cs="Calibri"/>
          <w:b/>
          <w:sz w:val="22"/>
          <w:szCs w:val="22"/>
        </w:rPr>
        <w:t>;</w:t>
      </w:r>
      <w:r w:rsidR="00482977">
        <w:rPr>
          <w:rFonts w:ascii="Calibri" w:hAnsi="Calibri" w:cs="Calibri"/>
          <w:b/>
          <w:sz w:val="22"/>
          <w:szCs w:val="22"/>
        </w:rPr>
        <w:t xml:space="preserve"> </w:t>
      </w:r>
      <w:r w:rsidR="000D5978">
        <w:rPr>
          <w:rFonts w:ascii="Calibri" w:hAnsi="Calibri" w:cs="Calibri"/>
          <w:b/>
          <w:sz w:val="22"/>
          <w:szCs w:val="22"/>
        </w:rPr>
        <w:t xml:space="preserve">aile teknolojileri alanında </w:t>
      </w:r>
      <w:proofErr w:type="spellStart"/>
      <w:r w:rsidR="00482977" w:rsidRPr="00482977">
        <w:rPr>
          <w:rFonts w:ascii="Calibri" w:hAnsi="Calibri" w:cs="Calibri"/>
          <w:b/>
          <w:sz w:val="22"/>
          <w:szCs w:val="22"/>
        </w:rPr>
        <w:t>Kidolog</w:t>
      </w:r>
      <w:proofErr w:type="spellEnd"/>
      <w:r w:rsidR="00482977" w:rsidRPr="00482977">
        <w:rPr>
          <w:rFonts w:ascii="Calibri" w:hAnsi="Calibri" w:cs="Calibri"/>
          <w:b/>
          <w:sz w:val="22"/>
          <w:szCs w:val="22"/>
        </w:rPr>
        <w:t>,</w:t>
      </w:r>
      <w:r w:rsidR="00482977">
        <w:rPr>
          <w:rFonts w:ascii="Calibri" w:hAnsi="Calibri" w:cs="Calibri"/>
          <w:b/>
          <w:sz w:val="22"/>
          <w:szCs w:val="22"/>
        </w:rPr>
        <w:t xml:space="preserve"> online uzman desteği sağlıyor. </w:t>
      </w:r>
    </w:p>
    <w:p w14:paraId="7C47FEB0" w14:textId="77777777" w:rsidR="00E55713" w:rsidRDefault="00E55713" w:rsidP="005C702F">
      <w:pPr>
        <w:jc w:val="both"/>
        <w:rPr>
          <w:rFonts w:ascii="Calibri" w:hAnsi="Calibri" w:cs="Calibri"/>
          <w:b/>
          <w:sz w:val="22"/>
          <w:szCs w:val="22"/>
        </w:rPr>
      </w:pPr>
    </w:p>
    <w:p w14:paraId="71029774" w14:textId="77777777" w:rsidR="00DE6E80" w:rsidRDefault="00DE6E80" w:rsidP="00DE6E8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cs="Calibri"/>
        </w:rPr>
      </w:pPr>
      <w:r w:rsidRPr="00256928">
        <w:rPr>
          <w:rFonts w:asciiTheme="minorHAnsi" w:hAnsiTheme="minorHAnsi" w:cstheme="minorHAnsi"/>
          <w:b/>
          <w:bCs/>
          <w:sz w:val="22"/>
          <w:szCs w:val="22"/>
        </w:rPr>
        <w:t>Türk Telekom Ventures Genel Müdürü Muhammed Özhan, “</w:t>
      </w:r>
      <w:bookmarkStart w:id="0" w:name="_Hlk182909981"/>
      <w:r>
        <w:rPr>
          <w:rFonts w:asciiTheme="minorHAnsi" w:hAnsiTheme="minorHAnsi" w:cstheme="minorHAnsi"/>
          <w:b/>
          <w:bCs/>
          <w:sz w:val="22"/>
          <w:szCs w:val="22"/>
        </w:rPr>
        <w:t xml:space="preserve">Girişimlere </w:t>
      </w:r>
      <w:r w:rsidR="000D5978" w:rsidRPr="000D5978">
        <w:rPr>
          <w:rFonts w:asciiTheme="minorHAnsi" w:hAnsiTheme="minorHAnsi" w:cstheme="minorHAnsi"/>
          <w:b/>
          <w:bCs/>
          <w:sz w:val="22"/>
          <w:szCs w:val="22"/>
        </w:rPr>
        <w:t xml:space="preserve">sunduğumuz kapsamlı </w:t>
      </w:r>
      <w:r>
        <w:rPr>
          <w:rFonts w:asciiTheme="minorHAnsi" w:hAnsiTheme="minorHAnsi" w:cstheme="minorHAnsi"/>
          <w:b/>
          <w:bCs/>
          <w:sz w:val="22"/>
          <w:szCs w:val="22"/>
        </w:rPr>
        <w:t>hızlandırma programları</w:t>
      </w:r>
      <w:r w:rsidR="000D5978">
        <w:rPr>
          <w:rFonts w:asciiTheme="minorHAnsi" w:hAnsiTheme="minorHAnsi" w:cstheme="minorHAnsi"/>
          <w:b/>
          <w:bCs/>
          <w:sz w:val="22"/>
          <w:szCs w:val="22"/>
        </w:rPr>
        <w:t xml:space="preserve"> ve yatırım fırsatları ile Türkiye’de</w:t>
      </w:r>
      <w:r>
        <w:rPr>
          <w:rFonts w:asciiTheme="minorHAnsi" w:hAnsiTheme="minorHAnsi" w:cstheme="minorHAnsi"/>
          <w:b/>
          <w:bCs/>
          <w:sz w:val="22"/>
          <w:szCs w:val="22"/>
        </w:rPr>
        <w:t xml:space="preserve"> girişimcilik ve inovasyon kültürünün gelişmesine katkı sağlıyoruz. Gelişen teknolojilerin yaşamın her noktasında olduğu gibi sağlık alanında önemli fark yarattığını biliyoruz. </w:t>
      </w:r>
      <w:bookmarkEnd w:id="0"/>
      <w:r w:rsidRPr="00256928">
        <w:rPr>
          <w:rFonts w:asciiTheme="minorHAnsi" w:hAnsiTheme="minorHAnsi" w:cstheme="minorHAnsi"/>
          <w:b/>
          <w:bCs/>
          <w:sz w:val="22"/>
          <w:szCs w:val="22"/>
        </w:rPr>
        <w:t xml:space="preserve">Türk Telekom olarak her alanda insanı odağına alan ve değerli hissettiren işlere yönelirken, </w:t>
      </w:r>
      <w:r>
        <w:rPr>
          <w:rFonts w:asciiTheme="minorHAnsi" w:hAnsiTheme="minorHAnsi" w:cstheme="minorHAnsi"/>
          <w:b/>
          <w:bCs/>
          <w:sz w:val="22"/>
          <w:szCs w:val="22"/>
        </w:rPr>
        <w:t xml:space="preserve">yenilikçi girişimleri destekleyerek </w:t>
      </w:r>
      <w:r w:rsidRPr="00256928">
        <w:rPr>
          <w:rFonts w:asciiTheme="minorHAnsi" w:hAnsiTheme="minorHAnsi" w:cstheme="minorHAnsi"/>
          <w:b/>
          <w:bCs/>
          <w:sz w:val="22"/>
          <w:szCs w:val="22"/>
        </w:rPr>
        <w:t xml:space="preserve">bu sektörlerin dijitalleşmesine </w:t>
      </w:r>
      <w:r>
        <w:rPr>
          <w:rFonts w:asciiTheme="minorHAnsi" w:hAnsiTheme="minorHAnsi" w:cstheme="minorHAnsi"/>
          <w:b/>
          <w:bCs/>
          <w:sz w:val="22"/>
          <w:szCs w:val="22"/>
        </w:rPr>
        <w:t xml:space="preserve">ve geliştirilen çözümlerin dünyaya açılmasına öncülük ediyoruz” dedi. </w:t>
      </w:r>
      <w:r w:rsidRPr="00256928">
        <w:rPr>
          <w:rFonts w:cs="Calibri"/>
        </w:rPr>
        <w:t xml:space="preserve"> </w:t>
      </w:r>
    </w:p>
    <w:p w14:paraId="0B791E2D" w14:textId="77777777" w:rsidR="004A0CEA" w:rsidRDefault="004A0CEA" w:rsidP="005C702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cs="Calibri"/>
        </w:rPr>
      </w:pPr>
    </w:p>
    <w:p w14:paraId="40876084" w14:textId="77777777" w:rsidR="000768E4" w:rsidRPr="000768E4" w:rsidRDefault="00EE25A6" w:rsidP="005C702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sz w:val="22"/>
          <w:szCs w:val="22"/>
        </w:rPr>
      </w:pPr>
      <w:r w:rsidRPr="00EE25A6">
        <w:rPr>
          <w:rFonts w:asciiTheme="minorHAnsi" w:hAnsiTheme="minorHAnsi" w:cstheme="minorHAnsi"/>
          <w:sz w:val="22"/>
          <w:szCs w:val="22"/>
        </w:rPr>
        <w:t>Türkiye’nin dijital dönüşümüne öncülük eden Türk Telekom, 10 yılı aşkın süredir hızlandırma programı PİLOT ile yenilikçi girişimlerin büyümelerinde öncü rol oynarken, girişim sermayesi şirketi Türk Telekom Ventures ve TT Ventures GSYF ile geleceğin teknolojilerine odaklanan girişimlere yatırım yapıyor</w:t>
      </w:r>
      <w:r w:rsidR="000D5978">
        <w:rPr>
          <w:rFonts w:asciiTheme="minorHAnsi" w:hAnsiTheme="minorHAnsi" w:cstheme="minorHAnsi"/>
          <w:sz w:val="22"/>
          <w:szCs w:val="22"/>
        </w:rPr>
        <w:t xml:space="preserve">; </w:t>
      </w:r>
      <w:r w:rsidR="002C0AE7">
        <w:rPr>
          <w:rFonts w:asciiTheme="minorHAnsi" w:hAnsiTheme="minorHAnsi" w:cstheme="minorHAnsi"/>
          <w:sz w:val="22"/>
          <w:szCs w:val="22"/>
        </w:rPr>
        <w:t>küresel</w:t>
      </w:r>
      <w:r w:rsidR="000D5978">
        <w:rPr>
          <w:rFonts w:asciiTheme="minorHAnsi" w:hAnsiTheme="minorHAnsi" w:cstheme="minorHAnsi"/>
          <w:sz w:val="22"/>
          <w:szCs w:val="22"/>
        </w:rPr>
        <w:t xml:space="preserve"> iş birlikleri ile girişimlerin küresel pazarda büyümesine destek oluyor</w:t>
      </w:r>
      <w:r w:rsidRPr="00EE25A6">
        <w:rPr>
          <w:rFonts w:asciiTheme="minorHAnsi" w:hAnsiTheme="minorHAnsi" w:cstheme="minorHAnsi"/>
          <w:sz w:val="22"/>
          <w:szCs w:val="22"/>
        </w:rPr>
        <w:t xml:space="preserve">. Girişimcilik ekosistemini güçlendirmeyi hedefleyen Türk Telekom Ventures, </w:t>
      </w:r>
      <w:r w:rsidR="000768E4" w:rsidRPr="000768E4">
        <w:rPr>
          <w:rFonts w:asciiTheme="minorHAnsi" w:hAnsiTheme="minorHAnsi" w:cstheme="minorHAnsi"/>
          <w:sz w:val="22"/>
          <w:szCs w:val="22"/>
        </w:rPr>
        <w:t xml:space="preserve">bugüne kadar sağlıktan eğitime, üretken yapay </w:t>
      </w:r>
      <w:r w:rsidR="00482977" w:rsidRPr="000768E4">
        <w:rPr>
          <w:rFonts w:asciiTheme="minorHAnsi" w:hAnsiTheme="minorHAnsi" w:cstheme="minorHAnsi"/>
          <w:sz w:val="22"/>
          <w:szCs w:val="22"/>
        </w:rPr>
        <w:t>zekâ</w:t>
      </w:r>
      <w:r w:rsidR="000768E4" w:rsidRPr="000768E4">
        <w:rPr>
          <w:rFonts w:asciiTheme="minorHAnsi" w:hAnsiTheme="minorHAnsi" w:cstheme="minorHAnsi"/>
          <w:sz w:val="22"/>
          <w:szCs w:val="22"/>
        </w:rPr>
        <w:t xml:space="preserve"> çözümlerinden görüntü işleme ve büyük veri çözümlerine kadar pek çok alandaki girişime önemli katkılar sağladı. </w:t>
      </w:r>
    </w:p>
    <w:p w14:paraId="248E7C53" w14:textId="77777777" w:rsidR="000768E4" w:rsidRDefault="000768E4" w:rsidP="005C702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cs="Calibri"/>
        </w:rPr>
      </w:pPr>
    </w:p>
    <w:p w14:paraId="094443DD" w14:textId="77777777" w:rsidR="005C702F" w:rsidRPr="003F68F4" w:rsidRDefault="005C702F"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b/>
          <w:bCs/>
          <w:sz w:val="22"/>
          <w:szCs w:val="22"/>
        </w:rPr>
      </w:pPr>
      <w:r w:rsidRPr="003F68F4">
        <w:rPr>
          <w:rFonts w:asciiTheme="minorHAnsi" w:hAnsiTheme="minorHAnsi" w:cstheme="minorHAnsi"/>
          <w:b/>
          <w:bCs/>
          <w:sz w:val="22"/>
          <w:szCs w:val="22"/>
        </w:rPr>
        <w:t>“Sağlıkta teknoloji ile insan odaklı bir dijital dönüşüm hedefliyoruz”</w:t>
      </w:r>
    </w:p>
    <w:p w14:paraId="1AEC223F" w14:textId="77777777" w:rsidR="005C702F" w:rsidRPr="003F68F4" w:rsidRDefault="005C702F"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b/>
          <w:bCs/>
          <w:sz w:val="22"/>
          <w:szCs w:val="22"/>
        </w:rPr>
      </w:pPr>
    </w:p>
    <w:p w14:paraId="6FEA7DC3" w14:textId="6F6DF14D" w:rsidR="00EE25A6" w:rsidRPr="003F68F4" w:rsidRDefault="00EE25A6"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sz w:val="22"/>
          <w:szCs w:val="22"/>
        </w:rPr>
      </w:pPr>
      <w:r w:rsidRPr="003F68F4">
        <w:rPr>
          <w:rFonts w:asciiTheme="minorHAnsi" w:hAnsiTheme="minorHAnsi" w:cstheme="minorHAnsi"/>
          <w:b/>
          <w:bCs/>
          <w:i/>
          <w:iCs/>
          <w:sz w:val="22"/>
          <w:szCs w:val="22"/>
        </w:rPr>
        <w:t>Türk Telekom Ventures Genel Müdürü Muhammed Özhan</w:t>
      </w:r>
      <w:r w:rsidRPr="003F68F4">
        <w:rPr>
          <w:rFonts w:asciiTheme="minorHAnsi" w:hAnsiTheme="minorHAnsi" w:cstheme="minorHAnsi"/>
          <w:sz w:val="22"/>
          <w:szCs w:val="22"/>
        </w:rPr>
        <w:t xml:space="preserve">, “Türkiye’nin en </w:t>
      </w:r>
      <w:r w:rsidR="009A427E">
        <w:rPr>
          <w:rFonts w:asciiTheme="minorHAnsi" w:hAnsiTheme="minorHAnsi" w:cstheme="minorHAnsi"/>
          <w:sz w:val="22"/>
          <w:szCs w:val="22"/>
        </w:rPr>
        <w:t>fazla</w:t>
      </w:r>
      <w:r w:rsidR="009A427E" w:rsidRPr="003F68F4">
        <w:rPr>
          <w:rFonts w:asciiTheme="minorHAnsi" w:hAnsiTheme="minorHAnsi" w:cstheme="minorHAnsi"/>
          <w:sz w:val="22"/>
          <w:szCs w:val="22"/>
        </w:rPr>
        <w:t xml:space="preserve"> </w:t>
      </w:r>
      <w:r w:rsidRPr="003F68F4">
        <w:rPr>
          <w:rFonts w:asciiTheme="minorHAnsi" w:hAnsiTheme="minorHAnsi" w:cstheme="minorHAnsi"/>
          <w:sz w:val="22"/>
          <w:szCs w:val="22"/>
        </w:rPr>
        <w:t xml:space="preserve">yatırım yapan teknoloji </w:t>
      </w:r>
      <w:r w:rsidR="000D5978">
        <w:rPr>
          <w:rFonts w:asciiTheme="minorHAnsi" w:hAnsiTheme="minorHAnsi" w:cstheme="minorHAnsi"/>
          <w:sz w:val="22"/>
          <w:szCs w:val="22"/>
        </w:rPr>
        <w:t>şirketlerinden</w:t>
      </w:r>
      <w:r w:rsidR="000D5978" w:rsidRPr="00EE25A6">
        <w:rPr>
          <w:rFonts w:asciiTheme="minorHAnsi" w:hAnsiTheme="minorHAnsi" w:cstheme="minorHAnsi"/>
          <w:sz w:val="22"/>
          <w:szCs w:val="22"/>
        </w:rPr>
        <w:t xml:space="preserve"> </w:t>
      </w:r>
      <w:r w:rsidRPr="003F68F4">
        <w:rPr>
          <w:rFonts w:asciiTheme="minorHAnsi" w:hAnsiTheme="minorHAnsi" w:cstheme="minorHAnsi"/>
          <w:sz w:val="22"/>
          <w:szCs w:val="22"/>
        </w:rPr>
        <w:t xml:space="preserve">Türk Telekom olarak, birçok sektörün dijitalleşmesine öncülük ederken, özellikle girişim ekosistemini güçlendirecek </w:t>
      </w:r>
      <w:r w:rsidR="000D5978">
        <w:rPr>
          <w:rFonts w:asciiTheme="minorHAnsi" w:hAnsiTheme="minorHAnsi" w:cstheme="minorHAnsi"/>
          <w:sz w:val="22"/>
          <w:szCs w:val="22"/>
        </w:rPr>
        <w:t>girişimlere</w:t>
      </w:r>
      <w:r w:rsidR="000D5978" w:rsidRPr="00EE25A6">
        <w:rPr>
          <w:rFonts w:asciiTheme="minorHAnsi" w:hAnsiTheme="minorHAnsi" w:cstheme="minorHAnsi"/>
          <w:sz w:val="22"/>
          <w:szCs w:val="22"/>
        </w:rPr>
        <w:t xml:space="preserve"> </w:t>
      </w:r>
      <w:r w:rsidRPr="003F68F4">
        <w:rPr>
          <w:rFonts w:asciiTheme="minorHAnsi" w:hAnsiTheme="minorHAnsi" w:cstheme="minorHAnsi"/>
          <w:sz w:val="22"/>
          <w:szCs w:val="22"/>
        </w:rPr>
        <w:t>odaklanıyoruz.</w:t>
      </w:r>
      <w:r w:rsidR="00DE6E80">
        <w:rPr>
          <w:rFonts w:asciiTheme="minorHAnsi" w:hAnsiTheme="minorHAnsi" w:cstheme="minorHAnsi"/>
          <w:sz w:val="22"/>
          <w:szCs w:val="22"/>
        </w:rPr>
        <w:t xml:space="preserve"> </w:t>
      </w:r>
      <w:r w:rsidR="00DE6E80" w:rsidRPr="00C81256">
        <w:rPr>
          <w:rFonts w:asciiTheme="minorHAnsi" w:hAnsiTheme="minorHAnsi" w:cstheme="minorHAnsi"/>
          <w:sz w:val="22"/>
          <w:szCs w:val="22"/>
        </w:rPr>
        <w:t xml:space="preserve">Girişimlere </w:t>
      </w:r>
      <w:r w:rsidR="000D5978">
        <w:rPr>
          <w:rFonts w:asciiTheme="minorHAnsi" w:hAnsiTheme="minorHAnsi" w:cstheme="minorHAnsi"/>
          <w:sz w:val="22"/>
          <w:szCs w:val="22"/>
        </w:rPr>
        <w:t xml:space="preserve">sunduğumuz </w:t>
      </w:r>
      <w:r w:rsidR="00DE6E80" w:rsidRPr="00C81256">
        <w:rPr>
          <w:rFonts w:asciiTheme="minorHAnsi" w:hAnsiTheme="minorHAnsi" w:cstheme="minorHAnsi"/>
          <w:sz w:val="22"/>
          <w:szCs w:val="22"/>
        </w:rPr>
        <w:t xml:space="preserve">hızlandırma </w:t>
      </w:r>
      <w:r w:rsidR="000D5978" w:rsidRPr="00C81256">
        <w:rPr>
          <w:rFonts w:asciiTheme="minorHAnsi" w:hAnsiTheme="minorHAnsi" w:cstheme="minorHAnsi"/>
          <w:sz w:val="22"/>
          <w:szCs w:val="22"/>
        </w:rPr>
        <w:t>programları</w:t>
      </w:r>
      <w:r w:rsidR="000D5978">
        <w:rPr>
          <w:rFonts w:asciiTheme="minorHAnsi" w:hAnsiTheme="minorHAnsi" w:cstheme="minorHAnsi"/>
          <w:sz w:val="22"/>
          <w:szCs w:val="22"/>
        </w:rPr>
        <w:t xml:space="preserve"> ve yatırım fırsatları ile </w:t>
      </w:r>
      <w:r w:rsidR="00DE6E80" w:rsidRPr="00C81256">
        <w:rPr>
          <w:rFonts w:asciiTheme="minorHAnsi" w:hAnsiTheme="minorHAnsi" w:cstheme="minorHAnsi"/>
          <w:sz w:val="22"/>
          <w:szCs w:val="22"/>
        </w:rPr>
        <w:t xml:space="preserve">girişimcilik ve inovasyon kültürünün gelişmesine katkı sağlıyoruz. Gelişen teknolojilerin yaşamın her noktasında olduğu gibi sağlık alanında </w:t>
      </w:r>
      <w:r w:rsidR="000D5978">
        <w:rPr>
          <w:rFonts w:asciiTheme="minorHAnsi" w:hAnsiTheme="minorHAnsi" w:cstheme="minorHAnsi"/>
          <w:sz w:val="22"/>
          <w:szCs w:val="22"/>
        </w:rPr>
        <w:t xml:space="preserve">da </w:t>
      </w:r>
      <w:r w:rsidR="00DE6E80" w:rsidRPr="00C81256">
        <w:rPr>
          <w:rFonts w:asciiTheme="minorHAnsi" w:hAnsiTheme="minorHAnsi" w:cstheme="minorHAnsi"/>
          <w:sz w:val="22"/>
          <w:szCs w:val="22"/>
        </w:rPr>
        <w:t>önemli fark yarattığını biliyoruz.</w:t>
      </w:r>
      <w:r w:rsidRPr="003F68F4">
        <w:rPr>
          <w:rFonts w:asciiTheme="minorHAnsi" w:hAnsiTheme="minorHAnsi" w:cstheme="minorHAnsi"/>
          <w:sz w:val="22"/>
          <w:szCs w:val="22"/>
        </w:rPr>
        <w:t xml:space="preserve"> </w:t>
      </w:r>
      <w:r w:rsidR="000D5978">
        <w:rPr>
          <w:rFonts w:asciiTheme="minorHAnsi" w:hAnsiTheme="minorHAnsi" w:cstheme="minorHAnsi"/>
          <w:sz w:val="22"/>
          <w:szCs w:val="22"/>
        </w:rPr>
        <w:t xml:space="preserve">Yaptığımız işlerin merkezine insanı ve sunabileceğimiz değeri koyarak </w:t>
      </w:r>
      <w:r w:rsidRPr="003F68F4">
        <w:rPr>
          <w:rFonts w:asciiTheme="minorHAnsi" w:hAnsiTheme="minorHAnsi" w:cstheme="minorHAnsi"/>
          <w:sz w:val="22"/>
          <w:szCs w:val="22"/>
        </w:rPr>
        <w:t xml:space="preserve">sağlık sektörü </w:t>
      </w:r>
      <w:r w:rsidR="000D5978" w:rsidRPr="000D5978">
        <w:rPr>
          <w:rFonts w:asciiTheme="minorHAnsi" w:hAnsiTheme="minorHAnsi" w:cstheme="minorHAnsi"/>
          <w:sz w:val="22"/>
          <w:szCs w:val="22"/>
        </w:rPr>
        <w:t xml:space="preserve">de dahil olmak üzere pek çok alanda </w:t>
      </w:r>
      <w:r w:rsidRPr="003F68F4">
        <w:rPr>
          <w:rFonts w:asciiTheme="minorHAnsi" w:hAnsiTheme="minorHAnsi" w:cstheme="minorHAnsi"/>
          <w:sz w:val="22"/>
          <w:szCs w:val="22"/>
        </w:rPr>
        <w:t>dijitalleşmey</w:t>
      </w:r>
      <w:r w:rsidR="000D5978">
        <w:rPr>
          <w:rFonts w:asciiTheme="minorHAnsi" w:hAnsiTheme="minorHAnsi" w:cstheme="minorHAnsi"/>
          <w:sz w:val="22"/>
          <w:szCs w:val="22"/>
        </w:rPr>
        <w:t xml:space="preserve">e katkı </w:t>
      </w:r>
      <w:r w:rsidR="00736285">
        <w:rPr>
          <w:rFonts w:asciiTheme="minorHAnsi" w:hAnsiTheme="minorHAnsi" w:cstheme="minorHAnsi"/>
          <w:sz w:val="22"/>
          <w:szCs w:val="22"/>
        </w:rPr>
        <w:t>sunuyoruz</w:t>
      </w:r>
      <w:r w:rsidR="000D5978">
        <w:rPr>
          <w:rFonts w:asciiTheme="minorHAnsi" w:hAnsiTheme="minorHAnsi" w:cstheme="minorHAnsi"/>
          <w:sz w:val="22"/>
          <w:szCs w:val="22"/>
        </w:rPr>
        <w:t>.</w:t>
      </w:r>
      <w:r w:rsidRPr="003F68F4">
        <w:rPr>
          <w:rFonts w:asciiTheme="minorHAnsi" w:hAnsiTheme="minorHAnsi" w:cstheme="minorHAnsi"/>
          <w:sz w:val="22"/>
          <w:szCs w:val="22"/>
        </w:rPr>
        <w:t xml:space="preserve"> </w:t>
      </w:r>
      <w:r w:rsidR="00F736DD" w:rsidRPr="003F68F4">
        <w:rPr>
          <w:rFonts w:asciiTheme="minorHAnsi" w:hAnsiTheme="minorHAnsi" w:cstheme="minorHAnsi"/>
          <w:sz w:val="22"/>
          <w:szCs w:val="22"/>
        </w:rPr>
        <w:t xml:space="preserve">Bu kapsamda </w:t>
      </w:r>
      <w:r w:rsidR="00B82166" w:rsidRPr="003F68F4">
        <w:rPr>
          <w:rFonts w:asciiTheme="minorHAnsi" w:hAnsiTheme="minorHAnsi" w:cstheme="minorHAnsi"/>
          <w:sz w:val="22"/>
          <w:szCs w:val="22"/>
        </w:rPr>
        <w:t xml:space="preserve">dijital patoloji alanında hizmet sunan yerli yazılım şirketi </w:t>
      </w:r>
      <w:proofErr w:type="spellStart"/>
      <w:r w:rsidR="00B82166" w:rsidRPr="003F68F4">
        <w:rPr>
          <w:rFonts w:asciiTheme="minorHAnsi" w:hAnsiTheme="minorHAnsi" w:cstheme="minorHAnsi"/>
          <w:b/>
          <w:bCs/>
          <w:sz w:val="22"/>
          <w:szCs w:val="22"/>
        </w:rPr>
        <w:t>Virasoft</w:t>
      </w:r>
      <w:proofErr w:type="spellEnd"/>
      <w:r w:rsidR="005B340A">
        <w:rPr>
          <w:rFonts w:asciiTheme="minorHAnsi" w:hAnsiTheme="minorHAnsi" w:cstheme="minorHAnsi"/>
          <w:b/>
          <w:bCs/>
          <w:sz w:val="22"/>
          <w:szCs w:val="22"/>
        </w:rPr>
        <w:t xml:space="preserve"> ve yapay zeka destekli sesli sağlık asistanı Albert </w:t>
      </w:r>
      <w:proofErr w:type="spellStart"/>
      <w:r w:rsidR="005B340A">
        <w:rPr>
          <w:rFonts w:asciiTheme="minorHAnsi" w:hAnsiTheme="minorHAnsi" w:cstheme="minorHAnsi"/>
          <w:b/>
          <w:bCs/>
          <w:sz w:val="22"/>
          <w:szCs w:val="22"/>
        </w:rPr>
        <w:t>Health</w:t>
      </w:r>
      <w:proofErr w:type="spellEnd"/>
      <w:r w:rsidR="00B82166" w:rsidRPr="003F68F4">
        <w:rPr>
          <w:rFonts w:asciiTheme="minorHAnsi" w:hAnsiTheme="minorHAnsi" w:cstheme="minorHAnsi"/>
          <w:sz w:val="22"/>
          <w:szCs w:val="22"/>
        </w:rPr>
        <w:t xml:space="preserve"> önemli yatırımlarımız arasında bulunuyor. </w:t>
      </w:r>
      <w:r w:rsidR="000D5978" w:rsidRPr="000D5978">
        <w:rPr>
          <w:rFonts w:asciiTheme="minorHAnsi" w:hAnsiTheme="minorHAnsi" w:cstheme="minorHAnsi"/>
          <w:sz w:val="22"/>
          <w:szCs w:val="22"/>
        </w:rPr>
        <w:t xml:space="preserve">TT Ventures </w:t>
      </w:r>
      <w:r w:rsidR="00084626" w:rsidRPr="003F68F4">
        <w:rPr>
          <w:rFonts w:asciiTheme="minorHAnsi" w:hAnsiTheme="minorHAnsi" w:cstheme="minorHAnsi"/>
          <w:sz w:val="22"/>
          <w:szCs w:val="22"/>
        </w:rPr>
        <w:t>PİLOT mezun</w:t>
      </w:r>
      <w:r w:rsidR="00B82166" w:rsidRPr="003F68F4">
        <w:rPr>
          <w:rFonts w:asciiTheme="minorHAnsi" w:hAnsiTheme="minorHAnsi" w:cstheme="minorHAnsi"/>
          <w:sz w:val="22"/>
          <w:szCs w:val="22"/>
        </w:rPr>
        <w:t>larından</w:t>
      </w:r>
      <w:r w:rsidR="00084626" w:rsidRPr="003F68F4">
        <w:rPr>
          <w:rFonts w:asciiTheme="minorHAnsi" w:hAnsiTheme="minorHAnsi" w:cstheme="minorHAnsi"/>
          <w:sz w:val="22"/>
          <w:szCs w:val="22"/>
        </w:rPr>
        <w:t xml:space="preserve"> </w:t>
      </w:r>
      <w:proofErr w:type="spellStart"/>
      <w:r w:rsidR="00084626" w:rsidRPr="003F68F4">
        <w:rPr>
          <w:rFonts w:asciiTheme="minorHAnsi" w:hAnsiTheme="minorHAnsi" w:cstheme="minorHAnsi"/>
          <w:b/>
          <w:bCs/>
          <w:sz w:val="22"/>
          <w:szCs w:val="22"/>
        </w:rPr>
        <w:t>Aivisiontech</w:t>
      </w:r>
      <w:proofErr w:type="spellEnd"/>
      <w:r w:rsidR="00084626" w:rsidRPr="003F68F4">
        <w:rPr>
          <w:rFonts w:asciiTheme="minorHAnsi" w:hAnsiTheme="minorHAnsi" w:cstheme="minorHAnsi"/>
          <w:sz w:val="22"/>
          <w:szCs w:val="22"/>
        </w:rPr>
        <w:t xml:space="preserve"> sporda ve çalışma hayatında sağlık için yapay </w:t>
      </w:r>
      <w:r w:rsidR="00B82166" w:rsidRPr="003F68F4">
        <w:rPr>
          <w:rFonts w:asciiTheme="minorHAnsi" w:hAnsiTheme="minorHAnsi" w:cstheme="minorHAnsi"/>
          <w:sz w:val="22"/>
          <w:szCs w:val="22"/>
        </w:rPr>
        <w:t>zekâ</w:t>
      </w:r>
      <w:r w:rsidR="00084626" w:rsidRPr="003F68F4">
        <w:rPr>
          <w:rFonts w:asciiTheme="minorHAnsi" w:hAnsiTheme="minorHAnsi" w:cstheme="minorHAnsi"/>
          <w:sz w:val="22"/>
          <w:szCs w:val="22"/>
        </w:rPr>
        <w:t xml:space="preserve"> çözümleri geliştirirken, </w:t>
      </w:r>
      <w:proofErr w:type="spellStart"/>
      <w:r w:rsidR="00084626" w:rsidRPr="003F68F4">
        <w:rPr>
          <w:rFonts w:asciiTheme="minorHAnsi" w:hAnsiTheme="minorHAnsi" w:cstheme="minorHAnsi"/>
          <w:b/>
          <w:bCs/>
          <w:sz w:val="22"/>
          <w:szCs w:val="22"/>
        </w:rPr>
        <w:t>Hevi</w:t>
      </w:r>
      <w:proofErr w:type="spellEnd"/>
      <w:r w:rsidR="00084626" w:rsidRPr="003F68F4">
        <w:rPr>
          <w:rFonts w:asciiTheme="minorHAnsi" w:hAnsiTheme="minorHAnsi" w:cstheme="minorHAnsi"/>
          <w:b/>
          <w:bCs/>
          <w:sz w:val="22"/>
          <w:szCs w:val="22"/>
        </w:rPr>
        <w:t xml:space="preserve"> AI</w:t>
      </w:r>
      <w:r w:rsidR="00084626" w:rsidRPr="003F68F4">
        <w:rPr>
          <w:rFonts w:asciiTheme="minorHAnsi" w:hAnsiTheme="minorHAnsi" w:cstheme="minorHAnsi"/>
          <w:sz w:val="22"/>
          <w:szCs w:val="22"/>
        </w:rPr>
        <w:t xml:space="preserve"> yapay zek</w:t>
      </w:r>
      <w:r w:rsidR="00736285">
        <w:rPr>
          <w:rFonts w:asciiTheme="minorHAnsi" w:hAnsiTheme="minorHAnsi" w:cstheme="minorHAnsi"/>
          <w:sz w:val="22"/>
          <w:szCs w:val="22"/>
        </w:rPr>
        <w:t xml:space="preserve">â </w:t>
      </w:r>
      <w:r w:rsidR="00084626" w:rsidRPr="003F68F4">
        <w:rPr>
          <w:rFonts w:asciiTheme="minorHAnsi" w:hAnsiTheme="minorHAnsi" w:cstheme="minorHAnsi"/>
          <w:sz w:val="22"/>
          <w:szCs w:val="22"/>
        </w:rPr>
        <w:t xml:space="preserve">destekli sistemleriyle kritik sağlık problemlerine yönelik teşhis süreçlerini hızlandırıyor. </w:t>
      </w:r>
      <w:r w:rsidR="00B82166" w:rsidRPr="003F68F4">
        <w:rPr>
          <w:rFonts w:asciiTheme="minorHAnsi" w:hAnsiTheme="minorHAnsi" w:cstheme="minorHAnsi"/>
          <w:sz w:val="22"/>
          <w:szCs w:val="22"/>
        </w:rPr>
        <w:t xml:space="preserve">Yatırımcısı </w:t>
      </w:r>
      <w:r w:rsidR="00B82166" w:rsidRPr="003F68F4">
        <w:rPr>
          <w:rFonts w:asciiTheme="minorHAnsi" w:hAnsiTheme="minorHAnsi" w:cstheme="minorHAnsi"/>
          <w:bCs/>
          <w:sz w:val="22"/>
          <w:szCs w:val="22"/>
        </w:rPr>
        <w:t xml:space="preserve">olduğumuz </w:t>
      </w:r>
      <w:r w:rsidR="000D5978">
        <w:rPr>
          <w:rFonts w:asciiTheme="minorHAnsi" w:hAnsiTheme="minorHAnsi" w:cstheme="minorHAnsi"/>
          <w:sz w:val="22"/>
          <w:szCs w:val="22"/>
        </w:rPr>
        <w:t xml:space="preserve">TT Ventures PİLOT mezunu </w:t>
      </w:r>
      <w:r w:rsidR="000D5978">
        <w:rPr>
          <w:rFonts w:asciiTheme="minorHAnsi" w:hAnsiTheme="minorHAnsi" w:cstheme="minorHAnsi"/>
          <w:bCs/>
          <w:sz w:val="22"/>
          <w:szCs w:val="22"/>
        </w:rPr>
        <w:t xml:space="preserve">aile teknolojileri alanında faaliyet gösteren </w:t>
      </w:r>
      <w:proofErr w:type="spellStart"/>
      <w:r w:rsidR="00B82166" w:rsidRPr="003F68F4">
        <w:rPr>
          <w:rFonts w:asciiTheme="minorHAnsi" w:hAnsiTheme="minorHAnsi" w:cstheme="minorHAnsi"/>
          <w:b/>
          <w:sz w:val="22"/>
          <w:szCs w:val="22"/>
        </w:rPr>
        <w:t>Kidolog</w:t>
      </w:r>
      <w:proofErr w:type="spellEnd"/>
      <w:r w:rsidR="00B82166" w:rsidRPr="003F68F4">
        <w:rPr>
          <w:rFonts w:asciiTheme="minorHAnsi" w:hAnsiTheme="minorHAnsi" w:cstheme="minorHAnsi"/>
          <w:b/>
          <w:sz w:val="22"/>
          <w:szCs w:val="22"/>
        </w:rPr>
        <w:t xml:space="preserve">, </w:t>
      </w:r>
      <w:r w:rsidR="00B82166" w:rsidRPr="003F68F4">
        <w:rPr>
          <w:rFonts w:asciiTheme="minorHAnsi" w:hAnsiTheme="minorHAnsi" w:cstheme="minorHAnsi"/>
          <w:bCs/>
          <w:sz w:val="22"/>
          <w:szCs w:val="22"/>
        </w:rPr>
        <w:t>7/24 online uzman desteği ile</w:t>
      </w:r>
      <w:r w:rsidR="00B82166" w:rsidRPr="003F68F4">
        <w:rPr>
          <w:rFonts w:asciiTheme="minorHAnsi" w:hAnsiTheme="minorHAnsi" w:cstheme="minorHAnsi"/>
          <w:b/>
          <w:sz w:val="22"/>
          <w:szCs w:val="22"/>
        </w:rPr>
        <w:t xml:space="preserve"> </w:t>
      </w:r>
      <w:r w:rsidR="000D5978">
        <w:rPr>
          <w:rFonts w:asciiTheme="minorHAnsi" w:hAnsiTheme="minorHAnsi" w:cstheme="minorHAnsi"/>
          <w:bCs/>
          <w:sz w:val="22"/>
          <w:szCs w:val="22"/>
        </w:rPr>
        <w:t>b</w:t>
      </w:r>
      <w:r w:rsidR="000D5978" w:rsidRPr="003F68F4">
        <w:rPr>
          <w:rFonts w:asciiTheme="minorHAnsi" w:hAnsiTheme="minorHAnsi" w:cstheme="minorHAnsi"/>
          <w:bCs/>
          <w:sz w:val="22"/>
          <w:szCs w:val="22"/>
        </w:rPr>
        <w:t xml:space="preserve">ugüne </w:t>
      </w:r>
      <w:r w:rsidR="00B82166" w:rsidRPr="003F68F4">
        <w:rPr>
          <w:rFonts w:asciiTheme="minorHAnsi" w:hAnsiTheme="minorHAnsi" w:cstheme="minorHAnsi"/>
          <w:bCs/>
          <w:sz w:val="22"/>
          <w:szCs w:val="22"/>
        </w:rPr>
        <w:t>kadar 35</w:t>
      </w:r>
      <w:r w:rsidR="000D5978">
        <w:rPr>
          <w:rFonts w:asciiTheme="minorHAnsi" w:hAnsiTheme="minorHAnsi" w:cstheme="minorHAnsi"/>
          <w:bCs/>
          <w:sz w:val="22"/>
          <w:szCs w:val="22"/>
        </w:rPr>
        <w:t>’t</w:t>
      </w:r>
      <w:r w:rsidR="00B82166" w:rsidRPr="003F68F4">
        <w:rPr>
          <w:rFonts w:asciiTheme="minorHAnsi" w:hAnsiTheme="minorHAnsi" w:cstheme="minorHAnsi"/>
          <w:bCs/>
          <w:sz w:val="22"/>
          <w:szCs w:val="22"/>
        </w:rPr>
        <w:t>en fazla ülkede</w:t>
      </w:r>
      <w:r w:rsidR="000D5978">
        <w:rPr>
          <w:rFonts w:asciiTheme="minorHAnsi" w:hAnsiTheme="minorHAnsi" w:cstheme="minorHAnsi"/>
          <w:bCs/>
          <w:sz w:val="22"/>
          <w:szCs w:val="22"/>
        </w:rPr>
        <w:t>,</w:t>
      </w:r>
      <w:r w:rsidR="00B82166" w:rsidRPr="003F68F4">
        <w:rPr>
          <w:rFonts w:asciiTheme="minorHAnsi" w:hAnsiTheme="minorHAnsi" w:cstheme="minorHAnsi"/>
          <w:bCs/>
          <w:sz w:val="22"/>
          <w:szCs w:val="22"/>
        </w:rPr>
        <w:t xml:space="preserve"> </w:t>
      </w:r>
      <w:r w:rsidR="00B82166" w:rsidRPr="003F68F4">
        <w:rPr>
          <w:rFonts w:asciiTheme="minorHAnsi" w:hAnsiTheme="minorHAnsi" w:cstheme="minorHAnsi"/>
          <w:bCs/>
          <w:sz w:val="22"/>
          <w:szCs w:val="22"/>
        </w:rPr>
        <w:lastRenderedPageBreak/>
        <w:t xml:space="preserve">ailelere hizmet ihracatı gerçekleştirdi. </w:t>
      </w:r>
      <w:r w:rsidR="00DE6E80">
        <w:rPr>
          <w:rFonts w:asciiTheme="minorHAnsi" w:hAnsiTheme="minorHAnsi" w:cstheme="minorHAnsi"/>
          <w:sz w:val="22"/>
          <w:szCs w:val="22"/>
        </w:rPr>
        <w:t>B</w:t>
      </w:r>
      <w:r w:rsidR="00DE6E80" w:rsidRPr="00092A99">
        <w:rPr>
          <w:rFonts w:asciiTheme="minorHAnsi" w:hAnsiTheme="minorHAnsi" w:cstheme="minorHAnsi"/>
          <w:sz w:val="22"/>
          <w:szCs w:val="22"/>
        </w:rPr>
        <w:t xml:space="preserve">u yenilikçi girişimlerle insan yaşamını iyileştirmeyi amaçlayan dijital çözümlerin yaygınlaşmasına ve </w:t>
      </w:r>
      <w:r w:rsidR="00DE6E80">
        <w:rPr>
          <w:rFonts w:asciiTheme="minorHAnsi" w:hAnsiTheme="minorHAnsi" w:cstheme="minorHAnsi"/>
          <w:sz w:val="22"/>
          <w:szCs w:val="22"/>
        </w:rPr>
        <w:t>girişimlerin dünyaya açılmasına öncülük etmeyi sürdüreceğiz</w:t>
      </w:r>
      <w:r w:rsidR="00092A99" w:rsidRPr="003F68F4">
        <w:rPr>
          <w:rFonts w:asciiTheme="minorHAnsi" w:hAnsiTheme="minorHAnsi" w:cstheme="minorHAnsi"/>
          <w:sz w:val="22"/>
          <w:szCs w:val="22"/>
        </w:rPr>
        <w:t xml:space="preserve">” dedi. </w:t>
      </w:r>
    </w:p>
    <w:p w14:paraId="11E7887F" w14:textId="77777777" w:rsidR="00EE25A6" w:rsidRPr="003F68F4" w:rsidRDefault="00EE25A6"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sz w:val="22"/>
          <w:szCs w:val="22"/>
        </w:rPr>
      </w:pPr>
    </w:p>
    <w:p w14:paraId="7A6C1DEA" w14:textId="77777777" w:rsidR="00017F93" w:rsidRPr="003F68F4" w:rsidRDefault="00084626"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b/>
          <w:bCs/>
          <w:sz w:val="22"/>
          <w:szCs w:val="22"/>
        </w:rPr>
      </w:pPr>
      <w:proofErr w:type="spellStart"/>
      <w:r w:rsidRPr="003F68F4">
        <w:rPr>
          <w:rFonts w:asciiTheme="minorHAnsi" w:hAnsiTheme="minorHAnsi" w:cstheme="minorHAnsi"/>
          <w:b/>
          <w:bCs/>
          <w:sz w:val="22"/>
          <w:szCs w:val="22"/>
        </w:rPr>
        <w:t>Aivisiontech</w:t>
      </w:r>
      <w:proofErr w:type="spellEnd"/>
      <w:r w:rsidRPr="003F68F4">
        <w:rPr>
          <w:rFonts w:asciiTheme="minorHAnsi" w:hAnsiTheme="minorHAnsi" w:cstheme="minorHAnsi"/>
          <w:b/>
          <w:bCs/>
          <w:sz w:val="22"/>
          <w:szCs w:val="22"/>
        </w:rPr>
        <w:t xml:space="preserve">: </w:t>
      </w:r>
      <w:r w:rsidR="00017F93" w:rsidRPr="003F68F4">
        <w:rPr>
          <w:rFonts w:asciiTheme="minorHAnsi" w:hAnsiTheme="minorHAnsi" w:cstheme="minorHAnsi"/>
          <w:b/>
          <w:bCs/>
          <w:sz w:val="22"/>
          <w:szCs w:val="22"/>
        </w:rPr>
        <w:t xml:space="preserve">Sporda ve </w:t>
      </w:r>
      <w:r w:rsidRPr="003F68F4">
        <w:rPr>
          <w:rFonts w:asciiTheme="minorHAnsi" w:hAnsiTheme="minorHAnsi" w:cstheme="minorHAnsi"/>
          <w:b/>
          <w:bCs/>
          <w:sz w:val="22"/>
          <w:szCs w:val="22"/>
        </w:rPr>
        <w:t>ç</w:t>
      </w:r>
      <w:r w:rsidR="00017F93" w:rsidRPr="003F68F4">
        <w:rPr>
          <w:rFonts w:asciiTheme="minorHAnsi" w:hAnsiTheme="minorHAnsi" w:cstheme="minorHAnsi"/>
          <w:b/>
          <w:bCs/>
          <w:sz w:val="22"/>
          <w:szCs w:val="22"/>
        </w:rPr>
        <w:t xml:space="preserve">alışma </w:t>
      </w:r>
      <w:r w:rsidRPr="003F68F4">
        <w:rPr>
          <w:rFonts w:asciiTheme="minorHAnsi" w:hAnsiTheme="minorHAnsi" w:cstheme="minorHAnsi"/>
          <w:b/>
          <w:bCs/>
          <w:sz w:val="22"/>
          <w:szCs w:val="22"/>
        </w:rPr>
        <w:t>ha</w:t>
      </w:r>
      <w:r w:rsidR="00017F93" w:rsidRPr="003F68F4">
        <w:rPr>
          <w:rFonts w:asciiTheme="minorHAnsi" w:hAnsiTheme="minorHAnsi" w:cstheme="minorHAnsi"/>
          <w:b/>
          <w:bCs/>
          <w:sz w:val="22"/>
          <w:szCs w:val="22"/>
        </w:rPr>
        <w:t xml:space="preserve">yatında </w:t>
      </w:r>
      <w:r w:rsidRPr="003F68F4">
        <w:rPr>
          <w:rFonts w:asciiTheme="minorHAnsi" w:hAnsiTheme="minorHAnsi" w:cstheme="minorHAnsi"/>
          <w:b/>
          <w:bCs/>
          <w:sz w:val="22"/>
          <w:szCs w:val="22"/>
        </w:rPr>
        <w:t>s</w:t>
      </w:r>
      <w:r w:rsidR="00017F93" w:rsidRPr="003F68F4">
        <w:rPr>
          <w:rFonts w:asciiTheme="minorHAnsi" w:hAnsiTheme="minorHAnsi" w:cstheme="minorHAnsi"/>
          <w:b/>
          <w:bCs/>
          <w:sz w:val="22"/>
          <w:szCs w:val="22"/>
        </w:rPr>
        <w:t xml:space="preserve">ağlık </w:t>
      </w:r>
      <w:r w:rsidRPr="003F68F4">
        <w:rPr>
          <w:rFonts w:asciiTheme="minorHAnsi" w:hAnsiTheme="minorHAnsi" w:cstheme="minorHAnsi"/>
          <w:b/>
          <w:bCs/>
          <w:sz w:val="22"/>
          <w:szCs w:val="22"/>
        </w:rPr>
        <w:t>i</w:t>
      </w:r>
      <w:r w:rsidR="00017F93" w:rsidRPr="003F68F4">
        <w:rPr>
          <w:rFonts w:asciiTheme="minorHAnsi" w:hAnsiTheme="minorHAnsi" w:cstheme="minorHAnsi"/>
          <w:b/>
          <w:bCs/>
          <w:sz w:val="22"/>
          <w:szCs w:val="22"/>
        </w:rPr>
        <w:t xml:space="preserve">çin </w:t>
      </w:r>
      <w:r w:rsidRPr="003F68F4">
        <w:rPr>
          <w:rFonts w:asciiTheme="minorHAnsi" w:hAnsiTheme="minorHAnsi" w:cstheme="minorHAnsi"/>
          <w:b/>
          <w:bCs/>
          <w:sz w:val="22"/>
          <w:szCs w:val="22"/>
        </w:rPr>
        <w:t>y</w:t>
      </w:r>
      <w:r w:rsidR="00017F93" w:rsidRPr="003F68F4">
        <w:rPr>
          <w:rFonts w:asciiTheme="minorHAnsi" w:hAnsiTheme="minorHAnsi" w:cstheme="minorHAnsi"/>
          <w:b/>
          <w:bCs/>
          <w:sz w:val="22"/>
          <w:szCs w:val="22"/>
        </w:rPr>
        <w:t xml:space="preserve">apay </w:t>
      </w:r>
      <w:r w:rsidRPr="003F68F4">
        <w:rPr>
          <w:rFonts w:asciiTheme="minorHAnsi" w:hAnsiTheme="minorHAnsi" w:cstheme="minorHAnsi"/>
          <w:b/>
          <w:bCs/>
          <w:sz w:val="22"/>
          <w:szCs w:val="22"/>
        </w:rPr>
        <w:t>zekâ</w:t>
      </w:r>
      <w:r w:rsidR="00017F93" w:rsidRPr="003F68F4">
        <w:rPr>
          <w:rFonts w:asciiTheme="minorHAnsi" w:hAnsiTheme="minorHAnsi" w:cstheme="minorHAnsi"/>
          <w:b/>
          <w:bCs/>
          <w:sz w:val="22"/>
          <w:szCs w:val="22"/>
        </w:rPr>
        <w:t xml:space="preserve"> </w:t>
      </w:r>
      <w:r w:rsidRPr="003F68F4">
        <w:rPr>
          <w:rFonts w:asciiTheme="minorHAnsi" w:hAnsiTheme="minorHAnsi" w:cstheme="minorHAnsi"/>
          <w:b/>
          <w:bCs/>
          <w:sz w:val="22"/>
          <w:szCs w:val="22"/>
        </w:rPr>
        <w:t>ç</w:t>
      </w:r>
      <w:r w:rsidR="00017F93" w:rsidRPr="003F68F4">
        <w:rPr>
          <w:rFonts w:asciiTheme="minorHAnsi" w:hAnsiTheme="minorHAnsi" w:cstheme="minorHAnsi"/>
          <w:b/>
          <w:bCs/>
          <w:sz w:val="22"/>
          <w:szCs w:val="22"/>
        </w:rPr>
        <w:t>özümleri</w:t>
      </w:r>
    </w:p>
    <w:p w14:paraId="20C4998A" w14:textId="77777777" w:rsidR="00017F93" w:rsidRPr="003F68F4" w:rsidRDefault="00017F93"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sz w:val="22"/>
          <w:szCs w:val="22"/>
        </w:rPr>
      </w:pPr>
    </w:p>
    <w:p w14:paraId="3142FC9B" w14:textId="77777777" w:rsidR="00017F93" w:rsidRPr="003F68F4" w:rsidRDefault="00084626"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sz w:val="22"/>
          <w:szCs w:val="22"/>
        </w:rPr>
      </w:pPr>
      <w:r w:rsidRPr="003F68F4">
        <w:rPr>
          <w:rFonts w:asciiTheme="minorHAnsi" w:hAnsiTheme="minorHAnsi" w:cstheme="minorHAnsi"/>
          <w:sz w:val="22"/>
          <w:szCs w:val="22"/>
        </w:rPr>
        <w:t>S</w:t>
      </w:r>
      <w:r w:rsidR="00017F93" w:rsidRPr="003F68F4">
        <w:rPr>
          <w:rFonts w:asciiTheme="minorHAnsi" w:hAnsiTheme="minorHAnsi" w:cstheme="minorHAnsi"/>
          <w:sz w:val="22"/>
          <w:szCs w:val="22"/>
        </w:rPr>
        <w:t xml:space="preserve">por ve sağlık alanlarında inovatif yapay </w:t>
      </w:r>
      <w:r w:rsidRPr="003F68F4">
        <w:rPr>
          <w:rFonts w:asciiTheme="minorHAnsi" w:hAnsiTheme="minorHAnsi" w:cstheme="minorHAnsi"/>
          <w:sz w:val="22"/>
          <w:szCs w:val="22"/>
        </w:rPr>
        <w:t>zekâ</w:t>
      </w:r>
      <w:r w:rsidR="00017F93" w:rsidRPr="003F68F4">
        <w:rPr>
          <w:rFonts w:asciiTheme="minorHAnsi" w:hAnsiTheme="minorHAnsi" w:cstheme="minorHAnsi"/>
          <w:sz w:val="22"/>
          <w:szCs w:val="22"/>
        </w:rPr>
        <w:t xml:space="preserve"> çözümleri geliştiren teknoloji </w:t>
      </w:r>
      <w:r w:rsidRPr="003F68F4">
        <w:rPr>
          <w:rFonts w:asciiTheme="minorHAnsi" w:hAnsiTheme="minorHAnsi" w:cstheme="minorHAnsi"/>
          <w:sz w:val="22"/>
          <w:szCs w:val="22"/>
        </w:rPr>
        <w:t xml:space="preserve">şirketi </w:t>
      </w:r>
      <w:proofErr w:type="spellStart"/>
      <w:r w:rsidRPr="003F68F4">
        <w:rPr>
          <w:rFonts w:asciiTheme="minorHAnsi" w:hAnsiTheme="minorHAnsi" w:cstheme="minorHAnsi"/>
          <w:sz w:val="22"/>
          <w:szCs w:val="22"/>
        </w:rPr>
        <w:t>Aivisiontech</w:t>
      </w:r>
      <w:proofErr w:type="spellEnd"/>
      <w:r w:rsidRPr="003F68F4">
        <w:rPr>
          <w:rFonts w:asciiTheme="minorHAnsi" w:hAnsiTheme="minorHAnsi" w:cstheme="minorHAnsi"/>
          <w:sz w:val="22"/>
          <w:szCs w:val="22"/>
        </w:rPr>
        <w:t xml:space="preserve">, </w:t>
      </w:r>
      <w:r w:rsidR="00017F93" w:rsidRPr="003F68F4">
        <w:rPr>
          <w:rFonts w:asciiTheme="minorHAnsi" w:hAnsiTheme="minorHAnsi" w:cstheme="minorHAnsi"/>
          <w:sz w:val="22"/>
          <w:szCs w:val="22"/>
        </w:rPr>
        <w:t>geliştirdiği ai4sports platformu</w:t>
      </w:r>
      <w:r w:rsidRPr="003F68F4">
        <w:rPr>
          <w:rFonts w:asciiTheme="minorHAnsi" w:hAnsiTheme="minorHAnsi" w:cstheme="minorHAnsi"/>
          <w:sz w:val="22"/>
          <w:szCs w:val="22"/>
        </w:rPr>
        <w:t xml:space="preserve"> ile</w:t>
      </w:r>
      <w:r w:rsidR="00017F93" w:rsidRPr="003F68F4">
        <w:rPr>
          <w:rFonts w:asciiTheme="minorHAnsi" w:hAnsiTheme="minorHAnsi" w:cstheme="minorHAnsi"/>
          <w:sz w:val="22"/>
          <w:szCs w:val="22"/>
        </w:rPr>
        <w:t xml:space="preserve"> sporcuların antrenman öncesi ve sonrası termal görüntülerini analiz ederek kas yorgunluğu ve sakatlık riskini 15 saniye içinde değerlendiren bir sistem sunuyor. </w:t>
      </w:r>
      <w:r w:rsidR="000D5978">
        <w:rPr>
          <w:rFonts w:asciiTheme="minorHAnsi" w:hAnsiTheme="minorHAnsi" w:cstheme="minorHAnsi"/>
          <w:sz w:val="22"/>
          <w:szCs w:val="22"/>
        </w:rPr>
        <w:t>S</w:t>
      </w:r>
      <w:r w:rsidR="00017F93" w:rsidRPr="003F68F4">
        <w:rPr>
          <w:rFonts w:asciiTheme="minorHAnsi" w:hAnsiTheme="minorHAnsi" w:cstheme="minorHAnsi"/>
          <w:sz w:val="22"/>
          <w:szCs w:val="22"/>
        </w:rPr>
        <w:t xml:space="preserve">por takımlarına </w:t>
      </w:r>
      <w:r w:rsidR="000D5978">
        <w:rPr>
          <w:rFonts w:asciiTheme="minorHAnsi" w:hAnsiTheme="minorHAnsi" w:cstheme="minorHAnsi"/>
          <w:sz w:val="22"/>
          <w:szCs w:val="22"/>
        </w:rPr>
        <w:t xml:space="preserve">yönelik sunulan </w:t>
      </w:r>
      <w:r w:rsidR="00017F93" w:rsidRPr="003F68F4">
        <w:rPr>
          <w:rFonts w:asciiTheme="minorHAnsi" w:hAnsiTheme="minorHAnsi" w:cstheme="minorHAnsi"/>
          <w:sz w:val="22"/>
          <w:szCs w:val="22"/>
        </w:rPr>
        <w:t xml:space="preserve">çözümlerle takımların teknik ekiplerine yapay </w:t>
      </w:r>
      <w:r w:rsidRPr="003F68F4">
        <w:rPr>
          <w:rFonts w:asciiTheme="minorHAnsi" w:hAnsiTheme="minorHAnsi" w:cstheme="minorHAnsi"/>
          <w:sz w:val="22"/>
          <w:szCs w:val="22"/>
        </w:rPr>
        <w:t>zekâ</w:t>
      </w:r>
      <w:r w:rsidR="00017F93" w:rsidRPr="003F68F4">
        <w:rPr>
          <w:rFonts w:asciiTheme="minorHAnsi" w:hAnsiTheme="minorHAnsi" w:cstheme="minorHAnsi"/>
          <w:sz w:val="22"/>
          <w:szCs w:val="22"/>
        </w:rPr>
        <w:t xml:space="preserve"> tabanlı destek </w:t>
      </w:r>
      <w:r w:rsidR="000D5978">
        <w:rPr>
          <w:rFonts w:asciiTheme="minorHAnsi" w:hAnsiTheme="minorHAnsi" w:cstheme="minorHAnsi"/>
          <w:sz w:val="22"/>
          <w:szCs w:val="22"/>
        </w:rPr>
        <w:t>veriliyor</w:t>
      </w:r>
      <w:r w:rsidR="00017F93" w:rsidRPr="003F68F4">
        <w:rPr>
          <w:rFonts w:asciiTheme="minorHAnsi" w:hAnsiTheme="minorHAnsi" w:cstheme="minorHAnsi"/>
          <w:sz w:val="22"/>
          <w:szCs w:val="22"/>
        </w:rPr>
        <w:t>. Kamu hastanelerine yönelik geliştirilen uygun fiyatlı çözümlerle de hasta değerlendirme süreçleri kolaylaştırılıyor.</w:t>
      </w:r>
    </w:p>
    <w:p w14:paraId="71E185FF" w14:textId="77777777" w:rsidR="00017F93" w:rsidRPr="003F68F4" w:rsidRDefault="00017F93"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sz w:val="22"/>
          <w:szCs w:val="22"/>
        </w:rPr>
      </w:pPr>
    </w:p>
    <w:p w14:paraId="73DE709C" w14:textId="77777777" w:rsidR="00017F93" w:rsidRPr="003F68F4" w:rsidRDefault="00017F93"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b/>
          <w:bCs/>
          <w:sz w:val="22"/>
          <w:szCs w:val="22"/>
        </w:rPr>
      </w:pPr>
      <w:proofErr w:type="spellStart"/>
      <w:r w:rsidRPr="003F68F4">
        <w:rPr>
          <w:rFonts w:asciiTheme="minorHAnsi" w:hAnsiTheme="minorHAnsi" w:cstheme="minorHAnsi"/>
          <w:b/>
          <w:bCs/>
          <w:sz w:val="22"/>
          <w:szCs w:val="22"/>
        </w:rPr>
        <w:t>Hevi</w:t>
      </w:r>
      <w:proofErr w:type="spellEnd"/>
      <w:r w:rsidRPr="003F68F4">
        <w:rPr>
          <w:rFonts w:asciiTheme="minorHAnsi" w:hAnsiTheme="minorHAnsi" w:cstheme="minorHAnsi"/>
          <w:b/>
          <w:bCs/>
          <w:sz w:val="22"/>
          <w:szCs w:val="22"/>
        </w:rPr>
        <w:t xml:space="preserve"> AI: Sağlık </w:t>
      </w:r>
      <w:r w:rsidR="00084626" w:rsidRPr="003F68F4">
        <w:rPr>
          <w:rFonts w:asciiTheme="minorHAnsi" w:hAnsiTheme="minorHAnsi" w:cstheme="minorHAnsi"/>
          <w:b/>
          <w:bCs/>
          <w:sz w:val="22"/>
          <w:szCs w:val="22"/>
        </w:rPr>
        <w:t>h</w:t>
      </w:r>
      <w:r w:rsidRPr="003F68F4">
        <w:rPr>
          <w:rFonts w:asciiTheme="minorHAnsi" w:hAnsiTheme="minorHAnsi" w:cstheme="minorHAnsi"/>
          <w:b/>
          <w:bCs/>
          <w:sz w:val="22"/>
          <w:szCs w:val="22"/>
        </w:rPr>
        <w:t xml:space="preserve">izmetlerini </w:t>
      </w:r>
      <w:r w:rsidR="00084626" w:rsidRPr="003F68F4">
        <w:rPr>
          <w:rFonts w:asciiTheme="minorHAnsi" w:hAnsiTheme="minorHAnsi" w:cstheme="minorHAnsi"/>
          <w:b/>
          <w:bCs/>
          <w:sz w:val="22"/>
          <w:szCs w:val="22"/>
        </w:rPr>
        <w:t>d</w:t>
      </w:r>
      <w:r w:rsidRPr="003F68F4">
        <w:rPr>
          <w:rFonts w:asciiTheme="minorHAnsi" w:hAnsiTheme="minorHAnsi" w:cstheme="minorHAnsi"/>
          <w:b/>
          <w:bCs/>
          <w:sz w:val="22"/>
          <w:szCs w:val="22"/>
        </w:rPr>
        <w:t xml:space="preserve">önüştüren </w:t>
      </w:r>
      <w:r w:rsidR="00084626" w:rsidRPr="003F68F4">
        <w:rPr>
          <w:rFonts w:asciiTheme="minorHAnsi" w:hAnsiTheme="minorHAnsi" w:cstheme="minorHAnsi"/>
          <w:b/>
          <w:bCs/>
          <w:sz w:val="22"/>
          <w:szCs w:val="22"/>
        </w:rPr>
        <w:t>y</w:t>
      </w:r>
      <w:r w:rsidRPr="003F68F4">
        <w:rPr>
          <w:rFonts w:asciiTheme="minorHAnsi" w:hAnsiTheme="minorHAnsi" w:cstheme="minorHAnsi"/>
          <w:b/>
          <w:bCs/>
          <w:sz w:val="22"/>
          <w:szCs w:val="22"/>
        </w:rPr>
        <w:t xml:space="preserve">apay </w:t>
      </w:r>
      <w:r w:rsidR="00084626" w:rsidRPr="003F68F4">
        <w:rPr>
          <w:rFonts w:asciiTheme="minorHAnsi" w:hAnsiTheme="minorHAnsi" w:cstheme="minorHAnsi"/>
          <w:b/>
          <w:bCs/>
          <w:sz w:val="22"/>
          <w:szCs w:val="22"/>
        </w:rPr>
        <w:t>zekâ</w:t>
      </w:r>
      <w:r w:rsidRPr="003F68F4">
        <w:rPr>
          <w:rFonts w:asciiTheme="minorHAnsi" w:hAnsiTheme="minorHAnsi" w:cstheme="minorHAnsi"/>
          <w:b/>
          <w:bCs/>
          <w:sz w:val="22"/>
          <w:szCs w:val="22"/>
        </w:rPr>
        <w:t xml:space="preserve"> </w:t>
      </w:r>
      <w:r w:rsidR="00084626" w:rsidRPr="003F68F4">
        <w:rPr>
          <w:rFonts w:asciiTheme="minorHAnsi" w:hAnsiTheme="minorHAnsi" w:cstheme="minorHAnsi"/>
          <w:b/>
          <w:bCs/>
          <w:sz w:val="22"/>
          <w:szCs w:val="22"/>
        </w:rPr>
        <w:t>ç</w:t>
      </w:r>
      <w:r w:rsidRPr="003F68F4">
        <w:rPr>
          <w:rFonts w:asciiTheme="minorHAnsi" w:hAnsiTheme="minorHAnsi" w:cstheme="minorHAnsi"/>
          <w:b/>
          <w:bCs/>
          <w:sz w:val="22"/>
          <w:szCs w:val="22"/>
        </w:rPr>
        <w:t>özümleri</w:t>
      </w:r>
    </w:p>
    <w:p w14:paraId="3792FCF2" w14:textId="77777777" w:rsidR="00017F93" w:rsidRPr="003F68F4" w:rsidRDefault="00017F93"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sz w:val="22"/>
          <w:szCs w:val="22"/>
        </w:rPr>
      </w:pPr>
    </w:p>
    <w:p w14:paraId="1CFE9586" w14:textId="77777777" w:rsidR="00017F93" w:rsidRPr="003F68F4" w:rsidRDefault="000D5978"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TT Ventures</w:t>
      </w:r>
      <w:r w:rsidRPr="00084626">
        <w:rPr>
          <w:rFonts w:asciiTheme="minorHAnsi" w:hAnsiTheme="minorHAnsi" w:cstheme="minorHAnsi"/>
          <w:sz w:val="22"/>
          <w:szCs w:val="22"/>
        </w:rPr>
        <w:t xml:space="preserve"> </w:t>
      </w:r>
      <w:r w:rsidR="00017F93" w:rsidRPr="003F68F4">
        <w:rPr>
          <w:rFonts w:asciiTheme="minorHAnsi" w:hAnsiTheme="minorHAnsi" w:cstheme="minorHAnsi"/>
          <w:sz w:val="22"/>
          <w:szCs w:val="22"/>
        </w:rPr>
        <w:t xml:space="preserve">PİLOT programından </w:t>
      </w:r>
      <w:r w:rsidRPr="000D5978">
        <w:rPr>
          <w:rFonts w:asciiTheme="minorHAnsi" w:hAnsiTheme="minorHAnsi" w:cstheme="minorHAnsi"/>
          <w:sz w:val="22"/>
          <w:szCs w:val="22"/>
        </w:rPr>
        <w:t xml:space="preserve">2020 yılında mezun olan </w:t>
      </w:r>
      <w:proofErr w:type="spellStart"/>
      <w:r w:rsidRPr="000D5978">
        <w:rPr>
          <w:rFonts w:asciiTheme="minorHAnsi" w:hAnsiTheme="minorHAnsi" w:cstheme="minorHAnsi"/>
          <w:sz w:val="22"/>
          <w:szCs w:val="22"/>
        </w:rPr>
        <w:t>Hevi</w:t>
      </w:r>
      <w:proofErr w:type="spellEnd"/>
      <w:r w:rsidRPr="000D5978">
        <w:rPr>
          <w:rFonts w:asciiTheme="minorHAnsi" w:hAnsiTheme="minorHAnsi" w:cstheme="minorHAnsi"/>
          <w:sz w:val="22"/>
          <w:szCs w:val="22"/>
        </w:rPr>
        <w:t xml:space="preserve"> AI, </w:t>
      </w:r>
      <w:r w:rsidR="00017F93" w:rsidRPr="003F68F4">
        <w:rPr>
          <w:rFonts w:asciiTheme="minorHAnsi" w:hAnsiTheme="minorHAnsi" w:cstheme="minorHAnsi"/>
          <w:sz w:val="22"/>
          <w:szCs w:val="22"/>
        </w:rPr>
        <w:t xml:space="preserve">sağlık sektörüne yapay </w:t>
      </w:r>
      <w:r w:rsidR="00092A99" w:rsidRPr="003F68F4">
        <w:rPr>
          <w:rFonts w:asciiTheme="minorHAnsi" w:hAnsiTheme="minorHAnsi" w:cstheme="minorHAnsi"/>
          <w:sz w:val="22"/>
          <w:szCs w:val="22"/>
        </w:rPr>
        <w:t>zekâ</w:t>
      </w:r>
      <w:r w:rsidR="00017F93" w:rsidRPr="003F68F4">
        <w:rPr>
          <w:rFonts w:asciiTheme="minorHAnsi" w:hAnsiTheme="minorHAnsi" w:cstheme="minorHAnsi"/>
          <w:sz w:val="22"/>
          <w:szCs w:val="22"/>
        </w:rPr>
        <w:t xml:space="preserve"> tabanlı çözümler sun</w:t>
      </w:r>
      <w:r>
        <w:rPr>
          <w:rFonts w:asciiTheme="minorHAnsi" w:hAnsiTheme="minorHAnsi" w:cstheme="minorHAnsi"/>
          <w:sz w:val="22"/>
          <w:szCs w:val="22"/>
        </w:rPr>
        <w:t>uyor</w:t>
      </w:r>
      <w:r w:rsidR="00017F93" w:rsidRPr="003F68F4">
        <w:rPr>
          <w:rFonts w:asciiTheme="minorHAnsi" w:hAnsiTheme="minorHAnsi" w:cstheme="minorHAnsi"/>
          <w:sz w:val="22"/>
          <w:szCs w:val="22"/>
        </w:rPr>
        <w:t xml:space="preserve">. </w:t>
      </w:r>
      <w:proofErr w:type="spellStart"/>
      <w:r w:rsidRPr="000D5978">
        <w:rPr>
          <w:rFonts w:asciiTheme="minorHAnsi" w:hAnsiTheme="minorHAnsi" w:cstheme="minorHAnsi"/>
          <w:sz w:val="22"/>
          <w:szCs w:val="22"/>
        </w:rPr>
        <w:t>Hevi</w:t>
      </w:r>
      <w:proofErr w:type="spellEnd"/>
      <w:r w:rsidRPr="000D5978">
        <w:rPr>
          <w:rFonts w:asciiTheme="minorHAnsi" w:hAnsiTheme="minorHAnsi" w:cstheme="minorHAnsi"/>
          <w:sz w:val="22"/>
          <w:szCs w:val="22"/>
        </w:rPr>
        <w:t xml:space="preserve"> </w:t>
      </w:r>
      <w:proofErr w:type="spellStart"/>
      <w:r w:rsidRPr="000D5978">
        <w:rPr>
          <w:rFonts w:asciiTheme="minorHAnsi" w:hAnsiTheme="minorHAnsi" w:cstheme="minorHAnsi"/>
          <w:sz w:val="22"/>
          <w:szCs w:val="22"/>
        </w:rPr>
        <w:t>AI</w:t>
      </w:r>
      <w:r>
        <w:rPr>
          <w:rFonts w:asciiTheme="minorHAnsi" w:hAnsiTheme="minorHAnsi" w:cstheme="minorHAnsi"/>
          <w:sz w:val="22"/>
          <w:szCs w:val="22"/>
        </w:rPr>
        <w:t>’ın</w:t>
      </w:r>
      <w:proofErr w:type="spellEnd"/>
      <w:r>
        <w:rPr>
          <w:rFonts w:asciiTheme="minorHAnsi" w:hAnsiTheme="minorHAnsi" w:cstheme="minorHAnsi"/>
          <w:sz w:val="22"/>
          <w:szCs w:val="22"/>
        </w:rPr>
        <w:t xml:space="preserve"> </w:t>
      </w:r>
      <w:r w:rsidR="00017F93" w:rsidRPr="003F68F4">
        <w:rPr>
          <w:rFonts w:asciiTheme="minorHAnsi" w:hAnsiTheme="minorHAnsi" w:cstheme="minorHAnsi"/>
          <w:sz w:val="22"/>
          <w:szCs w:val="22"/>
        </w:rPr>
        <w:t xml:space="preserve">ürün portföyü, kritik sağlık problemlerine yönelik teşhis süreçlerini hızlandıran ve </w:t>
      </w:r>
      <w:r>
        <w:rPr>
          <w:rFonts w:asciiTheme="minorHAnsi" w:hAnsiTheme="minorHAnsi" w:cstheme="minorHAnsi"/>
          <w:sz w:val="22"/>
          <w:szCs w:val="22"/>
        </w:rPr>
        <w:t xml:space="preserve">teşhis </w:t>
      </w:r>
      <w:r w:rsidR="00017F93" w:rsidRPr="003F68F4">
        <w:rPr>
          <w:rFonts w:asciiTheme="minorHAnsi" w:hAnsiTheme="minorHAnsi" w:cstheme="minorHAnsi"/>
          <w:sz w:val="22"/>
          <w:szCs w:val="22"/>
        </w:rPr>
        <w:t xml:space="preserve">doğruluğunu artıran yapay </w:t>
      </w:r>
      <w:r w:rsidR="00092A99" w:rsidRPr="003F68F4">
        <w:rPr>
          <w:rFonts w:asciiTheme="minorHAnsi" w:hAnsiTheme="minorHAnsi" w:cstheme="minorHAnsi"/>
          <w:sz w:val="22"/>
          <w:szCs w:val="22"/>
        </w:rPr>
        <w:t>zekâ</w:t>
      </w:r>
      <w:r w:rsidR="00017F93" w:rsidRPr="003F68F4">
        <w:rPr>
          <w:rFonts w:asciiTheme="minorHAnsi" w:hAnsiTheme="minorHAnsi" w:cstheme="minorHAnsi"/>
          <w:sz w:val="22"/>
          <w:szCs w:val="22"/>
        </w:rPr>
        <w:t xml:space="preserve"> destekli </w:t>
      </w:r>
      <w:r>
        <w:rPr>
          <w:rFonts w:asciiTheme="minorHAnsi" w:hAnsiTheme="minorHAnsi" w:cstheme="minorHAnsi"/>
          <w:sz w:val="22"/>
          <w:szCs w:val="22"/>
        </w:rPr>
        <w:t>çözümler</w:t>
      </w:r>
      <w:r w:rsidRPr="003F68F4">
        <w:rPr>
          <w:rFonts w:asciiTheme="minorHAnsi" w:hAnsiTheme="minorHAnsi" w:cstheme="minorHAnsi"/>
          <w:sz w:val="22"/>
          <w:szCs w:val="22"/>
        </w:rPr>
        <w:t xml:space="preserve"> </w:t>
      </w:r>
      <w:r w:rsidR="00017F93" w:rsidRPr="003F68F4">
        <w:rPr>
          <w:rFonts w:asciiTheme="minorHAnsi" w:hAnsiTheme="minorHAnsi" w:cstheme="minorHAnsi"/>
          <w:sz w:val="22"/>
          <w:szCs w:val="22"/>
        </w:rPr>
        <w:t>i</w:t>
      </w:r>
      <w:r>
        <w:rPr>
          <w:rFonts w:asciiTheme="minorHAnsi" w:hAnsiTheme="minorHAnsi" w:cstheme="minorHAnsi"/>
          <w:sz w:val="22"/>
          <w:szCs w:val="22"/>
        </w:rPr>
        <w:t>le k</w:t>
      </w:r>
      <w:r w:rsidR="00854C09" w:rsidRPr="003F68F4">
        <w:rPr>
          <w:rFonts w:asciiTheme="minorHAnsi" w:hAnsiTheme="minorHAnsi" w:cstheme="minorHAnsi"/>
          <w:sz w:val="22"/>
          <w:szCs w:val="22"/>
        </w:rPr>
        <w:t>ür</w:t>
      </w:r>
      <w:r>
        <w:rPr>
          <w:rFonts w:asciiTheme="minorHAnsi" w:hAnsiTheme="minorHAnsi" w:cstheme="minorHAnsi"/>
          <w:sz w:val="22"/>
          <w:szCs w:val="22"/>
        </w:rPr>
        <w:t>e</w:t>
      </w:r>
      <w:r w:rsidR="00854C09" w:rsidRPr="003F68F4">
        <w:rPr>
          <w:rFonts w:asciiTheme="minorHAnsi" w:hAnsiTheme="minorHAnsi" w:cstheme="minorHAnsi"/>
          <w:sz w:val="22"/>
          <w:szCs w:val="22"/>
        </w:rPr>
        <w:t>sel pazar</w:t>
      </w:r>
      <w:r>
        <w:rPr>
          <w:rFonts w:asciiTheme="minorHAnsi" w:hAnsiTheme="minorHAnsi" w:cstheme="minorHAnsi"/>
          <w:sz w:val="22"/>
          <w:szCs w:val="22"/>
        </w:rPr>
        <w:t>lar</w:t>
      </w:r>
      <w:r w:rsidR="00854C09" w:rsidRPr="003F68F4">
        <w:rPr>
          <w:rFonts w:asciiTheme="minorHAnsi" w:hAnsiTheme="minorHAnsi" w:cstheme="minorHAnsi"/>
          <w:sz w:val="22"/>
          <w:szCs w:val="22"/>
        </w:rPr>
        <w:t>da kolay uyarla</w:t>
      </w:r>
      <w:r>
        <w:rPr>
          <w:rFonts w:asciiTheme="minorHAnsi" w:hAnsiTheme="minorHAnsi" w:cstheme="minorHAnsi"/>
          <w:sz w:val="22"/>
          <w:szCs w:val="22"/>
        </w:rPr>
        <w:t xml:space="preserve">ma imkanı sağlıyor. </w:t>
      </w:r>
      <w:r w:rsidR="00017F93" w:rsidRPr="003F68F4">
        <w:rPr>
          <w:rFonts w:asciiTheme="minorHAnsi" w:hAnsiTheme="minorHAnsi" w:cstheme="minorHAnsi"/>
          <w:sz w:val="22"/>
          <w:szCs w:val="22"/>
        </w:rPr>
        <w:t>Azerbaycan, Ukrayna ve Bulgaristan’da hizmet ver</w:t>
      </w:r>
      <w:r>
        <w:rPr>
          <w:rFonts w:asciiTheme="minorHAnsi" w:hAnsiTheme="minorHAnsi" w:cstheme="minorHAnsi"/>
          <w:sz w:val="22"/>
          <w:szCs w:val="22"/>
        </w:rPr>
        <w:t xml:space="preserve">en </w:t>
      </w:r>
      <w:proofErr w:type="spellStart"/>
      <w:r w:rsidRPr="003F68F4">
        <w:rPr>
          <w:rFonts w:asciiTheme="minorHAnsi" w:hAnsiTheme="minorHAnsi" w:cstheme="minorHAnsi"/>
          <w:sz w:val="22"/>
          <w:szCs w:val="22"/>
        </w:rPr>
        <w:t>Hevi</w:t>
      </w:r>
      <w:proofErr w:type="spellEnd"/>
      <w:r w:rsidRPr="003F68F4">
        <w:rPr>
          <w:rFonts w:asciiTheme="minorHAnsi" w:hAnsiTheme="minorHAnsi" w:cstheme="minorHAnsi"/>
          <w:sz w:val="22"/>
          <w:szCs w:val="22"/>
        </w:rPr>
        <w:t xml:space="preserve"> AI </w:t>
      </w:r>
      <w:r w:rsidR="00017F93" w:rsidRPr="003F68F4">
        <w:rPr>
          <w:rFonts w:asciiTheme="minorHAnsi" w:hAnsiTheme="minorHAnsi" w:cstheme="minorHAnsi"/>
          <w:sz w:val="22"/>
          <w:szCs w:val="22"/>
        </w:rPr>
        <w:t xml:space="preserve">2025 yılı itibarıyla Katar pazarına giriş yapmayı hedefliyor. </w:t>
      </w:r>
      <w:r>
        <w:rPr>
          <w:rFonts w:asciiTheme="minorHAnsi" w:hAnsiTheme="minorHAnsi" w:cstheme="minorHAnsi"/>
          <w:sz w:val="22"/>
          <w:szCs w:val="22"/>
        </w:rPr>
        <w:t>Ü</w:t>
      </w:r>
      <w:r w:rsidR="00017F93" w:rsidRPr="003F68F4">
        <w:rPr>
          <w:rFonts w:asciiTheme="minorHAnsi" w:hAnsiTheme="minorHAnsi" w:cstheme="minorHAnsi"/>
          <w:sz w:val="22"/>
          <w:szCs w:val="22"/>
        </w:rPr>
        <w:t xml:space="preserve">rünlerini kamu sağlığı </w:t>
      </w:r>
      <w:r>
        <w:rPr>
          <w:rFonts w:asciiTheme="minorHAnsi" w:hAnsiTheme="minorHAnsi" w:cstheme="minorHAnsi"/>
          <w:sz w:val="22"/>
          <w:szCs w:val="22"/>
        </w:rPr>
        <w:t>alanında</w:t>
      </w:r>
      <w:r w:rsidRPr="00084626">
        <w:rPr>
          <w:rFonts w:asciiTheme="minorHAnsi" w:hAnsiTheme="minorHAnsi" w:cstheme="minorHAnsi"/>
          <w:sz w:val="22"/>
          <w:szCs w:val="22"/>
        </w:rPr>
        <w:t xml:space="preserve"> </w:t>
      </w:r>
      <w:r w:rsidR="00017F93" w:rsidRPr="003F68F4">
        <w:rPr>
          <w:rFonts w:asciiTheme="minorHAnsi" w:hAnsiTheme="minorHAnsi" w:cstheme="minorHAnsi"/>
          <w:sz w:val="22"/>
          <w:szCs w:val="22"/>
        </w:rPr>
        <w:t>erişilebilir hale getirerek Türkiye’de sağlık sektörünün dijitalleşmesine katkı sağlıyor.</w:t>
      </w:r>
    </w:p>
    <w:p w14:paraId="6DBB05B3" w14:textId="77777777" w:rsidR="00017F93" w:rsidRPr="003F68F4" w:rsidRDefault="00017F93"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sz w:val="22"/>
          <w:szCs w:val="22"/>
        </w:rPr>
      </w:pPr>
    </w:p>
    <w:p w14:paraId="3AD6A3EE" w14:textId="77777777" w:rsidR="003F68F4" w:rsidRPr="003F68F4" w:rsidRDefault="003F68F4"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b/>
          <w:bCs/>
          <w:sz w:val="22"/>
          <w:szCs w:val="22"/>
        </w:rPr>
      </w:pPr>
      <w:proofErr w:type="spellStart"/>
      <w:r w:rsidRPr="003F68F4">
        <w:rPr>
          <w:rFonts w:asciiTheme="minorHAnsi" w:hAnsiTheme="minorHAnsi" w:cstheme="minorHAnsi"/>
          <w:b/>
          <w:bCs/>
          <w:sz w:val="22"/>
          <w:szCs w:val="22"/>
        </w:rPr>
        <w:t>Virasoft</w:t>
      </w:r>
      <w:proofErr w:type="spellEnd"/>
      <w:r w:rsidRPr="003F68F4">
        <w:rPr>
          <w:rFonts w:asciiTheme="minorHAnsi" w:hAnsiTheme="minorHAnsi" w:cstheme="minorHAnsi"/>
          <w:b/>
          <w:bCs/>
          <w:sz w:val="22"/>
          <w:szCs w:val="22"/>
        </w:rPr>
        <w:t>: Kanser teşhisinde yapay zeka destekli çözümler</w:t>
      </w:r>
    </w:p>
    <w:p w14:paraId="575BBDB2" w14:textId="77777777" w:rsidR="003F68F4" w:rsidRPr="003F68F4" w:rsidRDefault="003F68F4"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sz w:val="22"/>
          <w:szCs w:val="22"/>
        </w:rPr>
      </w:pPr>
    </w:p>
    <w:p w14:paraId="75894681" w14:textId="77777777" w:rsidR="003F68F4" w:rsidRPr="003F68F4" w:rsidRDefault="003F68F4"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sz w:val="22"/>
          <w:szCs w:val="22"/>
        </w:rPr>
      </w:pPr>
      <w:r w:rsidRPr="003F68F4">
        <w:rPr>
          <w:rFonts w:asciiTheme="minorHAnsi" w:hAnsiTheme="minorHAnsi" w:cstheme="minorHAnsi"/>
          <w:sz w:val="22"/>
          <w:szCs w:val="22"/>
        </w:rPr>
        <w:t xml:space="preserve">Yapay zekâ destekli karar destek algoritmaları, iş akışı çözümleri ve </w:t>
      </w:r>
      <w:proofErr w:type="spellStart"/>
      <w:r w:rsidRPr="003F68F4">
        <w:rPr>
          <w:rFonts w:asciiTheme="minorHAnsi" w:hAnsiTheme="minorHAnsi" w:cstheme="minorHAnsi"/>
          <w:sz w:val="22"/>
          <w:szCs w:val="22"/>
        </w:rPr>
        <w:t>telepatoloji</w:t>
      </w:r>
      <w:proofErr w:type="spellEnd"/>
      <w:r w:rsidRPr="003F68F4">
        <w:rPr>
          <w:rFonts w:asciiTheme="minorHAnsi" w:hAnsiTheme="minorHAnsi" w:cstheme="minorHAnsi"/>
          <w:sz w:val="22"/>
          <w:szCs w:val="22"/>
        </w:rPr>
        <w:t xml:space="preserve"> platformlarıyla kanser teşhisi ve tedavisini iyileştirmeye odaklanan </w:t>
      </w:r>
      <w:proofErr w:type="spellStart"/>
      <w:r w:rsidRPr="003F68F4">
        <w:rPr>
          <w:rFonts w:asciiTheme="minorHAnsi" w:hAnsiTheme="minorHAnsi" w:cstheme="minorHAnsi"/>
          <w:sz w:val="22"/>
          <w:szCs w:val="22"/>
        </w:rPr>
        <w:t>Virasoft</w:t>
      </w:r>
      <w:proofErr w:type="spellEnd"/>
      <w:r w:rsidRPr="003F68F4">
        <w:rPr>
          <w:rFonts w:asciiTheme="minorHAnsi" w:hAnsiTheme="minorHAnsi" w:cstheme="minorHAnsi"/>
          <w:sz w:val="22"/>
          <w:szCs w:val="22"/>
        </w:rPr>
        <w:t>, yılda 400.000 vaka ile 20'den fazla kurumda patologların iş akışını ve karar alma süreçlerini destekliyor. New York'taki merkez ofisi ve İstanbul’daki Ar-</w:t>
      </w:r>
      <w:proofErr w:type="spellStart"/>
      <w:r w:rsidRPr="003F68F4">
        <w:rPr>
          <w:rFonts w:asciiTheme="minorHAnsi" w:hAnsiTheme="minorHAnsi" w:cstheme="minorHAnsi"/>
          <w:sz w:val="22"/>
          <w:szCs w:val="22"/>
        </w:rPr>
        <w:t>Ge</w:t>
      </w:r>
      <w:proofErr w:type="spellEnd"/>
      <w:r w:rsidRPr="003F68F4">
        <w:rPr>
          <w:rFonts w:asciiTheme="minorHAnsi" w:hAnsiTheme="minorHAnsi" w:cstheme="minorHAnsi"/>
          <w:sz w:val="22"/>
          <w:szCs w:val="22"/>
        </w:rPr>
        <w:t xml:space="preserve"> ekibiyle küresel genişleme yolunda adımlar atan </w:t>
      </w:r>
      <w:proofErr w:type="spellStart"/>
      <w:r w:rsidRPr="003F68F4">
        <w:rPr>
          <w:rFonts w:asciiTheme="minorHAnsi" w:hAnsiTheme="minorHAnsi" w:cstheme="minorHAnsi"/>
          <w:sz w:val="22"/>
          <w:szCs w:val="22"/>
        </w:rPr>
        <w:t>Virasoft</w:t>
      </w:r>
      <w:proofErr w:type="spellEnd"/>
      <w:r w:rsidRPr="003F68F4">
        <w:rPr>
          <w:rFonts w:asciiTheme="minorHAnsi" w:hAnsiTheme="minorHAnsi" w:cstheme="minorHAnsi"/>
          <w:sz w:val="22"/>
          <w:szCs w:val="22"/>
        </w:rPr>
        <w:t xml:space="preserve">, Singapur, Malezya, Gürcistan, Katar, Suudi Arabistan gibi ülkelerde de demo süreçlerini sürdürmektedir. </w:t>
      </w:r>
    </w:p>
    <w:p w14:paraId="2E62B1D5" w14:textId="77777777" w:rsidR="003F68F4" w:rsidRPr="003F68F4" w:rsidRDefault="003F68F4"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sz w:val="22"/>
          <w:szCs w:val="22"/>
        </w:rPr>
      </w:pPr>
    </w:p>
    <w:p w14:paraId="1B4D12AC" w14:textId="77777777" w:rsidR="003F68F4" w:rsidRPr="003F68F4" w:rsidRDefault="003F68F4"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b/>
          <w:bCs/>
          <w:sz w:val="22"/>
          <w:szCs w:val="22"/>
        </w:rPr>
      </w:pPr>
      <w:proofErr w:type="spellStart"/>
      <w:r w:rsidRPr="003F68F4">
        <w:rPr>
          <w:rFonts w:asciiTheme="minorHAnsi" w:hAnsiTheme="minorHAnsi" w:cstheme="minorHAnsi"/>
          <w:b/>
          <w:bCs/>
          <w:sz w:val="22"/>
          <w:szCs w:val="22"/>
        </w:rPr>
        <w:t>Kidolog</w:t>
      </w:r>
      <w:proofErr w:type="spellEnd"/>
      <w:r w:rsidRPr="003F68F4">
        <w:rPr>
          <w:rFonts w:asciiTheme="minorHAnsi" w:hAnsiTheme="minorHAnsi" w:cstheme="minorHAnsi"/>
          <w:b/>
          <w:bCs/>
          <w:sz w:val="22"/>
          <w:szCs w:val="22"/>
        </w:rPr>
        <w:t>: Ebeveynler için teknoloji destekli danışmanlık</w:t>
      </w:r>
    </w:p>
    <w:p w14:paraId="76D1FF3D" w14:textId="77777777" w:rsidR="003F68F4" w:rsidRPr="003F68F4" w:rsidRDefault="003F68F4"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sz w:val="22"/>
          <w:szCs w:val="22"/>
        </w:rPr>
      </w:pPr>
    </w:p>
    <w:p w14:paraId="7139AE2F" w14:textId="77777777" w:rsidR="003F68F4" w:rsidRDefault="003F68F4"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sz w:val="22"/>
          <w:szCs w:val="22"/>
        </w:rPr>
      </w:pPr>
      <w:r w:rsidRPr="003F68F4">
        <w:rPr>
          <w:rFonts w:asciiTheme="minorHAnsi" w:hAnsiTheme="minorHAnsi" w:cstheme="minorHAnsi"/>
          <w:sz w:val="22"/>
          <w:szCs w:val="22"/>
        </w:rPr>
        <w:t xml:space="preserve">Ebeveynlere ihtiyaç duyabilecekleri birçok alanda multidisipliner bir yaklaşımla online destek sağlayan bir </w:t>
      </w:r>
      <w:r w:rsidR="000D5978">
        <w:rPr>
          <w:rFonts w:asciiTheme="minorHAnsi" w:hAnsiTheme="minorHAnsi" w:cstheme="minorHAnsi"/>
          <w:sz w:val="22"/>
          <w:szCs w:val="22"/>
        </w:rPr>
        <w:t xml:space="preserve">aile </w:t>
      </w:r>
      <w:r w:rsidRPr="003F68F4">
        <w:rPr>
          <w:rFonts w:asciiTheme="minorHAnsi" w:hAnsiTheme="minorHAnsi" w:cstheme="minorHAnsi"/>
          <w:sz w:val="22"/>
          <w:szCs w:val="22"/>
        </w:rPr>
        <w:t xml:space="preserve">teknolojisi şirketi olan </w:t>
      </w:r>
      <w:proofErr w:type="spellStart"/>
      <w:r w:rsidRPr="003F68F4">
        <w:rPr>
          <w:rFonts w:asciiTheme="minorHAnsi" w:hAnsiTheme="minorHAnsi" w:cstheme="minorHAnsi"/>
          <w:sz w:val="22"/>
          <w:szCs w:val="22"/>
        </w:rPr>
        <w:t>Kidolog</w:t>
      </w:r>
      <w:proofErr w:type="spellEnd"/>
      <w:r w:rsidRPr="003F68F4">
        <w:rPr>
          <w:rFonts w:asciiTheme="minorHAnsi" w:hAnsiTheme="minorHAnsi" w:cstheme="minorHAnsi"/>
          <w:sz w:val="22"/>
          <w:szCs w:val="22"/>
        </w:rPr>
        <w:t>, 10 farklı kategoride, doğrulanmış ve alanında profesyonel uzmanlardan 7/24 online destek sunuyor. Sağlık Bakanlığı onaylı sistemleri; e-Devlet, e-Nabız ve e-Reçete entegrasyonlarıyla güvenilirlik sağlaya</w:t>
      </w:r>
      <w:r>
        <w:rPr>
          <w:rFonts w:asciiTheme="minorHAnsi" w:hAnsiTheme="minorHAnsi" w:cstheme="minorHAnsi"/>
          <w:sz w:val="22"/>
          <w:szCs w:val="22"/>
        </w:rPr>
        <w:t>n</w:t>
      </w:r>
      <w:r w:rsidRPr="003F68F4">
        <w:rPr>
          <w:rFonts w:asciiTheme="minorHAnsi" w:hAnsiTheme="minorHAnsi" w:cstheme="minorHAnsi"/>
          <w:sz w:val="22"/>
          <w:szCs w:val="22"/>
        </w:rPr>
        <w:t xml:space="preserve"> </w:t>
      </w:r>
      <w:proofErr w:type="spellStart"/>
      <w:r w:rsidRPr="003F68F4">
        <w:rPr>
          <w:rFonts w:asciiTheme="minorHAnsi" w:hAnsiTheme="minorHAnsi" w:cstheme="minorHAnsi"/>
          <w:sz w:val="22"/>
          <w:szCs w:val="22"/>
        </w:rPr>
        <w:t>Kidolog</w:t>
      </w:r>
      <w:proofErr w:type="spellEnd"/>
      <w:r w:rsidRPr="003F68F4">
        <w:rPr>
          <w:rFonts w:asciiTheme="minorHAnsi" w:hAnsiTheme="minorHAnsi" w:cstheme="minorHAnsi"/>
          <w:sz w:val="22"/>
          <w:szCs w:val="22"/>
        </w:rPr>
        <w:t xml:space="preserve">, bugüne kadar 35'ten fazla ülkede ailelere hizmet ihracatı gerçekleştirdi. </w:t>
      </w:r>
    </w:p>
    <w:p w14:paraId="4CDC37FC" w14:textId="77777777" w:rsidR="005B340A" w:rsidRDefault="005B340A"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sz w:val="22"/>
          <w:szCs w:val="22"/>
        </w:rPr>
      </w:pPr>
    </w:p>
    <w:p w14:paraId="375CA294" w14:textId="77777777" w:rsidR="005B340A" w:rsidRPr="00564F85" w:rsidRDefault="005B340A" w:rsidP="005B340A">
      <w:pPr>
        <w:widowControl w:val="0"/>
        <w:autoSpaceDE w:val="0"/>
        <w:autoSpaceDN w:val="0"/>
        <w:adjustRightInd w:val="0"/>
        <w:jc w:val="both"/>
        <w:rPr>
          <w:rFonts w:asciiTheme="minorHAnsi" w:eastAsiaTheme="minorHAnsi" w:hAnsiTheme="minorHAnsi" w:cstheme="minorHAnsi"/>
          <w:b/>
          <w:bCs/>
          <w:sz w:val="22"/>
          <w:szCs w:val="22"/>
          <w:bdr w:val="none" w:sz="0" w:space="0" w:color="auto"/>
        </w:rPr>
      </w:pPr>
      <w:r w:rsidRPr="00564F85">
        <w:rPr>
          <w:rFonts w:asciiTheme="minorHAnsi" w:hAnsiTheme="minorHAnsi" w:cstheme="minorHAnsi"/>
          <w:b/>
          <w:sz w:val="22"/>
          <w:szCs w:val="22"/>
        </w:rPr>
        <w:t xml:space="preserve">Albert </w:t>
      </w:r>
      <w:proofErr w:type="spellStart"/>
      <w:r w:rsidRPr="00564F85">
        <w:rPr>
          <w:rFonts w:asciiTheme="minorHAnsi" w:hAnsiTheme="minorHAnsi" w:cstheme="minorHAnsi"/>
          <w:b/>
          <w:sz w:val="22"/>
          <w:szCs w:val="22"/>
        </w:rPr>
        <w:t>Health</w:t>
      </w:r>
      <w:proofErr w:type="spellEnd"/>
      <w:r w:rsidRPr="00564F85">
        <w:rPr>
          <w:rFonts w:asciiTheme="minorHAnsi" w:hAnsiTheme="minorHAnsi" w:cstheme="minorHAnsi"/>
          <w:b/>
          <w:sz w:val="22"/>
          <w:szCs w:val="22"/>
        </w:rPr>
        <w:t xml:space="preserve">: </w:t>
      </w:r>
      <w:r w:rsidRPr="00564F85">
        <w:rPr>
          <w:rFonts w:asciiTheme="minorHAnsi" w:hAnsiTheme="minorHAnsi" w:cstheme="minorHAnsi"/>
          <w:b/>
          <w:bCs/>
          <w:sz w:val="22"/>
          <w:szCs w:val="22"/>
        </w:rPr>
        <w:t>Yapay zek</w:t>
      </w:r>
      <w:r w:rsidR="00564F85">
        <w:rPr>
          <w:rFonts w:asciiTheme="minorHAnsi" w:hAnsiTheme="minorHAnsi" w:cstheme="minorHAnsi"/>
          <w:b/>
          <w:bCs/>
          <w:sz w:val="22"/>
          <w:szCs w:val="22"/>
        </w:rPr>
        <w:t>â</w:t>
      </w:r>
      <w:r w:rsidRPr="00564F85">
        <w:rPr>
          <w:rFonts w:asciiTheme="minorHAnsi" w:hAnsiTheme="minorHAnsi" w:cstheme="minorHAnsi"/>
          <w:b/>
          <w:bCs/>
          <w:sz w:val="22"/>
          <w:szCs w:val="22"/>
        </w:rPr>
        <w:t xml:space="preserve"> destekli sesli sağlık asistanı</w:t>
      </w:r>
    </w:p>
    <w:p w14:paraId="77D5CE0C" w14:textId="77777777" w:rsidR="005B340A" w:rsidRPr="00564F85" w:rsidRDefault="005B340A"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sz w:val="22"/>
          <w:szCs w:val="22"/>
        </w:rPr>
      </w:pPr>
    </w:p>
    <w:p w14:paraId="604E8ABC" w14:textId="77777777" w:rsidR="005B340A" w:rsidRPr="00564F85" w:rsidRDefault="005B340A"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sz w:val="22"/>
          <w:szCs w:val="22"/>
        </w:rPr>
      </w:pPr>
      <w:r w:rsidRPr="00564F85">
        <w:rPr>
          <w:rFonts w:asciiTheme="minorHAnsi" w:hAnsiTheme="minorHAnsi" w:cstheme="minorHAnsi"/>
          <w:sz w:val="22"/>
          <w:szCs w:val="22"/>
        </w:rPr>
        <w:t xml:space="preserve">Kronik hastalara tedavilerini yönetmede yardımcı olan sesli bir sağlık asistanı olarak Albert </w:t>
      </w:r>
      <w:proofErr w:type="spellStart"/>
      <w:r w:rsidRPr="00564F85">
        <w:rPr>
          <w:rFonts w:asciiTheme="minorHAnsi" w:hAnsiTheme="minorHAnsi" w:cstheme="minorHAnsi"/>
          <w:sz w:val="22"/>
          <w:szCs w:val="22"/>
        </w:rPr>
        <w:t>Health</w:t>
      </w:r>
      <w:proofErr w:type="spellEnd"/>
      <w:r w:rsidRPr="00564F85">
        <w:rPr>
          <w:rFonts w:asciiTheme="minorHAnsi" w:hAnsiTheme="minorHAnsi" w:cstheme="minorHAnsi"/>
          <w:sz w:val="22"/>
          <w:szCs w:val="22"/>
        </w:rPr>
        <w:t>, Türkiye'nin 'ilk' sesli sağlık asistanı olarak tanımlanıyor. Düzenli kullanılan ilaçlar için hatırlatmalar yapıp tansiyon, şeker ve nabız değerlerini kaydediyor. Bu sayede sağlık ölçümleri kayıt altında tutuluyor ve sağlık takibi yapmak kolaylaşıyor. Her yaştan insanın kullanabileceği arayüze sahip olan sistemde hastaların tüm sağlık ölçümlerini sesli komut sistemiyle de kaydederek doktoruyla ya da yakınlarıyla paylaşıyor.</w:t>
      </w:r>
    </w:p>
    <w:p w14:paraId="402D292F" w14:textId="77777777" w:rsidR="003F68F4" w:rsidRPr="003F68F4" w:rsidRDefault="003F68F4" w:rsidP="003F68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p>
    <w:p w14:paraId="1F91D694" w14:textId="77777777" w:rsidR="00256928" w:rsidRDefault="00256928"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p>
    <w:p w14:paraId="38E1B1D3" w14:textId="77777777" w:rsidR="0063778A" w:rsidRDefault="0063778A"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r w:rsidRPr="00E068B1">
        <w:rPr>
          <w:rFonts w:eastAsia="Calibri" w:cs="Arial"/>
          <w:noProof/>
          <w:bdr w:val="none" w:sz="0" w:space="0" w:color="auto" w:frame="1"/>
          <w:lang w:eastAsia="tr-TR"/>
        </w:rPr>
        <w:drawing>
          <wp:inline distT="0" distB="0" distL="0" distR="0" wp14:anchorId="3BEDFBDA" wp14:editId="33E3AECA">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456FBF1F" w14:textId="77777777" w:rsidR="0063778A" w:rsidRDefault="0063778A" w:rsidP="00F46F97">
      <w:pPr>
        <w:pStyle w:val="Body"/>
        <w:spacing w:after="0"/>
        <w:rPr>
          <w:rFonts w:cs="Calibri"/>
        </w:rPr>
      </w:pPr>
    </w:p>
    <w:p w14:paraId="6B03EF70" w14:textId="77777777" w:rsidR="0063778A" w:rsidRPr="009D0616" w:rsidRDefault="00F979F2" w:rsidP="00F46F97">
      <w:pPr>
        <w:pStyle w:val="Gvde"/>
        <w:spacing w:after="0"/>
        <w:jc w:val="both"/>
        <w:rPr>
          <w:b/>
          <w:bCs/>
        </w:rPr>
      </w:pPr>
      <w:r>
        <w:rPr>
          <w:b/>
          <w:bCs/>
        </w:rPr>
        <w:t>Özlem Temana</w:t>
      </w:r>
    </w:p>
    <w:p w14:paraId="11057A1A" w14:textId="77777777" w:rsidR="0063778A" w:rsidRPr="009D0616" w:rsidRDefault="0063778A" w:rsidP="00F46F97">
      <w:pPr>
        <w:pStyle w:val="Gvde"/>
        <w:spacing w:after="0"/>
        <w:jc w:val="both"/>
      </w:pPr>
      <w:r w:rsidRPr="009D0616">
        <w:t>Tel: 0 554 193 06 41</w:t>
      </w:r>
    </w:p>
    <w:p w14:paraId="1A29E5D4" w14:textId="77777777" w:rsidR="0063778A" w:rsidRDefault="008F30FF" w:rsidP="00F46F97">
      <w:pPr>
        <w:pStyle w:val="Gvde"/>
        <w:spacing w:after="0"/>
        <w:jc w:val="both"/>
        <w:rPr>
          <w:rStyle w:val="Kpr"/>
        </w:rPr>
      </w:pPr>
      <w:hyperlink r:id="rId10" w:history="1">
        <w:r w:rsidRPr="00CF408A">
          <w:rPr>
            <w:rStyle w:val="Kpr"/>
          </w:rPr>
          <w:t>ozlem.temana@lorbi.com</w:t>
        </w:r>
      </w:hyperlink>
    </w:p>
    <w:p w14:paraId="5462BA33" w14:textId="77777777" w:rsidR="00CC3131" w:rsidRDefault="00CC3131" w:rsidP="00F46F97">
      <w:pPr>
        <w:spacing w:line="276" w:lineRule="auto"/>
      </w:pPr>
    </w:p>
    <w:p w14:paraId="6A8E1B9A" w14:textId="77777777" w:rsidR="003641DA" w:rsidRPr="009D0616" w:rsidRDefault="003641DA" w:rsidP="003641DA">
      <w:pPr>
        <w:pStyle w:val="Gvde"/>
        <w:spacing w:after="0"/>
        <w:jc w:val="both"/>
        <w:rPr>
          <w:rStyle w:val="Kpr"/>
          <w:b/>
          <w:u w:val="none"/>
        </w:rPr>
      </w:pPr>
      <w:r>
        <w:rPr>
          <w:rStyle w:val="Kpr"/>
          <w:b/>
          <w:u w:val="none"/>
        </w:rPr>
        <w:t>Mehmet Akif Kaya</w:t>
      </w:r>
    </w:p>
    <w:p w14:paraId="68C5E46B" w14:textId="77777777" w:rsidR="003641DA" w:rsidRDefault="003641DA" w:rsidP="003641DA">
      <w:pPr>
        <w:pStyle w:val="Gvde"/>
        <w:spacing w:after="0"/>
        <w:jc w:val="both"/>
        <w:rPr>
          <w:rStyle w:val="Kpr"/>
          <w:u w:val="none"/>
        </w:rPr>
      </w:pPr>
      <w:r>
        <w:rPr>
          <w:rStyle w:val="Kpr"/>
          <w:u w:val="none"/>
        </w:rPr>
        <w:t>Tel: 0</w:t>
      </w:r>
      <w:r w:rsidR="00AA3E95">
        <w:rPr>
          <w:rStyle w:val="Kpr"/>
          <w:u w:val="none"/>
        </w:rPr>
        <w:t xml:space="preserve"> 507 877 31 91</w:t>
      </w:r>
    </w:p>
    <w:p w14:paraId="0AD8D848" w14:textId="77777777" w:rsidR="003641DA" w:rsidRDefault="00D45E5C" w:rsidP="00F331DD">
      <w:pPr>
        <w:pStyle w:val="Gvde"/>
        <w:spacing w:after="0"/>
        <w:jc w:val="both"/>
      </w:pPr>
      <w:hyperlink r:id="rId11" w:history="1">
        <w:r w:rsidRPr="00D03C5D">
          <w:rPr>
            <w:rStyle w:val="Kpr"/>
          </w:rPr>
          <w:t>akif.kaya@lorbi.com</w:t>
        </w:r>
      </w:hyperlink>
    </w:p>
    <w:sectPr w:rsidR="003641DA" w:rsidSect="00B74B83">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5EE901" w14:textId="77777777" w:rsidR="00882D71" w:rsidRDefault="00882D71">
      <w:r>
        <w:separator/>
      </w:r>
    </w:p>
  </w:endnote>
  <w:endnote w:type="continuationSeparator" w:id="0">
    <w:p w14:paraId="1CF03DBB" w14:textId="77777777" w:rsidR="00882D71" w:rsidRDefault="00882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4BE31" w14:textId="77777777" w:rsidR="00000000" w:rsidRPr="0014496C" w:rsidRDefault="00597195"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36B91" w14:textId="2BCA5415" w:rsidR="001454DA" w:rsidRDefault="001454DA" w:rsidP="006C5F95">
    <w:pPr>
      <w:pStyle w:val="AltBilgi"/>
    </w:pPr>
  </w:p>
  <w:p w14:paraId="25F1E2CE" w14:textId="4B96BF1E" w:rsidR="006C5F95" w:rsidRPr="006C5F95" w:rsidRDefault="006C5F95" w:rsidP="006C5F95">
    <w:pPr>
      <w:pStyle w:val="AltBilgi"/>
      <w:jc w:val="center"/>
      <w:rPr>
        <w:rFonts w:ascii="Arial" w:hAnsi="Arial" w:cs="Arial"/>
        <w:color w:val="3366FF"/>
        <w:sz w:val="20"/>
      </w:rPr>
    </w:pPr>
    <w:r w:rsidRPr="006C5F95">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B700E" w14:textId="77777777" w:rsidR="00C82558" w:rsidRDefault="00597195">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29A73" w14:textId="77777777" w:rsidR="00882D71" w:rsidRDefault="00882D71">
      <w:r>
        <w:separator/>
      </w:r>
    </w:p>
  </w:footnote>
  <w:footnote w:type="continuationSeparator" w:id="0">
    <w:p w14:paraId="34588B74" w14:textId="77777777" w:rsidR="00882D71" w:rsidRDefault="00882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215AF" w14:textId="77777777" w:rsidR="00F52724" w:rsidRDefault="00F5272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D0ED1" w14:textId="77777777" w:rsidR="00334F36"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3B8E1EA8" w14:textId="77777777" w:rsidTr="004550E0">
      <w:trPr>
        <w:trHeight w:val="390"/>
      </w:trPr>
      <w:tc>
        <w:tcPr>
          <w:tcW w:w="4186" w:type="dxa"/>
          <w:vMerge w:val="restart"/>
        </w:tcPr>
        <w:p w14:paraId="3A549478" w14:textId="77777777" w:rsidR="00334F36"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4C9EF0D0" wp14:editId="088931CF">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59D0953C"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31FA103D"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614DCE26"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0EA676B"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480AEFD3" w14:textId="77777777" w:rsidTr="004550E0">
      <w:trPr>
        <w:trHeight w:val="390"/>
      </w:trPr>
      <w:tc>
        <w:tcPr>
          <w:tcW w:w="4186" w:type="dxa"/>
          <w:vMerge/>
        </w:tcPr>
        <w:p w14:paraId="563AE201" w14:textId="77777777" w:rsidR="00334F36" w:rsidRPr="00753819"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BFD36E7"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248884D" wp14:editId="03A1AAFF">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2C2FFD08" w14:textId="77777777" w:rsidR="00334F36"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4DE4527B" w14:textId="77777777" w:rsidTr="004550E0">
      <w:tc>
        <w:tcPr>
          <w:tcW w:w="4186" w:type="dxa"/>
          <w:vMerge/>
        </w:tcPr>
        <w:p w14:paraId="669F5C46"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AA3D57B"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C29B4E0" wp14:editId="170CF714">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4A418050"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08048F86" w14:textId="77777777" w:rsidTr="004550E0">
      <w:tc>
        <w:tcPr>
          <w:tcW w:w="4186" w:type="dxa"/>
          <w:vMerge/>
        </w:tcPr>
        <w:p w14:paraId="4B3D1538"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163EBB3"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76F7DEC" wp14:editId="3B3EC7C3">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155EA25"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3202ACEC"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CE755CB"/>
    <w:multiLevelType w:val="hybridMultilevel"/>
    <w:tmpl w:val="936E4F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7573399">
    <w:abstractNumId w:val="5"/>
  </w:num>
  <w:num w:numId="2" w16cid:durableId="1142893148">
    <w:abstractNumId w:val="0"/>
  </w:num>
  <w:num w:numId="3" w16cid:durableId="376324075">
    <w:abstractNumId w:val="2"/>
  </w:num>
  <w:num w:numId="4" w16cid:durableId="2116092250">
    <w:abstractNumId w:val="6"/>
  </w:num>
  <w:num w:numId="5" w16cid:durableId="2042628883">
    <w:abstractNumId w:val="3"/>
  </w:num>
  <w:num w:numId="6" w16cid:durableId="1156994192">
    <w:abstractNumId w:val="4"/>
  </w:num>
  <w:num w:numId="7" w16cid:durableId="2070955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10F05"/>
    <w:rsid w:val="000120EF"/>
    <w:rsid w:val="00014142"/>
    <w:rsid w:val="000162CA"/>
    <w:rsid w:val="00017F93"/>
    <w:rsid w:val="00020E39"/>
    <w:rsid w:val="000221DD"/>
    <w:rsid w:val="00025D03"/>
    <w:rsid w:val="00026E10"/>
    <w:rsid w:val="000300DD"/>
    <w:rsid w:val="000360C6"/>
    <w:rsid w:val="00037DBC"/>
    <w:rsid w:val="00042E69"/>
    <w:rsid w:val="0004397C"/>
    <w:rsid w:val="000469D1"/>
    <w:rsid w:val="0005281C"/>
    <w:rsid w:val="00052C46"/>
    <w:rsid w:val="00057A32"/>
    <w:rsid w:val="00071E0B"/>
    <w:rsid w:val="000737AF"/>
    <w:rsid w:val="00074613"/>
    <w:rsid w:val="000768E4"/>
    <w:rsid w:val="00084626"/>
    <w:rsid w:val="00086FC8"/>
    <w:rsid w:val="0008768E"/>
    <w:rsid w:val="00090B21"/>
    <w:rsid w:val="00092A99"/>
    <w:rsid w:val="000937B3"/>
    <w:rsid w:val="000938B5"/>
    <w:rsid w:val="00097C81"/>
    <w:rsid w:val="000A06D6"/>
    <w:rsid w:val="000A0FD1"/>
    <w:rsid w:val="000A4DBF"/>
    <w:rsid w:val="000B0776"/>
    <w:rsid w:val="000B42B9"/>
    <w:rsid w:val="000C0FA0"/>
    <w:rsid w:val="000C3CBD"/>
    <w:rsid w:val="000D5978"/>
    <w:rsid w:val="000E36B2"/>
    <w:rsid w:val="000E583F"/>
    <w:rsid w:val="000E6047"/>
    <w:rsid w:val="000E611F"/>
    <w:rsid w:val="000F2861"/>
    <w:rsid w:val="000F3FC0"/>
    <w:rsid w:val="000F7C69"/>
    <w:rsid w:val="00102164"/>
    <w:rsid w:val="0010237B"/>
    <w:rsid w:val="00105633"/>
    <w:rsid w:val="001071D2"/>
    <w:rsid w:val="00112A8B"/>
    <w:rsid w:val="0011366F"/>
    <w:rsid w:val="00116A61"/>
    <w:rsid w:val="0011764A"/>
    <w:rsid w:val="001320E1"/>
    <w:rsid w:val="001351A1"/>
    <w:rsid w:val="001374E7"/>
    <w:rsid w:val="00141E06"/>
    <w:rsid w:val="00142D34"/>
    <w:rsid w:val="00144DFD"/>
    <w:rsid w:val="001454DA"/>
    <w:rsid w:val="0015388F"/>
    <w:rsid w:val="001617F0"/>
    <w:rsid w:val="00161E6F"/>
    <w:rsid w:val="001779D5"/>
    <w:rsid w:val="0018322F"/>
    <w:rsid w:val="00184786"/>
    <w:rsid w:val="00187DF2"/>
    <w:rsid w:val="00190966"/>
    <w:rsid w:val="0019142A"/>
    <w:rsid w:val="0019648F"/>
    <w:rsid w:val="001A5210"/>
    <w:rsid w:val="001A6C93"/>
    <w:rsid w:val="001B6720"/>
    <w:rsid w:val="001C6C2E"/>
    <w:rsid w:val="001D3F43"/>
    <w:rsid w:val="001D7F35"/>
    <w:rsid w:val="001F4A1D"/>
    <w:rsid w:val="001F70D3"/>
    <w:rsid w:val="00201C80"/>
    <w:rsid w:val="00202B53"/>
    <w:rsid w:val="002054AE"/>
    <w:rsid w:val="002103A1"/>
    <w:rsid w:val="0021527E"/>
    <w:rsid w:val="00216D64"/>
    <w:rsid w:val="00222B72"/>
    <w:rsid w:val="00226AD5"/>
    <w:rsid w:val="00231088"/>
    <w:rsid w:val="002311CF"/>
    <w:rsid w:val="0023189C"/>
    <w:rsid w:val="002541B7"/>
    <w:rsid w:val="002568FD"/>
    <w:rsid w:val="00256928"/>
    <w:rsid w:val="0026348F"/>
    <w:rsid w:val="002706E2"/>
    <w:rsid w:val="002717CC"/>
    <w:rsid w:val="0027360F"/>
    <w:rsid w:val="0027707F"/>
    <w:rsid w:val="002773FE"/>
    <w:rsid w:val="00281F63"/>
    <w:rsid w:val="00290166"/>
    <w:rsid w:val="002901A0"/>
    <w:rsid w:val="00296009"/>
    <w:rsid w:val="002A1EE4"/>
    <w:rsid w:val="002A2E1E"/>
    <w:rsid w:val="002A60F6"/>
    <w:rsid w:val="002A6B7D"/>
    <w:rsid w:val="002A788F"/>
    <w:rsid w:val="002B14A0"/>
    <w:rsid w:val="002C0AE7"/>
    <w:rsid w:val="002C3B85"/>
    <w:rsid w:val="002C5BC6"/>
    <w:rsid w:val="002C6262"/>
    <w:rsid w:val="002C750D"/>
    <w:rsid w:val="002C7A7A"/>
    <w:rsid w:val="002D0358"/>
    <w:rsid w:val="002D54BD"/>
    <w:rsid w:val="002E10F3"/>
    <w:rsid w:val="002E4918"/>
    <w:rsid w:val="002E5F04"/>
    <w:rsid w:val="002E6000"/>
    <w:rsid w:val="002E63F2"/>
    <w:rsid w:val="002E6E7C"/>
    <w:rsid w:val="002F26FA"/>
    <w:rsid w:val="002F40D5"/>
    <w:rsid w:val="002F40E4"/>
    <w:rsid w:val="002F4E59"/>
    <w:rsid w:val="002F7153"/>
    <w:rsid w:val="003000B6"/>
    <w:rsid w:val="00302CA3"/>
    <w:rsid w:val="00302E48"/>
    <w:rsid w:val="003030BF"/>
    <w:rsid w:val="00304954"/>
    <w:rsid w:val="00305781"/>
    <w:rsid w:val="00314901"/>
    <w:rsid w:val="003247FB"/>
    <w:rsid w:val="00327E20"/>
    <w:rsid w:val="00330533"/>
    <w:rsid w:val="00334F36"/>
    <w:rsid w:val="00343315"/>
    <w:rsid w:val="00345B37"/>
    <w:rsid w:val="0035099A"/>
    <w:rsid w:val="003516F3"/>
    <w:rsid w:val="00353DBB"/>
    <w:rsid w:val="003541E7"/>
    <w:rsid w:val="00354267"/>
    <w:rsid w:val="00354CBD"/>
    <w:rsid w:val="003632BC"/>
    <w:rsid w:val="003641DA"/>
    <w:rsid w:val="003658B7"/>
    <w:rsid w:val="00381A5B"/>
    <w:rsid w:val="0038287F"/>
    <w:rsid w:val="00383BA1"/>
    <w:rsid w:val="003940B3"/>
    <w:rsid w:val="003A0B3C"/>
    <w:rsid w:val="003C318C"/>
    <w:rsid w:val="003E43A5"/>
    <w:rsid w:val="003E7A81"/>
    <w:rsid w:val="003F11A2"/>
    <w:rsid w:val="003F22CB"/>
    <w:rsid w:val="003F5195"/>
    <w:rsid w:val="003F68F4"/>
    <w:rsid w:val="003F74DD"/>
    <w:rsid w:val="00406BAC"/>
    <w:rsid w:val="00413307"/>
    <w:rsid w:val="00415E7F"/>
    <w:rsid w:val="00417D3D"/>
    <w:rsid w:val="00422C15"/>
    <w:rsid w:val="004258C7"/>
    <w:rsid w:val="0042689A"/>
    <w:rsid w:val="00426C96"/>
    <w:rsid w:val="004328AC"/>
    <w:rsid w:val="004357E1"/>
    <w:rsid w:val="00436A0E"/>
    <w:rsid w:val="004419D2"/>
    <w:rsid w:val="00453FA9"/>
    <w:rsid w:val="004573CB"/>
    <w:rsid w:val="00465757"/>
    <w:rsid w:val="00465972"/>
    <w:rsid w:val="00467009"/>
    <w:rsid w:val="00467FFD"/>
    <w:rsid w:val="00471331"/>
    <w:rsid w:val="00474715"/>
    <w:rsid w:val="00482977"/>
    <w:rsid w:val="00484B7B"/>
    <w:rsid w:val="00486798"/>
    <w:rsid w:val="00495BA8"/>
    <w:rsid w:val="00496038"/>
    <w:rsid w:val="004A0CEA"/>
    <w:rsid w:val="004A1179"/>
    <w:rsid w:val="004A2B2B"/>
    <w:rsid w:val="004A3F3E"/>
    <w:rsid w:val="004A5367"/>
    <w:rsid w:val="004A7335"/>
    <w:rsid w:val="004A7713"/>
    <w:rsid w:val="004B0866"/>
    <w:rsid w:val="004B20D3"/>
    <w:rsid w:val="004C036C"/>
    <w:rsid w:val="004C0EEB"/>
    <w:rsid w:val="004C1E8F"/>
    <w:rsid w:val="004C4D89"/>
    <w:rsid w:val="004C76F9"/>
    <w:rsid w:val="004D0F6D"/>
    <w:rsid w:val="004D328E"/>
    <w:rsid w:val="004D3999"/>
    <w:rsid w:val="004D3E09"/>
    <w:rsid w:val="004D61CF"/>
    <w:rsid w:val="004D6557"/>
    <w:rsid w:val="004E1271"/>
    <w:rsid w:val="004E12F5"/>
    <w:rsid w:val="004E5007"/>
    <w:rsid w:val="004E542C"/>
    <w:rsid w:val="004F1358"/>
    <w:rsid w:val="004F4195"/>
    <w:rsid w:val="004F745B"/>
    <w:rsid w:val="00502BDE"/>
    <w:rsid w:val="00503513"/>
    <w:rsid w:val="005052C6"/>
    <w:rsid w:val="0051372A"/>
    <w:rsid w:val="0051401F"/>
    <w:rsid w:val="00514C77"/>
    <w:rsid w:val="00515CEC"/>
    <w:rsid w:val="00517842"/>
    <w:rsid w:val="0051798E"/>
    <w:rsid w:val="0052308A"/>
    <w:rsid w:val="00531EC7"/>
    <w:rsid w:val="00532F99"/>
    <w:rsid w:val="00536496"/>
    <w:rsid w:val="00536EF9"/>
    <w:rsid w:val="00537A3F"/>
    <w:rsid w:val="005432DC"/>
    <w:rsid w:val="00544FEC"/>
    <w:rsid w:val="00553E8E"/>
    <w:rsid w:val="005562FB"/>
    <w:rsid w:val="005579F5"/>
    <w:rsid w:val="0056023C"/>
    <w:rsid w:val="00562E67"/>
    <w:rsid w:val="005636D3"/>
    <w:rsid w:val="005638B0"/>
    <w:rsid w:val="00564F85"/>
    <w:rsid w:val="00565528"/>
    <w:rsid w:val="0056729F"/>
    <w:rsid w:val="0056781E"/>
    <w:rsid w:val="005708A1"/>
    <w:rsid w:val="00571744"/>
    <w:rsid w:val="005745B9"/>
    <w:rsid w:val="0057646D"/>
    <w:rsid w:val="005829F7"/>
    <w:rsid w:val="00585210"/>
    <w:rsid w:val="00586242"/>
    <w:rsid w:val="0059205C"/>
    <w:rsid w:val="00593A77"/>
    <w:rsid w:val="00597195"/>
    <w:rsid w:val="00597214"/>
    <w:rsid w:val="005A3837"/>
    <w:rsid w:val="005A3847"/>
    <w:rsid w:val="005A7FFE"/>
    <w:rsid w:val="005B233A"/>
    <w:rsid w:val="005B340A"/>
    <w:rsid w:val="005C07CE"/>
    <w:rsid w:val="005C2F41"/>
    <w:rsid w:val="005C629C"/>
    <w:rsid w:val="005C702F"/>
    <w:rsid w:val="005D358A"/>
    <w:rsid w:val="005D3DA5"/>
    <w:rsid w:val="005D4524"/>
    <w:rsid w:val="005D68B7"/>
    <w:rsid w:val="005D75E7"/>
    <w:rsid w:val="005D7685"/>
    <w:rsid w:val="005D7E5A"/>
    <w:rsid w:val="005E7F18"/>
    <w:rsid w:val="005F1E0E"/>
    <w:rsid w:val="005F4963"/>
    <w:rsid w:val="005F5FEB"/>
    <w:rsid w:val="0060088C"/>
    <w:rsid w:val="00605094"/>
    <w:rsid w:val="00610B68"/>
    <w:rsid w:val="006118CB"/>
    <w:rsid w:val="006143C9"/>
    <w:rsid w:val="00620CD3"/>
    <w:rsid w:val="0062457E"/>
    <w:rsid w:val="006260DB"/>
    <w:rsid w:val="0063042E"/>
    <w:rsid w:val="00633E16"/>
    <w:rsid w:val="0063712E"/>
    <w:rsid w:val="0063778A"/>
    <w:rsid w:val="00637BF7"/>
    <w:rsid w:val="00641AA3"/>
    <w:rsid w:val="00646736"/>
    <w:rsid w:val="0065152C"/>
    <w:rsid w:val="00655DAE"/>
    <w:rsid w:val="00664EE0"/>
    <w:rsid w:val="00665717"/>
    <w:rsid w:val="006721CB"/>
    <w:rsid w:val="00672493"/>
    <w:rsid w:val="0067419A"/>
    <w:rsid w:val="00681899"/>
    <w:rsid w:val="00684DA1"/>
    <w:rsid w:val="006871ED"/>
    <w:rsid w:val="00690C01"/>
    <w:rsid w:val="00690E48"/>
    <w:rsid w:val="00691770"/>
    <w:rsid w:val="0069184B"/>
    <w:rsid w:val="00696526"/>
    <w:rsid w:val="006A0C53"/>
    <w:rsid w:val="006A2352"/>
    <w:rsid w:val="006B085B"/>
    <w:rsid w:val="006B20B4"/>
    <w:rsid w:val="006B5804"/>
    <w:rsid w:val="006C0313"/>
    <w:rsid w:val="006C359E"/>
    <w:rsid w:val="006C54E0"/>
    <w:rsid w:val="006C5F95"/>
    <w:rsid w:val="006C6F18"/>
    <w:rsid w:val="006C711C"/>
    <w:rsid w:val="006C7645"/>
    <w:rsid w:val="006D082A"/>
    <w:rsid w:val="006D2088"/>
    <w:rsid w:val="006D423B"/>
    <w:rsid w:val="006D4F77"/>
    <w:rsid w:val="006E13DE"/>
    <w:rsid w:val="006E4A6A"/>
    <w:rsid w:val="006E5F9F"/>
    <w:rsid w:val="006E698A"/>
    <w:rsid w:val="006E7C1E"/>
    <w:rsid w:val="006F554D"/>
    <w:rsid w:val="006F6779"/>
    <w:rsid w:val="00711AF9"/>
    <w:rsid w:val="007123FB"/>
    <w:rsid w:val="00713D35"/>
    <w:rsid w:val="00714DE2"/>
    <w:rsid w:val="00717CD4"/>
    <w:rsid w:val="00717FF9"/>
    <w:rsid w:val="00722602"/>
    <w:rsid w:val="00722A95"/>
    <w:rsid w:val="00725795"/>
    <w:rsid w:val="007265D2"/>
    <w:rsid w:val="007277F4"/>
    <w:rsid w:val="0073162C"/>
    <w:rsid w:val="00736285"/>
    <w:rsid w:val="0073634C"/>
    <w:rsid w:val="007367AC"/>
    <w:rsid w:val="00736E71"/>
    <w:rsid w:val="00741463"/>
    <w:rsid w:val="00742F52"/>
    <w:rsid w:val="007438F3"/>
    <w:rsid w:val="00744A84"/>
    <w:rsid w:val="00744C3E"/>
    <w:rsid w:val="00753F06"/>
    <w:rsid w:val="007637EF"/>
    <w:rsid w:val="007644B7"/>
    <w:rsid w:val="00764E54"/>
    <w:rsid w:val="0077216C"/>
    <w:rsid w:val="00783112"/>
    <w:rsid w:val="00783E37"/>
    <w:rsid w:val="00784C9B"/>
    <w:rsid w:val="00787E25"/>
    <w:rsid w:val="00790790"/>
    <w:rsid w:val="0079347A"/>
    <w:rsid w:val="00794B8D"/>
    <w:rsid w:val="00797002"/>
    <w:rsid w:val="007A3FDB"/>
    <w:rsid w:val="007A6141"/>
    <w:rsid w:val="007A7502"/>
    <w:rsid w:val="007B006B"/>
    <w:rsid w:val="007B1B95"/>
    <w:rsid w:val="007B3A60"/>
    <w:rsid w:val="007B432F"/>
    <w:rsid w:val="007B5368"/>
    <w:rsid w:val="007C072F"/>
    <w:rsid w:val="007D3EEF"/>
    <w:rsid w:val="007E3E3A"/>
    <w:rsid w:val="007E7E93"/>
    <w:rsid w:val="007F3863"/>
    <w:rsid w:val="007F64AE"/>
    <w:rsid w:val="007F6A3F"/>
    <w:rsid w:val="007F7923"/>
    <w:rsid w:val="00801D09"/>
    <w:rsid w:val="00801E82"/>
    <w:rsid w:val="00803BB4"/>
    <w:rsid w:val="008056F9"/>
    <w:rsid w:val="00805C43"/>
    <w:rsid w:val="00807FA6"/>
    <w:rsid w:val="008106AD"/>
    <w:rsid w:val="00811AF1"/>
    <w:rsid w:val="008120B7"/>
    <w:rsid w:val="008142CD"/>
    <w:rsid w:val="0081584C"/>
    <w:rsid w:val="00817305"/>
    <w:rsid w:val="008205C8"/>
    <w:rsid w:val="00822812"/>
    <w:rsid w:val="00823E77"/>
    <w:rsid w:val="00825858"/>
    <w:rsid w:val="00826A43"/>
    <w:rsid w:val="0082764A"/>
    <w:rsid w:val="00830834"/>
    <w:rsid w:val="00832AF6"/>
    <w:rsid w:val="0083318A"/>
    <w:rsid w:val="00833DC9"/>
    <w:rsid w:val="00836430"/>
    <w:rsid w:val="00836E06"/>
    <w:rsid w:val="0084452E"/>
    <w:rsid w:val="00854C09"/>
    <w:rsid w:val="008572AE"/>
    <w:rsid w:val="00863626"/>
    <w:rsid w:val="00863D86"/>
    <w:rsid w:val="00865289"/>
    <w:rsid w:val="00865AA9"/>
    <w:rsid w:val="008665F7"/>
    <w:rsid w:val="008669E4"/>
    <w:rsid w:val="008676A4"/>
    <w:rsid w:val="00871193"/>
    <w:rsid w:val="008740A6"/>
    <w:rsid w:val="00874FB2"/>
    <w:rsid w:val="008811A3"/>
    <w:rsid w:val="00881B17"/>
    <w:rsid w:val="00882749"/>
    <w:rsid w:val="00882787"/>
    <w:rsid w:val="00882D71"/>
    <w:rsid w:val="008923D9"/>
    <w:rsid w:val="00892C6A"/>
    <w:rsid w:val="00894EA9"/>
    <w:rsid w:val="00895B50"/>
    <w:rsid w:val="0089734B"/>
    <w:rsid w:val="008976F2"/>
    <w:rsid w:val="008A0B74"/>
    <w:rsid w:val="008A7C5F"/>
    <w:rsid w:val="008B2F57"/>
    <w:rsid w:val="008B3315"/>
    <w:rsid w:val="008B6C2C"/>
    <w:rsid w:val="008C19FC"/>
    <w:rsid w:val="008C1FC2"/>
    <w:rsid w:val="008D40B7"/>
    <w:rsid w:val="008D4B67"/>
    <w:rsid w:val="008E0015"/>
    <w:rsid w:val="008E28EA"/>
    <w:rsid w:val="008E6568"/>
    <w:rsid w:val="008E6B35"/>
    <w:rsid w:val="008E7D17"/>
    <w:rsid w:val="008F30FF"/>
    <w:rsid w:val="008F6275"/>
    <w:rsid w:val="009123E9"/>
    <w:rsid w:val="00912662"/>
    <w:rsid w:val="00912C81"/>
    <w:rsid w:val="00930174"/>
    <w:rsid w:val="00931339"/>
    <w:rsid w:val="00936B26"/>
    <w:rsid w:val="0093740A"/>
    <w:rsid w:val="00940E1C"/>
    <w:rsid w:val="00945425"/>
    <w:rsid w:val="00947EE7"/>
    <w:rsid w:val="00950563"/>
    <w:rsid w:val="00951686"/>
    <w:rsid w:val="00952B64"/>
    <w:rsid w:val="00963E47"/>
    <w:rsid w:val="00965FB9"/>
    <w:rsid w:val="00974675"/>
    <w:rsid w:val="00976CC3"/>
    <w:rsid w:val="00981207"/>
    <w:rsid w:val="00981A69"/>
    <w:rsid w:val="00983EAA"/>
    <w:rsid w:val="00984495"/>
    <w:rsid w:val="00984A74"/>
    <w:rsid w:val="00985594"/>
    <w:rsid w:val="00993106"/>
    <w:rsid w:val="009A1B4E"/>
    <w:rsid w:val="009A34B6"/>
    <w:rsid w:val="009A427E"/>
    <w:rsid w:val="009A7E73"/>
    <w:rsid w:val="009B1C4E"/>
    <w:rsid w:val="009B4F53"/>
    <w:rsid w:val="009B6088"/>
    <w:rsid w:val="009B6539"/>
    <w:rsid w:val="009C4D25"/>
    <w:rsid w:val="009C6735"/>
    <w:rsid w:val="009D64E4"/>
    <w:rsid w:val="009D7F50"/>
    <w:rsid w:val="009E0313"/>
    <w:rsid w:val="009E322C"/>
    <w:rsid w:val="009E665E"/>
    <w:rsid w:val="009E6C3E"/>
    <w:rsid w:val="009E7874"/>
    <w:rsid w:val="009F1855"/>
    <w:rsid w:val="009F474E"/>
    <w:rsid w:val="009F4E09"/>
    <w:rsid w:val="009F616A"/>
    <w:rsid w:val="009F7E23"/>
    <w:rsid w:val="00A04423"/>
    <w:rsid w:val="00A05E33"/>
    <w:rsid w:val="00A075DC"/>
    <w:rsid w:val="00A10F59"/>
    <w:rsid w:val="00A11F30"/>
    <w:rsid w:val="00A162CD"/>
    <w:rsid w:val="00A2101A"/>
    <w:rsid w:val="00A21A15"/>
    <w:rsid w:val="00A234A3"/>
    <w:rsid w:val="00A23821"/>
    <w:rsid w:val="00A25DB4"/>
    <w:rsid w:val="00A269EE"/>
    <w:rsid w:val="00A26EB9"/>
    <w:rsid w:val="00A30B56"/>
    <w:rsid w:val="00A32F0D"/>
    <w:rsid w:val="00A401BA"/>
    <w:rsid w:val="00A45541"/>
    <w:rsid w:val="00A47BB3"/>
    <w:rsid w:val="00A5051A"/>
    <w:rsid w:val="00A70A0F"/>
    <w:rsid w:val="00A70D32"/>
    <w:rsid w:val="00A72548"/>
    <w:rsid w:val="00A74681"/>
    <w:rsid w:val="00A8079A"/>
    <w:rsid w:val="00A8086C"/>
    <w:rsid w:val="00A81EE5"/>
    <w:rsid w:val="00A83027"/>
    <w:rsid w:val="00A8311F"/>
    <w:rsid w:val="00A87E3D"/>
    <w:rsid w:val="00A91ADC"/>
    <w:rsid w:val="00A920F2"/>
    <w:rsid w:val="00A94F9D"/>
    <w:rsid w:val="00A96ACC"/>
    <w:rsid w:val="00AA1B39"/>
    <w:rsid w:val="00AA3E95"/>
    <w:rsid w:val="00AB20AA"/>
    <w:rsid w:val="00AB2166"/>
    <w:rsid w:val="00AB23EC"/>
    <w:rsid w:val="00AB2D1E"/>
    <w:rsid w:val="00AB7453"/>
    <w:rsid w:val="00AB7EB4"/>
    <w:rsid w:val="00AB7F6C"/>
    <w:rsid w:val="00AC07C3"/>
    <w:rsid w:val="00AC2369"/>
    <w:rsid w:val="00AC3A00"/>
    <w:rsid w:val="00AC40CA"/>
    <w:rsid w:val="00AC702B"/>
    <w:rsid w:val="00AC7889"/>
    <w:rsid w:val="00AD4155"/>
    <w:rsid w:val="00AD6413"/>
    <w:rsid w:val="00AE18D5"/>
    <w:rsid w:val="00AE1EF9"/>
    <w:rsid w:val="00AE616F"/>
    <w:rsid w:val="00AE65EA"/>
    <w:rsid w:val="00AF0F09"/>
    <w:rsid w:val="00AF2359"/>
    <w:rsid w:val="00AF26E2"/>
    <w:rsid w:val="00AF516B"/>
    <w:rsid w:val="00AF64F6"/>
    <w:rsid w:val="00B133C3"/>
    <w:rsid w:val="00B26D85"/>
    <w:rsid w:val="00B366FA"/>
    <w:rsid w:val="00B42088"/>
    <w:rsid w:val="00B541FB"/>
    <w:rsid w:val="00B549EB"/>
    <w:rsid w:val="00B55E3F"/>
    <w:rsid w:val="00B561E2"/>
    <w:rsid w:val="00B57130"/>
    <w:rsid w:val="00B70977"/>
    <w:rsid w:val="00B72577"/>
    <w:rsid w:val="00B72F23"/>
    <w:rsid w:val="00B7445F"/>
    <w:rsid w:val="00B74986"/>
    <w:rsid w:val="00B74B83"/>
    <w:rsid w:val="00B75D9E"/>
    <w:rsid w:val="00B82166"/>
    <w:rsid w:val="00B903CB"/>
    <w:rsid w:val="00B90FDE"/>
    <w:rsid w:val="00BA4C51"/>
    <w:rsid w:val="00BA5636"/>
    <w:rsid w:val="00BA6395"/>
    <w:rsid w:val="00BA6526"/>
    <w:rsid w:val="00BB0424"/>
    <w:rsid w:val="00BB4C3C"/>
    <w:rsid w:val="00BC229F"/>
    <w:rsid w:val="00BC25D4"/>
    <w:rsid w:val="00BC4DA8"/>
    <w:rsid w:val="00BC7D8B"/>
    <w:rsid w:val="00BD06AE"/>
    <w:rsid w:val="00BD137E"/>
    <w:rsid w:val="00BD4D68"/>
    <w:rsid w:val="00BD5AE0"/>
    <w:rsid w:val="00BE1233"/>
    <w:rsid w:val="00BE1262"/>
    <w:rsid w:val="00BE16CF"/>
    <w:rsid w:val="00BE697A"/>
    <w:rsid w:val="00BE7D15"/>
    <w:rsid w:val="00BF354E"/>
    <w:rsid w:val="00BF3C87"/>
    <w:rsid w:val="00BF5D29"/>
    <w:rsid w:val="00BF772C"/>
    <w:rsid w:val="00C00E04"/>
    <w:rsid w:val="00C01434"/>
    <w:rsid w:val="00C050DB"/>
    <w:rsid w:val="00C0657A"/>
    <w:rsid w:val="00C133C0"/>
    <w:rsid w:val="00C24C3F"/>
    <w:rsid w:val="00C25991"/>
    <w:rsid w:val="00C369AD"/>
    <w:rsid w:val="00C3746F"/>
    <w:rsid w:val="00C3750F"/>
    <w:rsid w:val="00C37F15"/>
    <w:rsid w:val="00C410CD"/>
    <w:rsid w:val="00C418F6"/>
    <w:rsid w:val="00C43C8D"/>
    <w:rsid w:val="00C51D91"/>
    <w:rsid w:val="00C528AE"/>
    <w:rsid w:val="00C623AB"/>
    <w:rsid w:val="00C633C0"/>
    <w:rsid w:val="00C644DD"/>
    <w:rsid w:val="00C65309"/>
    <w:rsid w:val="00C67864"/>
    <w:rsid w:val="00C70438"/>
    <w:rsid w:val="00C70FFF"/>
    <w:rsid w:val="00C737FF"/>
    <w:rsid w:val="00C8243B"/>
    <w:rsid w:val="00C82558"/>
    <w:rsid w:val="00C83666"/>
    <w:rsid w:val="00C839AB"/>
    <w:rsid w:val="00C841ED"/>
    <w:rsid w:val="00C93D56"/>
    <w:rsid w:val="00C973F1"/>
    <w:rsid w:val="00CA5E10"/>
    <w:rsid w:val="00CB0CD0"/>
    <w:rsid w:val="00CB2746"/>
    <w:rsid w:val="00CC3131"/>
    <w:rsid w:val="00CD03EF"/>
    <w:rsid w:val="00CD4DBB"/>
    <w:rsid w:val="00CD543C"/>
    <w:rsid w:val="00CE53CF"/>
    <w:rsid w:val="00CE7340"/>
    <w:rsid w:val="00CF0658"/>
    <w:rsid w:val="00CF0A22"/>
    <w:rsid w:val="00CF7336"/>
    <w:rsid w:val="00D024E8"/>
    <w:rsid w:val="00D0588E"/>
    <w:rsid w:val="00D0642D"/>
    <w:rsid w:val="00D07BCE"/>
    <w:rsid w:val="00D117F1"/>
    <w:rsid w:val="00D11CD1"/>
    <w:rsid w:val="00D16656"/>
    <w:rsid w:val="00D21103"/>
    <w:rsid w:val="00D23CB3"/>
    <w:rsid w:val="00D30CEB"/>
    <w:rsid w:val="00D30DAC"/>
    <w:rsid w:val="00D316F9"/>
    <w:rsid w:val="00D35644"/>
    <w:rsid w:val="00D3796B"/>
    <w:rsid w:val="00D44AE3"/>
    <w:rsid w:val="00D45E5C"/>
    <w:rsid w:val="00D4638A"/>
    <w:rsid w:val="00D47BF0"/>
    <w:rsid w:val="00D53789"/>
    <w:rsid w:val="00D543C1"/>
    <w:rsid w:val="00D641DF"/>
    <w:rsid w:val="00D64DC1"/>
    <w:rsid w:val="00D64F8A"/>
    <w:rsid w:val="00D66841"/>
    <w:rsid w:val="00D66B62"/>
    <w:rsid w:val="00D67087"/>
    <w:rsid w:val="00D67D72"/>
    <w:rsid w:val="00D7625C"/>
    <w:rsid w:val="00D82156"/>
    <w:rsid w:val="00D87504"/>
    <w:rsid w:val="00D921B9"/>
    <w:rsid w:val="00D92FAC"/>
    <w:rsid w:val="00D95E4C"/>
    <w:rsid w:val="00D96AB3"/>
    <w:rsid w:val="00DA26DB"/>
    <w:rsid w:val="00DA4BDA"/>
    <w:rsid w:val="00DA4FCE"/>
    <w:rsid w:val="00DA6C44"/>
    <w:rsid w:val="00DB012B"/>
    <w:rsid w:val="00DB1378"/>
    <w:rsid w:val="00DB48FB"/>
    <w:rsid w:val="00DB5BDF"/>
    <w:rsid w:val="00DB63D8"/>
    <w:rsid w:val="00DC2A0A"/>
    <w:rsid w:val="00DC4219"/>
    <w:rsid w:val="00DD3DBB"/>
    <w:rsid w:val="00DD7F6B"/>
    <w:rsid w:val="00DE07F0"/>
    <w:rsid w:val="00DE2B03"/>
    <w:rsid w:val="00DE344E"/>
    <w:rsid w:val="00DE6E80"/>
    <w:rsid w:val="00DF0363"/>
    <w:rsid w:val="00DF2B53"/>
    <w:rsid w:val="00DF4CCD"/>
    <w:rsid w:val="00DF67BD"/>
    <w:rsid w:val="00DF6C7E"/>
    <w:rsid w:val="00E013BC"/>
    <w:rsid w:val="00E032CB"/>
    <w:rsid w:val="00E03D02"/>
    <w:rsid w:val="00E06FDF"/>
    <w:rsid w:val="00E07FC7"/>
    <w:rsid w:val="00E108FB"/>
    <w:rsid w:val="00E14EBC"/>
    <w:rsid w:val="00E155E9"/>
    <w:rsid w:val="00E204CF"/>
    <w:rsid w:val="00E257A2"/>
    <w:rsid w:val="00E26A31"/>
    <w:rsid w:val="00E33C44"/>
    <w:rsid w:val="00E34416"/>
    <w:rsid w:val="00E34F60"/>
    <w:rsid w:val="00E4509F"/>
    <w:rsid w:val="00E474D9"/>
    <w:rsid w:val="00E50800"/>
    <w:rsid w:val="00E514DA"/>
    <w:rsid w:val="00E540DB"/>
    <w:rsid w:val="00E55713"/>
    <w:rsid w:val="00E62B42"/>
    <w:rsid w:val="00E646CC"/>
    <w:rsid w:val="00E67C9D"/>
    <w:rsid w:val="00E72DFB"/>
    <w:rsid w:val="00E769E2"/>
    <w:rsid w:val="00E776BB"/>
    <w:rsid w:val="00E80CDB"/>
    <w:rsid w:val="00E9098D"/>
    <w:rsid w:val="00E910C4"/>
    <w:rsid w:val="00E9136D"/>
    <w:rsid w:val="00E9152D"/>
    <w:rsid w:val="00EA5895"/>
    <w:rsid w:val="00EA6151"/>
    <w:rsid w:val="00EA7A2D"/>
    <w:rsid w:val="00EB2393"/>
    <w:rsid w:val="00EB2707"/>
    <w:rsid w:val="00EC01C6"/>
    <w:rsid w:val="00ED01D1"/>
    <w:rsid w:val="00EE1543"/>
    <w:rsid w:val="00EE1E44"/>
    <w:rsid w:val="00EE25A6"/>
    <w:rsid w:val="00EE73FC"/>
    <w:rsid w:val="00EF1166"/>
    <w:rsid w:val="00EF2365"/>
    <w:rsid w:val="00EF2560"/>
    <w:rsid w:val="00EF3604"/>
    <w:rsid w:val="00EF4810"/>
    <w:rsid w:val="00F00F70"/>
    <w:rsid w:val="00F03AAA"/>
    <w:rsid w:val="00F06038"/>
    <w:rsid w:val="00F06362"/>
    <w:rsid w:val="00F1309E"/>
    <w:rsid w:val="00F152BE"/>
    <w:rsid w:val="00F16DD5"/>
    <w:rsid w:val="00F16F03"/>
    <w:rsid w:val="00F17607"/>
    <w:rsid w:val="00F20946"/>
    <w:rsid w:val="00F228FE"/>
    <w:rsid w:val="00F24F5A"/>
    <w:rsid w:val="00F26086"/>
    <w:rsid w:val="00F27F51"/>
    <w:rsid w:val="00F331DD"/>
    <w:rsid w:val="00F36428"/>
    <w:rsid w:val="00F37282"/>
    <w:rsid w:val="00F403EF"/>
    <w:rsid w:val="00F4216F"/>
    <w:rsid w:val="00F4326B"/>
    <w:rsid w:val="00F46F97"/>
    <w:rsid w:val="00F52724"/>
    <w:rsid w:val="00F54751"/>
    <w:rsid w:val="00F56A29"/>
    <w:rsid w:val="00F57318"/>
    <w:rsid w:val="00F60225"/>
    <w:rsid w:val="00F622B1"/>
    <w:rsid w:val="00F63806"/>
    <w:rsid w:val="00F65B94"/>
    <w:rsid w:val="00F7105D"/>
    <w:rsid w:val="00F71B09"/>
    <w:rsid w:val="00F736DD"/>
    <w:rsid w:val="00F74156"/>
    <w:rsid w:val="00F815FF"/>
    <w:rsid w:val="00F834AD"/>
    <w:rsid w:val="00F83763"/>
    <w:rsid w:val="00F85739"/>
    <w:rsid w:val="00F8630B"/>
    <w:rsid w:val="00F86A9A"/>
    <w:rsid w:val="00F90ECA"/>
    <w:rsid w:val="00F94417"/>
    <w:rsid w:val="00F94F31"/>
    <w:rsid w:val="00F979F2"/>
    <w:rsid w:val="00FA4410"/>
    <w:rsid w:val="00FB6A97"/>
    <w:rsid w:val="00FC366D"/>
    <w:rsid w:val="00FC3ECB"/>
    <w:rsid w:val="00FC7B6C"/>
    <w:rsid w:val="00FD11C1"/>
    <w:rsid w:val="00FD2FD2"/>
    <w:rsid w:val="00FD523D"/>
    <w:rsid w:val="00FE0810"/>
    <w:rsid w:val="00FE0A90"/>
    <w:rsid w:val="00FE3242"/>
    <w:rsid w:val="00FF0358"/>
    <w:rsid w:val="00FF5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47C1D"/>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paragraph" w:styleId="Balk3">
    <w:name w:val="heading 3"/>
    <w:basedOn w:val="Normal"/>
    <w:next w:val="Normal"/>
    <w:link w:val="Balk3Char"/>
    <w:uiPriority w:val="9"/>
    <w:semiHidden/>
    <w:unhideWhenUsed/>
    <w:qFormat/>
    <w:rsid w:val="003F68F4"/>
    <w:pPr>
      <w:keepNext/>
      <w:keepLines/>
      <w:spacing w:before="40"/>
      <w:outlineLvl w:val="2"/>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semiHidden/>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styleId="zmlenmeyenBahsetme">
    <w:name w:val="Unresolved Mention"/>
    <w:basedOn w:val="VarsaylanParagrafYazTipi"/>
    <w:uiPriority w:val="99"/>
    <w:semiHidden/>
    <w:unhideWhenUsed/>
    <w:rsid w:val="00D45E5C"/>
    <w:rPr>
      <w:color w:val="605E5C"/>
      <w:shd w:val="clear" w:color="auto" w:fill="E1DFDD"/>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4A0CEA"/>
    <w:rPr>
      <w:rFonts w:ascii="Calibri" w:hAnsi="Calibri" w:cs="Calibri"/>
    </w:rPr>
  </w:style>
  <w:style w:type="character" w:customStyle="1" w:styleId="Balk3Char">
    <w:name w:val="Başlık 3 Char"/>
    <w:basedOn w:val="VarsaylanParagrafYazTipi"/>
    <w:link w:val="Balk3"/>
    <w:uiPriority w:val="9"/>
    <w:semiHidden/>
    <w:rsid w:val="003F68F4"/>
    <w:rPr>
      <w:rFonts w:asciiTheme="majorHAnsi" w:eastAsiaTheme="majorEastAsia" w:hAnsiTheme="majorHAnsi" w:cstheme="majorBidi"/>
      <w:color w:val="1F4D78" w:themeColor="accent1" w:themeShade="7F"/>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3374414">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215507749">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36352857">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097746831">
      <w:bodyDiv w:val="1"/>
      <w:marLeft w:val="0"/>
      <w:marRight w:val="0"/>
      <w:marTop w:val="0"/>
      <w:marBottom w:val="0"/>
      <w:divBdr>
        <w:top w:val="none" w:sz="0" w:space="0" w:color="auto"/>
        <w:left w:val="none" w:sz="0" w:space="0" w:color="auto"/>
        <w:bottom w:val="none" w:sz="0" w:space="0" w:color="auto"/>
        <w:right w:val="none" w:sz="0" w:space="0" w:color="auto"/>
      </w:divBdr>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299410650">
      <w:bodyDiv w:val="1"/>
      <w:marLeft w:val="0"/>
      <w:marRight w:val="0"/>
      <w:marTop w:val="0"/>
      <w:marBottom w:val="0"/>
      <w:divBdr>
        <w:top w:val="none" w:sz="0" w:space="0" w:color="auto"/>
        <w:left w:val="none" w:sz="0" w:space="0" w:color="auto"/>
        <w:bottom w:val="none" w:sz="0" w:space="0" w:color="auto"/>
        <w:right w:val="none" w:sz="0" w:space="0" w:color="auto"/>
      </w:divBdr>
    </w:div>
    <w:div w:id="1314748964">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690521911">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16541623">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783723683">
      <w:bodyDiv w:val="1"/>
      <w:marLeft w:val="0"/>
      <w:marRight w:val="0"/>
      <w:marTop w:val="0"/>
      <w:marBottom w:val="0"/>
      <w:divBdr>
        <w:top w:val="none" w:sz="0" w:space="0" w:color="auto"/>
        <w:left w:val="none" w:sz="0" w:space="0" w:color="auto"/>
        <w:bottom w:val="none" w:sz="0" w:space="0" w:color="auto"/>
        <w:right w:val="none" w:sz="0" w:space="0" w:color="auto"/>
      </w:divBdr>
    </w:div>
    <w:div w:id="1894269633">
      <w:bodyDiv w:val="1"/>
      <w:marLeft w:val="0"/>
      <w:marRight w:val="0"/>
      <w:marTop w:val="0"/>
      <w:marBottom w:val="0"/>
      <w:divBdr>
        <w:top w:val="none" w:sz="0" w:space="0" w:color="auto"/>
        <w:left w:val="none" w:sz="0" w:space="0" w:color="auto"/>
        <w:bottom w:val="none" w:sz="0" w:space="0" w:color="auto"/>
        <w:right w:val="none" w:sz="0" w:space="0" w:color="auto"/>
      </w:divBdr>
    </w:div>
    <w:div w:id="1948265939">
      <w:bodyDiv w:val="1"/>
      <w:marLeft w:val="0"/>
      <w:marRight w:val="0"/>
      <w:marTop w:val="0"/>
      <w:marBottom w:val="0"/>
      <w:divBdr>
        <w:top w:val="none" w:sz="0" w:space="0" w:color="auto"/>
        <w:left w:val="none" w:sz="0" w:space="0" w:color="auto"/>
        <w:bottom w:val="none" w:sz="0" w:space="0" w:color="auto"/>
        <w:right w:val="none" w:sz="0" w:space="0" w:color="auto"/>
      </w:divBdr>
    </w:div>
    <w:div w:id="1986397766">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 w:id="2099672781">
      <w:bodyDiv w:val="1"/>
      <w:marLeft w:val="0"/>
      <w:marRight w:val="0"/>
      <w:marTop w:val="0"/>
      <w:marBottom w:val="0"/>
      <w:divBdr>
        <w:top w:val="none" w:sz="0" w:space="0" w:color="auto"/>
        <w:left w:val="none" w:sz="0" w:space="0" w:color="auto"/>
        <w:bottom w:val="none" w:sz="0" w:space="0" w:color="auto"/>
        <w:right w:val="none" w:sz="0" w:space="0" w:color="auto"/>
      </w:divBdr>
    </w:div>
    <w:div w:id="212573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B9AA2-627A-4A26-A43B-1ECDF7A3F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990</Words>
  <Characters>5645</Characters>
  <Application>Microsoft Office Word</Application>
  <DocSecurity>0</DocSecurity>
  <Lines>47</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Mehmet Akif  Kaya</cp:lastModifiedBy>
  <cp:revision>26</cp:revision>
  <cp:lastPrinted>2024-11-21T13:27:00Z</cp:lastPrinted>
  <dcterms:created xsi:type="dcterms:W3CDTF">2024-11-20T11:13:00Z</dcterms:created>
  <dcterms:modified xsi:type="dcterms:W3CDTF">2024-11-22T07:56:00Z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iketClassification">
    <vt:lpwstr>A5BC3CFD-4D51-461E-B5F0-D84C6FA67A36</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Word_AddedFooter_PropertyName">
    <vt:lpwstr>true</vt:lpwstr>
  </property>
  <property fmtid="{D5CDD505-2E9C-101B-9397-08002B2CF9AE}" pid="12" name="DetectedPolicyPropertyName">
    <vt:lpwstr/>
  </property>
  <property fmtid="{D5CDD505-2E9C-101B-9397-08002B2CF9AE}" pid="13" name="DetectedKeywordsPropertyName">
    <vt:lpwstr/>
  </property>
</Properties>
</file>