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3AA4" w14:textId="77777777" w:rsidR="0074583B" w:rsidRPr="00FE2D14" w:rsidRDefault="0074583B" w:rsidP="0074583B">
      <w:pPr>
        <w:pBdr>
          <w:bottom w:val="single" w:sz="4" w:space="1" w:color="auto"/>
        </w:pBdr>
        <w:spacing w:line="276" w:lineRule="auto"/>
        <w:ind w:right="-187"/>
        <w:rPr>
          <w:rFonts w:asciiTheme="minorHAnsi" w:eastAsia="Calibri" w:hAnsiTheme="minorHAnsi" w:cstheme="minorHAnsi"/>
          <w:b/>
        </w:rPr>
      </w:pPr>
    </w:p>
    <w:p w14:paraId="4B6C6F7D" w14:textId="7DEEAED0" w:rsidR="00DA584F" w:rsidRPr="00F765AA" w:rsidRDefault="0074583B" w:rsidP="00F765AA">
      <w:pPr>
        <w:pBdr>
          <w:bottom w:val="single" w:sz="4" w:space="1" w:color="auto"/>
        </w:pBdr>
        <w:spacing w:line="276" w:lineRule="auto"/>
        <w:ind w:right="-187"/>
        <w:rPr>
          <w:rStyle w:val="Gl"/>
          <w:rFonts w:asciiTheme="minorHAnsi" w:eastAsia="Calibri" w:hAnsiTheme="minorHAnsi" w:cstheme="minorHAnsi"/>
          <w:bCs w:val="0"/>
        </w:rPr>
      </w:pPr>
      <w:r w:rsidRPr="00FE2D14">
        <w:rPr>
          <w:rFonts w:asciiTheme="minorHAnsi" w:eastAsia="Calibri" w:hAnsiTheme="minorHAnsi" w:cstheme="minorHAnsi"/>
          <w:b/>
        </w:rPr>
        <w:t xml:space="preserve">BASIN BÜLTENİ                        </w:t>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Pr>
          <w:rFonts w:asciiTheme="minorHAnsi" w:eastAsia="Calibri" w:hAnsiTheme="minorHAnsi" w:cstheme="minorHAnsi"/>
          <w:b/>
        </w:rPr>
        <w:t xml:space="preserve">    </w:t>
      </w:r>
      <w:r w:rsidRPr="00FE2D14">
        <w:rPr>
          <w:rFonts w:asciiTheme="minorHAnsi" w:eastAsia="Calibri" w:hAnsiTheme="minorHAnsi" w:cstheme="minorHAnsi"/>
          <w:b/>
        </w:rPr>
        <w:tab/>
        <w:t xml:space="preserve">  </w:t>
      </w:r>
      <w:r>
        <w:rPr>
          <w:rFonts w:asciiTheme="minorHAnsi" w:eastAsia="Calibri" w:hAnsiTheme="minorHAnsi" w:cstheme="minorHAnsi"/>
          <w:b/>
        </w:rPr>
        <w:t xml:space="preserve"> </w:t>
      </w:r>
      <w:r w:rsidRPr="00FE2D14">
        <w:rPr>
          <w:rFonts w:asciiTheme="minorHAnsi" w:eastAsia="Calibri" w:hAnsiTheme="minorHAnsi" w:cstheme="minorHAnsi"/>
          <w:b/>
        </w:rPr>
        <w:t xml:space="preserve"> </w:t>
      </w:r>
      <w:r w:rsidR="005D3069">
        <w:rPr>
          <w:rFonts w:asciiTheme="minorHAnsi" w:eastAsia="Calibri" w:hAnsiTheme="minorHAnsi" w:cstheme="minorHAnsi"/>
          <w:b/>
        </w:rPr>
        <w:t xml:space="preserve"> </w:t>
      </w:r>
      <w:r w:rsidR="003649B6">
        <w:rPr>
          <w:rFonts w:asciiTheme="minorHAnsi" w:eastAsia="Calibri" w:hAnsiTheme="minorHAnsi" w:cstheme="minorHAnsi"/>
          <w:b/>
        </w:rPr>
        <w:t>15</w:t>
      </w:r>
      <w:r w:rsidR="00861470">
        <w:rPr>
          <w:rFonts w:asciiTheme="minorHAnsi" w:eastAsia="Calibri" w:hAnsiTheme="minorHAnsi" w:cstheme="minorHAnsi"/>
          <w:b/>
        </w:rPr>
        <w:t xml:space="preserve"> </w:t>
      </w:r>
      <w:r w:rsidR="009F7C30">
        <w:rPr>
          <w:rFonts w:asciiTheme="minorHAnsi" w:eastAsia="Calibri" w:hAnsiTheme="minorHAnsi" w:cstheme="minorHAnsi"/>
          <w:b/>
        </w:rPr>
        <w:t>Nisan</w:t>
      </w:r>
      <w:r w:rsidR="00136CFD">
        <w:rPr>
          <w:rFonts w:asciiTheme="minorHAnsi" w:eastAsia="Calibri" w:hAnsiTheme="minorHAnsi" w:cstheme="minorHAnsi"/>
          <w:b/>
        </w:rPr>
        <w:t xml:space="preserve"> 202</w:t>
      </w:r>
      <w:r w:rsidR="005D3069">
        <w:rPr>
          <w:rFonts w:asciiTheme="minorHAnsi" w:eastAsia="Calibri" w:hAnsiTheme="minorHAnsi" w:cstheme="minorHAnsi"/>
          <w:b/>
        </w:rPr>
        <w:t>5</w:t>
      </w:r>
      <w:bookmarkStart w:id="0" w:name="_Hlk159501530"/>
    </w:p>
    <w:p w14:paraId="1E5E309F" w14:textId="5ED5890C" w:rsidR="00FB55FF" w:rsidRDefault="00FB55FF" w:rsidP="00CE1346">
      <w:pPr>
        <w:jc w:val="center"/>
        <w:rPr>
          <w:rFonts w:asciiTheme="minorHAnsi" w:hAnsiTheme="minorHAnsi" w:cstheme="minorHAnsi"/>
          <w:b/>
          <w:bCs/>
          <w:sz w:val="52"/>
          <w:szCs w:val="52"/>
          <w:shd w:val="clear" w:color="auto" w:fill="FFFFFF"/>
        </w:rPr>
      </w:pPr>
      <w:r>
        <w:rPr>
          <w:rFonts w:asciiTheme="minorHAnsi" w:hAnsiTheme="minorHAnsi" w:cstheme="minorHAnsi"/>
          <w:b/>
          <w:bCs/>
          <w:sz w:val="52"/>
          <w:szCs w:val="52"/>
          <w:shd w:val="clear" w:color="auto" w:fill="FFFFFF"/>
        </w:rPr>
        <w:t>Girişimci k</w:t>
      </w:r>
      <w:r w:rsidR="00DA584F" w:rsidRPr="00DA584F">
        <w:rPr>
          <w:rFonts w:asciiTheme="minorHAnsi" w:hAnsiTheme="minorHAnsi" w:cstheme="minorHAnsi"/>
          <w:b/>
          <w:bCs/>
          <w:sz w:val="52"/>
          <w:szCs w:val="52"/>
          <w:shd w:val="clear" w:color="auto" w:fill="FFFFFF"/>
        </w:rPr>
        <w:t>adın</w:t>
      </w:r>
      <w:r>
        <w:rPr>
          <w:rFonts w:asciiTheme="minorHAnsi" w:hAnsiTheme="minorHAnsi" w:cstheme="minorHAnsi"/>
          <w:b/>
          <w:bCs/>
          <w:sz w:val="52"/>
          <w:szCs w:val="52"/>
          <w:shd w:val="clear" w:color="auto" w:fill="FFFFFF"/>
        </w:rPr>
        <w:t>lar</w:t>
      </w:r>
      <w:r w:rsidR="00DA584F" w:rsidRPr="00DA584F">
        <w:rPr>
          <w:rFonts w:asciiTheme="minorHAnsi" w:hAnsiTheme="minorHAnsi" w:cstheme="minorHAnsi"/>
          <w:b/>
          <w:bCs/>
          <w:sz w:val="52"/>
          <w:szCs w:val="52"/>
          <w:shd w:val="clear" w:color="auto" w:fill="FFFFFF"/>
        </w:rPr>
        <w:t xml:space="preserve">, </w:t>
      </w:r>
    </w:p>
    <w:p w14:paraId="15BA25F9" w14:textId="77777777" w:rsidR="00FB55FF" w:rsidRDefault="00DA584F" w:rsidP="00CE1346">
      <w:pPr>
        <w:jc w:val="center"/>
        <w:rPr>
          <w:rFonts w:asciiTheme="minorHAnsi" w:hAnsiTheme="minorHAnsi" w:cstheme="minorHAnsi"/>
          <w:b/>
          <w:bCs/>
          <w:sz w:val="52"/>
          <w:szCs w:val="52"/>
          <w:shd w:val="clear" w:color="auto" w:fill="FFFFFF"/>
        </w:rPr>
      </w:pPr>
      <w:r>
        <w:rPr>
          <w:rFonts w:asciiTheme="minorHAnsi" w:hAnsiTheme="minorHAnsi" w:cstheme="minorHAnsi"/>
          <w:b/>
          <w:bCs/>
          <w:sz w:val="52"/>
          <w:szCs w:val="52"/>
          <w:shd w:val="clear" w:color="auto" w:fill="FFFFFF"/>
        </w:rPr>
        <w:t>‘</w:t>
      </w:r>
      <w:r w:rsidRPr="00DA584F">
        <w:rPr>
          <w:rFonts w:asciiTheme="minorHAnsi" w:hAnsiTheme="minorHAnsi" w:cstheme="minorHAnsi"/>
          <w:b/>
          <w:bCs/>
          <w:sz w:val="52"/>
          <w:szCs w:val="52"/>
          <w:shd w:val="clear" w:color="auto" w:fill="FFFFFF"/>
        </w:rPr>
        <w:t>Dijitalde Hayat Kolay</w:t>
      </w:r>
      <w:r>
        <w:rPr>
          <w:rFonts w:asciiTheme="minorHAnsi" w:hAnsiTheme="minorHAnsi" w:cstheme="minorHAnsi"/>
          <w:b/>
          <w:bCs/>
          <w:sz w:val="52"/>
          <w:szCs w:val="52"/>
          <w:shd w:val="clear" w:color="auto" w:fill="FFFFFF"/>
        </w:rPr>
        <w:t>’</w:t>
      </w:r>
      <w:r w:rsidRPr="00DA584F">
        <w:rPr>
          <w:rFonts w:asciiTheme="minorHAnsi" w:hAnsiTheme="minorHAnsi" w:cstheme="minorHAnsi"/>
          <w:b/>
          <w:bCs/>
          <w:sz w:val="52"/>
          <w:szCs w:val="52"/>
          <w:shd w:val="clear" w:color="auto" w:fill="FFFFFF"/>
        </w:rPr>
        <w:t xml:space="preserve"> </w:t>
      </w:r>
      <w:r>
        <w:rPr>
          <w:rFonts w:asciiTheme="minorHAnsi" w:hAnsiTheme="minorHAnsi" w:cstheme="minorHAnsi"/>
          <w:b/>
          <w:bCs/>
          <w:sz w:val="52"/>
          <w:szCs w:val="52"/>
          <w:shd w:val="clear" w:color="auto" w:fill="FFFFFF"/>
        </w:rPr>
        <w:t xml:space="preserve">projesi </w:t>
      </w:r>
      <w:r w:rsidRPr="00DA584F">
        <w:rPr>
          <w:rFonts w:asciiTheme="minorHAnsi" w:hAnsiTheme="minorHAnsi" w:cstheme="minorHAnsi"/>
          <w:b/>
          <w:bCs/>
          <w:sz w:val="52"/>
          <w:szCs w:val="52"/>
          <w:shd w:val="clear" w:color="auto" w:fill="FFFFFF"/>
        </w:rPr>
        <w:t xml:space="preserve">ile </w:t>
      </w:r>
    </w:p>
    <w:p w14:paraId="56874713" w14:textId="1E7BFD89" w:rsidR="00DA584F" w:rsidRDefault="00DA584F" w:rsidP="00CE1346">
      <w:pPr>
        <w:jc w:val="center"/>
        <w:rPr>
          <w:rFonts w:asciiTheme="minorHAnsi" w:hAnsiTheme="minorHAnsi" w:cstheme="minorHAnsi"/>
          <w:b/>
          <w:bCs/>
          <w:sz w:val="52"/>
          <w:szCs w:val="52"/>
          <w:shd w:val="clear" w:color="auto" w:fill="FFFFFF"/>
        </w:rPr>
      </w:pPr>
      <w:proofErr w:type="gramStart"/>
      <w:r>
        <w:rPr>
          <w:rFonts w:asciiTheme="minorHAnsi" w:hAnsiTheme="minorHAnsi" w:cstheme="minorHAnsi"/>
          <w:b/>
          <w:bCs/>
          <w:sz w:val="52"/>
          <w:szCs w:val="52"/>
          <w:shd w:val="clear" w:color="auto" w:fill="FFFFFF"/>
        </w:rPr>
        <w:t>i</w:t>
      </w:r>
      <w:r w:rsidRPr="00DA584F">
        <w:rPr>
          <w:rFonts w:asciiTheme="minorHAnsi" w:hAnsiTheme="minorHAnsi" w:cstheme="minorHAnsi"/>
          <w:b/>
          <w:bCs/>
          <w:sz w:val="52"/>
          <w:szCs w:val="52"/>
          <w:shd w:val="clear" w:color="auto" w:fill="FFFFFF"/>
        </w:rPr>
        <w:t>şlerini</w:t>
      </w:r>
      <w:proofErr w:type="gramEnd"/>
      <w:r w:rsidRPr="00DA584F">
        <w:rPr>
          <w:rFonts w:asciiTheme="minorHAnsi" w:hAnsiTheme="minorHAnsi" w:cstheme="minorHAnsi"/>
          <w:b/>
          <w:bCs/>
          <w:sz w:val="52"/>
          <w:szCs w:val="52"/>
          <w:shd w:val="clear" w:color="auto" w:fill="FFFFFF"/>
        </w:rPr>
        <w:t xml:space="preserve"> </w:t>
      </w:r>
      <w:r>
        <w:rPr>
          <w:rFonts w:asciiTheme="minorHAnsi" w:hAnsiTheme="minorHAnsi" w:cstheme="minorHAnsi"/>
          <w:b/>
          <w:bCs/>
          <w:sz w:val="52"/>
          <w:szCs w:val="52"/>
          <w:shd w:val="clear" w:color="auto" w:fill="FFFFFF"/>
        </w:rPr>
        <w:t>g</w:t>
      </w:r>
      <w:r w:rsidRPr="00DA584F">
        <w:rPr>
          <w:rFonts w:asciiTheme="minorHAnsi" w:hAnsiTheme="minorHAnsi" w:cstheme="minorHAnsi"/>
          <w:b/>
          <w:bCs/>
          <w:sz w:val="52"/>
          <w:szCs w:val="52"/>
          <w:shd w:val="clear" w:color="auto" w:fill="FFFFFF"/>
        </w:rPr>
        <w:t xml:space="preserve">eleceğe </w:t>
      </w:r>
      <w:r>
        <w:rPr>
          <w:rFonts w:asciiTheme="minorHAnsi" w:hAnsiTheme="minorHAnsi" w:cstheme="minorHAnsi"/>
          <w:b/>
          <w:bCs/>
          <w:sz w:val="52"/>
          <w:szCs w:val="52"/>
          <w:shd w:val="clear" w:color="auto" w:fill="FFFFFF"/>
        </w:rPr>
        <w:t>t</w:t>
      </w:r>
      <w:r w:rsidRPr="00DA584F">
        <w:rPr>
          <w:rFonts w:asciiTheme="minorHAnsi" w:hAnsiTheme="minorHAnsi" w:cstheme="minorHAnsi"/>
          <w:b/>
          <w:bCs/>
          <w:sz w:val="52"/>
          <w:szCs w:val="52"/>
          <w:shd w:val="clear" w:color="auto" w:fill="FFFFFF"/>
        </w:rPr>
        <w:t>aşıyor</w:t>
      </w:r>
    </w:p>
    <w:p w14:paraId="044C046A" w14:textId="77777777" w:rsidR="00B71034" w:rsidRPr="00082758" w:rsidRDefault="00B71034" w:rsidP="009622C7">
      <w:pPr>
        <w:jc w:val="center"/>
        <w:rPr>
          <w:rStyle w:val="Gl"/>
          <w:rFonts w:asciiTheme="minorHAnsi" w:hAnsiTheme="minorHAnsi" w:cstheme="minorHAnsi"/>
          <w:sz w:val="40"/>
          <w:szCs w:val="40"/>
          <w:shd w:val="clear" w:color="auto" w:fill="FFFFFF"/>
        </w:rPr>
      </w:pPr>
    </w:p>
    <w:p w14:paraId="7B2A0731" w14:textId="3BB98693" w:rsidR="0011514A" w:rsidRDefault="00D944E6" w:rsidP="002B06B4">
      <w:pPr>
        <w:jc w:val="both"/>
        <w:rPr>
          <w:rFonts w:asciiTheme="minorHAnsi" w:hAnsiTheme="minorHAnsi" w:cstheme="minorHAnsi"/>
          <w:b/>
          <w:color w:val="0D0D0D"/>
          <w:sz w:val="22"/>
          <w:szCs w:val="22"/>
        </w:rPr>
      </w:pPr>
      <w:bookmarkStart w:id="1" w:name="_Hlk193371710"/>
      <w:bookmarkStart w:id="2" w:name="_Hlk159337595"/>
      <w:bookmarkStart w:id="3" w:name="_Hlk159338443"/>
      <w:r w:rsidRPr="00834064">
        <w:rPr>
          <w:rFonts w:asciiTheme="minorHAnsi" w:hAnsiTheme="minorHAnsi" w:cstheme="minorHAnsi"/>
          <w:b/>
          <w:color w:val="0D0D0D"/>
          <w:sz w:val="22"/>
          <w:szCs w:val="22"/>
        </w:rPr>
        <w:t>Teknolojiyi iyilik ve faydaya dönüştürme vizyonuyla çalışmalarını sürdüren</w:t>
      </w:r>
      <w:r w:rsidRPr="00D944E6">
        <w:rPr>
          <w:rFonts w:asciiTheme="minorHAnsi" w:hAnsiTheme="minorHAnsi" w:cstheme="minorHAnsi"/>
          <w:b/>
          <w:color w:val="0D0D0D"/>
          <w:sz w:val="22"/>
          <w:szCs w:val="22"/>
        </w:rPr>
        <w:t xml:space="preserve"> Türk Telekom, Türkiye Odalar ve Borsalar Birliği (TOBB), Birleşmiş Milletler Kalkınma Programı (UNDP) ve Habitat Derneği iş birliğinde yürüt</w:t>
      </w:r>
      <w:r w:rsidR="00FB55FF">
        <w:rPr>
          <w:rFonts w:asciiTheme="minorHAnsi" w:hAnsiTheme="minorHAnsi" w:cstheme="minorHAnsi"/>
          <w:b/>
          <w:color w:val="0D0D0D"/>
          <w:sz w:val="22"/>
          <w:szCs w:val="22"/>
        </w:rPr>
        <w:t>tüğü</w:t>
      </w:r>
      <w:r w:rsidRPr="00D944E6">
        <w:rPr>
          <w:rFonts w:asciiTheme="minorHAnsi" w:hAnsiTheme="minorHAnsi" w:cstheme="minorHAnsi"/>
          <w:b/>
          <w:color w:val="0D0D0D"/>
          <w:sz w:val="22"/>
          <w:szCs w:val="22"/>
        </w:rPr>
        <w:t xml:space="preserve"> </w:t>
      </w:r>
      <w:r w:rsidR="00A31D95">
        <w:rPr>
          <w:rFonts w:asciiTheme="minorHAnsi" w:hAnsiTheme="minorHAnsi" w:cstheme="minorHAnsi"/>
          <w:b/>
          <w:color w:val="0D0D0D"/>
          <w:sz w:val="22"/>
          <w:szCs w:val="22"/>
        </w:rPr>
        <w:t>‘</w:t>
      </w:r>
      <w:r w:rsidRPr="00D944E6">
        <w:rPr>
          <w:rFonts w:asciiTheme="minorHAnsi" w:hAnsiTheme="minorHAnsi" w:cstheme="minorHAnsi"/>
          <w:b/>
          <w:color w:val="0D0D0D"/>
          <w:sz w:val="22"/>
          <w:szCs w:val="22"/>
        </w:rPr>
        <w:t>Dijitalde Hayat Kolay</w:t>
      </w:r>
      <w:r w:rsidR="00A31D95">
        <w:rPr>
          <w:rFonts w:asciiTheme="minorHAnsi" w:hAnsiTheme="minorHAnsi" w:cstheme="minorHAnsi"/>
          <w:b/>
          <w:color w:val="0D0D0D"/>
          <w:sz w:val="22"/>
          <w:szCs w:val="22"/>
        </w:rPr>
        <w:t>’</w:t>
      </w:r>
      <w:r w:rsidRPr="00D944E6">
        <w:rPr>
          <w:rFonts w:asciiTheme="minorHAnsi" w:hAnsiTheme="minorHAnsi" w:cstheme="minorHAnsi"/>
          <w:b/>
          <w:color w:val="0D0D0D"/>
          <w:sz w:val="22"/>
          <w:szCs w:val="22"/>
        </w:rPr>
        <w:t xml:space="preserve"> projesiyle kadınların iş gücüne katılımını destekl</w:t>
      </w:r>
      <w:r>
        <w:rPr>
          <w:rFonts w:asciiTheme="minorHAnsi" w:hAnsiTheme="minorHAnsi" w:cstheme="minorHAnsi"/>
          <w:b/>
          <w:color w:val="0D0D0D"/>
          <w:sz w:val="22"/>
          <w:szCs w:val="22"/>
        </w:rPr>
        <w:t xml:space="preserve">emeye devam ediyor. Kadınların ekonomik ve sosyal hayatta daha aktif ve eşit </w:t>
      </w:r>
      <w:r w:rsidR="005E7FE7">
        <w:rPr>
          <w:rFonts w:asciiTheme="minorHAnsi" w:hAnsiTheme="minorHAnsi" w:cstheme="minorHAnsi"/>
          <w:b/>
          <w:color w:val="0D0D0D"/>
          <w:sz w:val="22"/>
          <w:szCs w:val="22"/>
        </w:rPr>
        <w:t xml:space="preserve">bir şekilde </w:t>
      </w:r>
      <w:r>
        <w:rPr>
          <w:rFonts w:asciiTheme="minorHAnsi" w:hAnsiTheme="minorHAnsi" w:cstheme="minorHAnsi"/>
          <w:b/>
          <w:color w:val="0D0D0D"/>
          <w:sz w:val="22"/>
          <w:szCs w:val="22"/>
        </w:rPr>
        <w:t>yer almalarına katkı sağlayan proje</w:t>
      </w:r>
      <w:r w:rsidR="00FB55FF">
        <w:rPr>
          <w:rFonts w:asciiTheme="minorHAnsi" w:hAnsiTheme="minorHAnsi" w:cstheme="minorHAnsi"/>
          <w:b/>
          <w:color w:val="0D0D0D"/>
          <w:sz w:val="22"/>
          <w:szCs w:val="22"/>
        </w:rPr>
        <w:t>nin 2025 yılı</w:t>
      </w:r>
      <w:r w:rsidR="009F7C30">
        <w:rPr>
          <w:rFonts w:asciiTheme="minorHAnsi" w:hAnsiTheme="minorHAnsi" w:cstheme="minorHAnsi"/>
          <w:b/>
          <w:color w:val="0D0D0D"/>
          <w:sz w:val="22"/>
          <w:szCs w:val="22"/>
        </w:rPr>
        <w:t xml:space="preserve"> </w:t>
      </w:r>
      <w:r>
        <w:rPr>
          <w:rFonts w:asciiTheme="minorHAnsi" w:hAnsiTheme="minorHAnsi" w:cstheme="minorHAnsi"/>
          <w:b/>
          <w:color w:val="0D0D0D"/>
          <w:sz w:val="22"/>
          <w:szCs w:val="22"/>
        </w:rPr>
        <w:t>yeni dönem</w:t>
      </w:r>
      <w:r w:rsidR="00FB55FF">
        <w:rPr>
          <w:rFonts w:asciiTheme="minorHAnsi" w:hAnsiTheme="minorHAnsi" w:cstheme="minorHAnsi"/>
          <w:b/>
          <w:color w:val="0D0D0D"/>
          <w:sz w:val="22"/>
          <w:szCs w:val="22"/>
        </w:rPr>
        <w:t>inde</w:t>
      </w:r>
      <w:r>
        <w:rPr>
          <w:rFonts w:asciiTheme="minorHAnsi" w:hAnsiTheme="minorHAnsi" w:cstheme="minorHAnsi"/>
          <w:b/>
          <w:color w:val="0D0D0D"/>
          <w:sz w:val="22"/>
          <w:szCs w:val="22"/>
        </w:rPr>
        <w:t xml:space="preserve"> </w:t>
      </w:r>
      <w:r w:rsidRPr="001555A4">
        <w:rPr>
          <w:rFonts w:asciiTheme="minorHAnsi" w:hAnsiTheme="minorHAnsi" w:cstheme="minorHAnsi"/>
          <w:b/>
          <w:color w:val="0D0D0D"/>
          <w:sz w:val="22"/>
          <w:szCs w:val="22"/>
        </w:rPr>
        <w:t xml:space="preserve">15 bin </w:t>
      </w:r>
      <w:r w:rsidR="00AD3E19">
        <w:rPr>
          <w:rFonts w:asciiTheme="minorHAnsi" w:hAnsiTheme="minorHAnsi" w:cstheme="minorHAnsi"/>
          <w:b/>
          <w:color w:val="0D0D0D"/>
          <w:sz w:val="22"/>
          <w:szCs w:val="22"/>
        </w:rPr>
        <w:t xml:space="preserve">girişimci </w:t>
      </w:r>
      <w:r w:rsidRPr="001555A4">
        <w:rPr>
          <w:rFonts w:asciiTheme="minorHAnsi" w:hAnsiTheme="minorHAnsi" w:cstheme="minorHAnsi"/>
          <w:b/>
          <w:color w:val="0D0D0D"/>
          <w:sz w:val="22"/>
          <w:szCs w:val="22"/>
        </w:rPr>
        <w:t>kadına</w:t>
      </w:r>
      <w:r>
        <w:rPr>
          <w:rFonts w:asciiTheme="minorHAnsi" w:hAnsiTheme="minorHAnsi" w:cstheme="minorHAnsi"/>
          <w:b/>
          <w:color w:val="0D0D0D"/>
          <w:sz w:val="22"/>
          <w:szCs w:val="22"/>
        </w:rPr>
        <w:t xml:space="preserve"> daha ulaşılması </w:t>
      </w:r>
      <w:r w:rsidR="00043146">
        <w:rPr>
          <w:rFonts w:asciiTheme="minorHAnsi" w:hAnsiTheme="minorHAnsi" w:cstheme="minorHAnsi"/>
          <w:b/>
          <w:color w:val="0D0D0D"/>
          <w:sz w:val="22"/>
          <w:szCs w:val="22"/>
        </w:rPr>
        <w:t>hedeflenirken</w:t>
      </w:r>
      <w:r w:rsidR="00224729">
        <w:rPr>
          <w:rFonts w:asciiTheme="minorHAnsi" w:hAnsiTheme="minorHAnsi" w:cstheme="minorHAnsi"/>
          <w:b/>
          <w:color w:val="0D0D0D"/>
          <w:sz w:val="22"/>
          <w:szCs w:val="22"/>
        </w:rPr>
        <w:t>,</w:t>
      </w:r>
      <w:r w:rsidR="00FB55FF">
        <w:rPr>
          <w:rFonts w:asciiTheme="minorHAnsi" w:hAnsiTheme="minorHAnsi" w:cstheme="minorHAnsi"/>
          <w:b/>
          <w:color w:val="0D0D0D"/>
          <w:sz w:val="22"/>
          <w:szCs w:val="22"/>
        </w:rPr>
        <w:t xml:space="preserve"> ayrıca girişimcilere </w:t>
      </w:r>
      <w:proofErr w:type="spellStart"/>
      <w:r w:rsidR="00FB55FF">
        <w:rPr>
          <w:rFonts w:asciiTheme="minorHAnsi" w:hAnsiTheme="minorHAnsi" w:cstheme="minorHAnsi"/>
          <w:b/>
          <w:color w:val="0D0D0D"/>
          <w:sz w:val="22"/>
          <w:szCs w:val="22"/>
        </w:rPr>
        <w:t>mentörlük</w:t>
      </w:r>
      <w:proofErr w:type="spellEnd"/>
      <w:r w:rsidR="00FB55FF">
        <w:rPr>
          <w:rFonts w:asciiTheme="minorHAnsi" w:hAnsiTheme="minorHAnsi" w:cstheme="minorHAnsi"/>
          <w:b/>
          <w:color w:val="0D0D0D"/>
          <w:sz w:val="22"/>
          <w:szCs w:val="22"/>
        </w:rPr>
        <w:t xml:space="preserve"> ve</w:t>
      </w:r>
      <w:r w:rsidR="00AD3E19" w:rsidRPr="00AD3E19">
        <w:rPr>
          <w:rFonts w:asciiTheme="minorHAnsi" w:hAnsiTheme="minorHAnsi" w:cstheme="minorHAnsi"/>
          <w:b/>
          <w:color w:val="0D0D0D"/>
          <w:sz w:val="22"/>
          <w:szCs w:val="22"/>
        </w:rPr>
        <w:t xml:space="preserve"> hibe desteği </w:t>
      </w:r>
      <w:r w:rsidR="00FB55FF">
        <w:rPr>
          <w:rFonts w:asciiTheme="minorHAnsi" w:hAnsiTheme="minorHAnsi" w:cstheme="minorHAnsi"/>
          <w:b/>
          <w:color w:val="0D0D0D"/>
          <w:sz w:val="22"/>
          <w:szCs w:val="22"/>
        </w:rPr>
        <w:t xml:space="preserve">de </w:t>
      </w:r>
      <w:r w:rsidR="00AD3E19" w:rsidRPr="00AD3E19">
        <w:rPr>
          <w:rFonts w:asciiTheme="minorHAnsi" w:hAnsiTheme="minorHAnsi" w:cstheme="minorHAnsi"/>
          <w:b/>
          <w:color w:val="0D0D0D"/>
          <w:sz w:val="22"/>
          <w:szCs w:val="22"/>
        </w:rPr>
        <w:t>sağlan</w:t>
      </w:r>
      <w:r w:rsidR="00043146">
        <w:rPr>
          <w:rFonts w:asciiTheme="minorHAnsi" w:hAnsiTheme="minorHAnsi" w:cstheme="minorHAnsi"/>
          <w:b/>
          <w:color w:val="0D0D0D"/>
          <w:sz w:val="22"/>
          <w:szCs w:val="22"/>
        </w:rPr>
        <w:t xml:space="preserve">acak. </w:t>
      </w:r>
      <w:bookmarkEnd w:id="1"/>
      <w:bookmarkEnd w:id="2"/>
      <w:bookmarkEnd w:id="3"/>
    </w:p>
    <w:p w14:paraId="6A4F733F" w14:textId="77777777" w:rsidR="0011514A" w:rsidRDefault="0011514A" w:rsidP="002B06B4">
      <w:pPr>
        <w:jc w:val="both"/>
        <w:rPr>
          <w:rFonts w:asciiTheme="minorHAnsi" w:hAnsiTheme="minorHAnsi" w:cstheme="minorHAnsi"/>
          <w:b/>
          <w:sz w:val="22"/>
          <w:szCs w:val="22"/>
        </w:rPr>
      </w:pPr>
    </w:p>
    <w:p w14:paraId="119316D9" w14:textId="096AC094" w:rsidR="005E241B" w:rsidRPr="00043146" w:rsidRDefault="005E241B" w:rsidP="002B06B4">
      <w:pPr>
        <w:jc w:val="both"/>
        <w:rPr>
          <w:rFonts w:asciiTheme="minorHAnsi" w:hAnsiTheme="minorHAnsi" w:cstheme="minorHAnsi"/>
          <w:b/>
          <w:color w:val="0D0D0D"/>
          <w:sz w:val="22"/>
          <w:szCs w:val="22"/>
        </w:rPr>
      </w:pPr>
      <w:r w:rsidRPr="001555A4">
        <w:rPr>
          <w:rFonts w:asciiTheme="minorHAnsi" w:hAnsiTheme="minorHAnsi" w:cstheme="minorHAnsi"/>
          <w:b/>
          <w:sz w:val="22"/>
          <w:szCs w:val="22"/>
        </w:rPr>
        <w:t xml:space="preserve">Türk Telekom </w:t>
      </w:r>
      <w:r w:rsidR="001555A4" w:rsidRPr="001555A4">
        <w:rPr>
          <w:rFonts w:asciiTheme="minorHAnsi" w:hAnsiTheme="minorHAnsi" w:cstheme="minorHAnsi"/>
          <w:b/>
          <w:sz w:val="22"/>
          <w:szCs w:val="22"/>
        </w:rPr>
        <w:t>CEO’su Ümit Önal</w:t>
      </w:r>
      <w:r w:rsidR="00BE0456">
        <w:rPr>
          <w:rFonts w:asciiTheme="minorHAnsi" w:hAnsiTheme="minorHAnsi" w:cstheme="minorHAnsi"/>
          <w:b/>
          <w:sz w:val="22"/>
          <w:szCs w:val="22"/>
        </w:rPr>
        <w:t xml:space="preserve">, </w:t>
      </w:r>
      <w:r w:rsidRPr="005E241B">
        <w:rPr>
          <w:rFonts w:asciiTheme="minorHAnsi" w:hAnsiTheme="minorHAnsi" w:cstheme="minorHAnsi"/>
          <w:b/>
          <w:sz w:val="22"/>
          <w:szCs w:val="22"/>
        </w:rPr>
        <w:t xml:space="preserve">“Türk </w:t>
      </w:r>
      <w:r w:rsidRPr="005E241B">
        <w:rPr>
          <w:rFonts w:asciiTheme="minorHAnsi" w:hAnsiTheme="minorHAnsi" w:cstheme="minorHAnsi"/>
          <w:b/>
          <w:sz w:val="22"/>
          <w:szCs w:val="22"/>
          <w:cs/>
        </w:rPr>
        <w:t>‎</w:t>
      </w:r>
      <w:r w:rsidRPr="005E241B">
        <w:rPr>
          <w:rFonts w:asciiTheme="minorHAnsi" w:hAnsiTheme="minorHAnsi" w:cstheme="minorHAnsi"/>
          <w:b/>
          <w:sz w:val="22"/>
          <w:szCs w:val="22"/>
        </w:rPr>
        <w:t>Telekom olarak teknoloji bilgi birikimi</w:t>
      </w:r>
      <w:r w:rsidR="00043146">
        <w:rPr>
          <w:rFonts w:asciiTheme="minorHAnsi" w:hAnsiTheme="minorHAnsi" w:cstheme="minorHAnsi"/>
          <w:b/>
          <w:sz w:val="22"/>
          <w:szCs w:val="22"/>
        </w:rPr>
        <w:t xml:space="preserve">mizle ‘Türkiye’ye Değer’ projeler hayata geçirmeye devam ediyoruz. </w:t>
      </w:r>
      <w:r w:rsidRPr="005E241B">
        <w:rPr>
          <w:rFonts w:asciiTheme="minorHAnsi" w:hAnsiTheme="minorHAnsi" w:cstheme="minorHAnsi"/>
          <w:b/>
          <w:sz w:val="22"/>
          <w:szCs w:val="22"/>
        </w:rPr>
        <w:t xml:space="preserve"> ‘Dijitalde Hayat </w:t>
      </w:r>
      <w:r w:rsidRPr="005E241B">
        <w:rPr>
          <w:rFonts w:asciiTheme="minorHAnsi" w:hAnsiTheme="minorHAnsi" w:cstheme="minorHAnsi"/>
          <w:b/>
          <w:sz w:val="22"/>
          <w:szCs w:val="22"/>
          <w:cs/>
        </w:rPr>
        <w:t>‎</w:t>
      </w:r>
      <w:r w:rsidRPr="005E241B">
        <w:rPr>
          <w:rFonts w:asciiTheme="minorHAnsi" w:hAnsiTheme="minorHAnsi" w:cstheme="minorHAnsi"/>
          <w:b/>
          <w:sz w:val="22"/>
          <w:szCs w:val="22"/>
        </w:rPr>
        <w:t xml:space="preserve">Kolay’ projesi ile </w:t>
      </w:r>
      <w:r w:rsidR="00BE0456">
        <w:rPr>
          <w:rFonts w:asciiTheme="minorHAnsi" w:hAnsiTheme="minorHAnsi" w:cstheme="minorHAnsi"/>
          <w:b/>
          <w:sz w:val="22"/>
          <w:szCs w:val="22"/>
        </w:rPr>
        <w:t xml:space="preserve">girişimci kadınlara </w:t>
      </w:r>
      <w:r w:rsidRPr="005E241B">
        <w:rPr>
          <w:rFonts w:asciiTheme="minorHAnsi" w:hAnsiTheme="minorHAnsi" w:cstheme="minorHAnsi"/>
          <w:b/>
          <w:sz w:val="22"/>
          <w:szCs w:val="22"/>
        </w:rPr>
        <w:t>eğitim</w:t>
      </w:r>
      <w:r w:rsidR="00FB55FF">
        <w:rPr>
          <w:rFonts w:asciiTheme="minorHAnsi" w:hAnsiTheme="minorHAnsi" w:cstheme="minorHAnsi"/>
          <w:b/>
          <w:sz w:val="22"/>
          <w:szCs w:val="22"/>
        </w:rPr>
        <w:t xml:space="preserve">, </w:t>
      </w:r>
      <w:proofErr w:type="spellStart"/>
      <w:r w:rsidR="00FB55FF">
        <w:rPr>
          <w:rFonts w:asciiTheme="minorHAnsi" w:hAnsiTheme="minorHAnsi" w:cstheme="minorHAnsi"/>
          <w:b/>
          <w:sz w:val="22"/>
          <w:szCs w:val="22"/>
        </w:rPr>
        <w:t>mentörlük</w:t>
      </w:r>
      <w:proofErr w:type="spellEnd"/>
      <w:r w:rsidR="00BE0456">
        <w:rPr>
          <w:rFonts w:asciiTheme="minorHAnsi" w:hAnsiTheme="minorHAnsi" w:cstheme="minorHAnsi"/>
          <w:b/>
          <w:sz w:val="22"/>
          <w:szCs w:val="22"/>
        </w:rPr>
        <w:t xml:space="preserve"> </w:t>
      </w:r>
      <w:r w:rsidRPr="005E241B">
        <w:rPr>
          <w:rFonts w:asciiTheme="minorHAnsi" w:hAnsiTheme="minorHAnsi" w:cstheme="minorHAnsi"/>
          <w:b/>
          <w:sz w:val="22"/>
          <w:szCs w:val="22"/>
        </w:rPr>
        <w:t>ve hibe</w:t>
      </w:r>
      <w:r w:rsidR="00BE0456">
        <w:rPr>
          <w:rFonts w:asciiTheme="minorHAnsi" w:hAnsiTheme="minorHAnsi" w:cstheme="minorHAnsi"/>
          <w:b/>
          <w:sz w:val="22"/>
          <w:szCs w:val="22"/>
        </w:rPr>
        <w:t xml:space="preserve"> desteği sağlıyoruz. Kadınların</w:t>
      </w:r>
      <w:r w:rsidR="00F70A2D">
        <w:rPr>
          <w:rFonts w:asciiTheme="minorHAnsi" w:hAnsiTheme="minorHAnsi" w:cstheme="minorHAnsi"/>
          <w:b/>
          <w:sz w:val="22"/>
          <w:szCs w:val="22"/>
        </w:rPr>
        <w:t xml:space="preserve"> iş</w:t>
      </w:r>
      <w:r w:rsidR="00BE0456">
        <w:rPr>
          <w:rFonts w:asciiTheme="minorHAnsi" w:hAnsiTheme="minorHAnsi" w:cstheme="minorHAnsi"/>
          <w:b/>
          <w:sz w:val="22"/>
          <w:szCs w:val="22"/>
        </w:rPr>
        <w:t xml:space="preserve"> </w:t>
      </w:r>
      <w:r w:rsidR="00F70A2D" w:rsidRPr="00F70A2D">
        <w:rPr>
          <w:rFonts w:asciiTheme="minorHAnsi" w:hAnsiTheme="minorHAnsi" w:cstheme="minorHAnsi"/>
          <w:b/>
          <w:sz w:val="22"/>
          <w:szCs w:val="22"/>
        </w:rPr>
        <w:t>kurma ve geliştirme süreçlerine destek olarak</w:t>
      </w:r>
      <w:r w:rsidR="00F70A2D">
        <w:rPr>
          <w:rFonts w:asciiTheme="minorHAnsi" w:hAnsiTheme="minorHAnsi" w:cstheme="minorHAnsi"/>
          <w:b/>
          <w:sz w:val="22"/>
          <w:szCs w:val="22"/>
        </w:rPr>
        <w:t xml:space="preserve"> </w:t>
      </w:r>
      <w:r w:rsidRPr="005E241B">
        <w:rPr>
          <w:rFonts w:asciiTheme="minorHAnsi" w:hAnsiTheme="minorHAnsi" w:cstheme="minorHAnsi"/>
          <w:b/>
          <w:sz w:val="22"/>
          <w:szCs w:val="22"/>
        </w:rPr>
        <w:t xml:space="preserve">ekonomik </w:t>
      </w:r>
      <w:r w:rsidRPr="005E241B">
        <w:rPr>
          <w:rFonts w:asciiTheme="minorHAnsi" w:hAnsiTheme="minorHAnsi" w:cstheme="minorHAnsi"/>
          <w:b/>
          <w:sz w:val="22"/>
          <w:szCs w:val="22"/>
          <w:cs/>
        </w:rPr>
        <w:t>‎</w:t>
      </w:r>
      <w:r w:rsidRPr="005E241B">
        <w:rPr>
          <w:rFonts w:asciiTheme="minorHAnsi" w:hAnsiTheme="minorHAnsi" w:cstheme="minorHAnsi"/>
          <w:b/>
          <w:sz w:val="22"/>
          <w:szCs w:val="22"/>
        </w:rPr>
        <w:t xml:space="preserve">ve sosyal hayatta daha aktif rol almalarını </w:t>
      </w:r>
      <w:r w:rsidRPr="005E241B">
        <w:rPr>
          <w:rFonts w:asciiTheme="minorHAnsi" w:hAnsiTheme="minorHAnsi" w:cstheme="minorHAnsi"/>
          <w:b/>
          <w:sz w:val="22"/>
          <w:szCs w:val="22"/>
          <w:cs/>
        </w:rPr>
        <w:t>‎</w:t>
      </w:r>
      <w:r w:rsidRPr="005E241B">
        <w:rPr>
          <w:rFonts w:asciiTheme="minorHAnsi" w:hAnsiTheme="minorHAnsi" w:cstheme="minorHAnsi"/>
          <w:b/>
          <w:sz w:val="22"/>
          <w:szCs w:val="22"/>
        </w:rPr>
        <w:t>sağla</w:t>
      </w:r>
      <w:r w:rsidR="00F70A2D">
        <w:rPr>
          <w:rFonts w:asciiTheme="minorHAnsi" w:hAnsiTheme="minorHAnsi" w:cstheme="minorHAnsi"/>
          <w:b/>
          <w:sz w:val="22"/>
          <w:szCs w:val="22"/>
        </w:rPr>
        <w:t xml:space="preserve">mak üzere </w:t>
      </w:r>
      <w:r w:rsidR="001555A4">
        <w:rPr>
          <w:rFonts w:asciiTheme="minorHAnsi" w:hAnsiTheme="minorHAnsi" w:cstheme="minorHAnsi"/>
          <w:b/>
          <w:sz w:val="22"/>
          <w:szCs w:val="22"/>
        </w:rPr>
        <w:t xml:space="preserve">bugüne kadar </w:t>
      </w:r>
      <w:r w:rsidR="00751400">
        <w:rPr>
          <w:rFonts w:asciiTheme="minorHAnsi" w:hAnsiTheme="minorHAnsi" w:cstheme="minorHAnsi"/>
          <w:b/>
          <w:sz w:val="22"/>
          <w:szCs w:val="22"/>
        </w:rPr>
        <w:t>30</w:t>
      </w:r>
      <w:r w:rsidR="00E974DC">
        <w:rPr>
          <w:rFonts w:asciiTheme="minorHAnsi" w:hAnsiTheme="minorHAnsi" w:cstheme="minorHAnsi"/>
          <w:b/>
          <w:sz w:val="22"/>
          <w:szCs w:val="22"/>
        </w:rPr>
        <w:t xml:space="preserve"> bin</w:t>
      </w:r>
      <w:r w:rsidR="001555A4">
        <w:rPr>
          <w:rFonts w:asciiTheme="minorHAnsi" w:hAnsiTheme="minorHAnsi" w:cstheme="minorHAnsi"/>
          <w:b/>
          <w:sz w:val="22"/>
          <w:szCs w:val="22"/>
        </w:rPr>
        <w:t xml:space="preserve"> kadının hayatına dokunduk</w:t>
      </w:r>
      <w:r w:rsidR="00043146">
        <w:rPr>
          <w:rFonts w:asciiTheme="minorHAnsi" w:hAnsiTheme="minorHAnsi" w:cstheme="minorHAnsi"/>
          <w:b/>
          <w:sz w:val="22"/>
          <w:szCs w:val="22"/>
        </w:rPr>
        <w:t xml:space="preserve">. </w:t>
      </w:r>
      <w:r w:rsidR="0072624C">
        <w:rPr>
          <w:rFonts w:asciiTheme="minorHAnsi" w:hAnsiTheme="minorHAnsi" w:cstheme="minorHAnsi"/>
          <w:b/>
          <w:sz w:val="22"/>
          <w:szCs w:val="22"/>
        </w:rPr>
        <w:t xml:space="preserve">Projemizin etki araştırması sonuçlarına göre sosyal etkisinin bir önceki döneme göre artmış olması </w:t>
      </w:r>
      <w:r w:rsidR="00FB55FF">
        <w:rPr>
          <w:rFonts w:asciiTheme="minorHAnsi" w:hAnsiTheme="minorHAnsi" w:cstheme="minorHAnsi"/>
          <w:b/>
          <w:sz w:val="22"/>
          <w:szCs w:val="22"/>
        </w:rPr>
        <w:t xml:space="preserve">da bizleri </w:t>
      </w:r>
      <w:r w:rsidR="009F7C30">
        <w:rPr>
          <w:rFonts w:asciiTheme="minorHAnsi" w:hAnsiTheme="minorHAnsi" w:cstheme="minorHAnsi"/>
          <w:b/>
          <w:sz w:val="22"/>
          <w:szCs w:val="22"/>
        </w:rPr>
        <w:t xml:space="preserve">ayrıca </w:t>
      </w:r>
      <w:r w:rsidR="00FB55FF">
        <w:rPr>
          <w:rFonts w:asciiTheme="minorHAnsi" w:hAnsiTheme="minorHAnsi" w:cstheme="minorHAnsi"/>
          <w:b/>
          <w:sz w:val="22"/>
          <w:szCs w:val="22"/>
        </w:rPr>
        <w:t>mutlu ediyor.</w:t>
      </w:r>
      <w:r w:rsidR="0072624C">
        <w:rPr>
          <w:rFonts w:asciiTheme="minorHAnsi" w:hAnsiTheme="minorHAnsi" w:cstheme="minorHAnsi"/>
          <w:b/>
          <w:sz w:val="22"/>
          <w:szCs w:val="22"/>
        </w:rPr>
        <w:t xml:space="preserve"> </w:t>
      </w:r>
      <w:r w:rsidR="00043146" w:rsidRPr="00043146">
        <w:rPr>
          <w:rFonts w:asciiTheme="minorHAnsi" w:hAnsiTheme="minorHAnsi" w:cstheme="minorHAnsi"/>
          <w:b/>
          <w:sz w:val="22"/>
          <w:szCs w:val="22"/>
        </w:rPr>
        <w:t>Sürdürülebilir ekonomik büyüme ve toplumsal kalkınma için kadınların iş hayatına aktif katılımını destekle</w:t>
      </w:r>
      <w:r w:rsidR="00043146">
        <w:rPr>
          <w:rFonts w:asciiTheme="minorHAnsi" w:hAnsiTheme="minorHAnsi" w:cstheme="minorHAnsi"/>
          <w:b/>
          <w:sz w:val="22"/>
          <w:szCs w:val="22"/>
        </w:rPr>
        <w:t>meye devam edeceğiz</w:t>
      </w:r>
      <w:r w:rsidR="00F70A2D">
        <w:rPr>
          <w:rFonts w:asciiTheme="minorHAnsi" w:hAnsiTheme="minorHAnsi" w:cstheme="minorHAnsi"/>
          <w:b/>
          <w:sz w:val="22"/>
          <w:szCs w:val="22"/>
        </w:rPr>
        <w:t xml:space="preserve">” </w:t>
      </w:r>
      <w:r w:rsidRPr="005E241B">
        <w:rPr>
          <w:rFonts w:asciiTheme="minorHAnsi" w:hAnsiTheme="minorHAnsi" w:cstheme="minorHAnsi"/>
          <w:b/>
          <w:sz w:val="22"/>
          <w:szCs w:val="22"/>
        </w:rPr>
        <w:t xml:space="preserve">dedi. </w:t>
      </w:r>
      <w:r w:rsidRPr="005E241B">
        <w:rPr>
          <w:rFonts w:asciiTheme="minorHAnsi" w:hAnsiTheme="minorHAnsi" w:cstheme="minorHAnsi"/>
          <w:b/>
          <w:sz w:val="22"/>
          <w:szCs w:val="22"/>
          <w:cs/>
        </w:rPr>
        <w:t>‎</w:t>
      </w:r>
      <w:r w:rsidR="00043146" w:rsidRPr="00043146">
        <w:t xml:space="preserve"> </w:t>
      </w:r>
    </w:p>
    <w:p w14:paraId="01FA1F0F" w14:textId="77777777" w:rsidR="005E241B" w:rsidRDefault="005E241B" w:rsidP="002B06B4">
      <w:pPr>
        <w:jc w:val="both"/>
        <w:rPr>
          <w:rFonts w:asciiTheme="minorHAnsi" w:hAnsiTheme="minorHAnsi" w:cstheme="minorHAnsi"/>
          <w:b/>
          <w:sz w:val="22"/>
          <w:szCs w:val="22"/>
        </w:rPr>
      </w:pPr>
    </w:p>
    <w:p w14:paraId="3061288A" w14:textId="0BF2E548" w:rsidR="00751400" w:rsidRDefault="00CE1346" w:rsidP="002B06B4">
      <w:pPr>
        <w:jc w:val="both"/>
        <w:rPr>
          <w:rFonts w:asciiTheme="minorHAnsi" w:hAnsiTheme="minorHAnsi" w:cstheme="minorHAnsi"/>
          <w:sz w:val="22"/>
          <w:szCs w:val="22"/>
        </w:rPr>
      </w:pPr>
      <w:r w:rsidRPr="00834064">
        <w:rPr>
          <w:rFonts w:asciiTheme="minorHAnsi" w:hAnsiTheme="minorHAnsi" w:cstheme="minorHAnsi"/>
          <w:sz w:val="22"/>
          <w:szCs w:val="22"/>
        </w:rPr>
        <w:t xml:space="preserve">Türkiye’nin dijital dönüşümünün lideri </w:t>
      </w:r>
      <w:r w:rsidR="00AD476D" w:rsidRPr="00834064">
        <w:rPr>
          <w:rFonts w:asciiTheme="minorHAnsi" w:hAnsiTheme="minorHAnsi" w:cstheme="minorHAnsi"/>
          <w:sz w:val="22"/>
          <w:szCs w:val="22"/>
        </w:rPr>
        <w:t>Türk Telekom, teknolojiyi iyilik ve faydaya dönüştürme prensibi ile yürüttüğü</w:t>
      </w:r>
      <w:r w:rsidR="00043146" w:rsidRPr="00834064">
        <w:rPr>
          <w:rFonts w:asciiTheme="minorHAnsi" w:hAnsiTheme="minorHAnsi" w:cstheme="minorHAnsi"/>
          <w:sz w:val="22"/>
          <w:szCs w:val="22"/>
        </w:rPr>
        <w:t xml:space="preserve"> </w:t>
      </w:r>
      <w:r w:rsidR="00AD476D" w:rsidRPr="00834064">
        <w:rPr>
          <w:rFonts w:asciiTheme="minorHAnsi" w:hAnsiTheme="minorHAnsi" w:cstheme="minorHAnsi"/>
          <w:sz w:val="22"/>
          <w:szCs w:val="22"/>
        </w:rPr>
        <w:t>kurumsal sosyal sorumluluk çalışmaların</w:t>
      </w:r>
      <w:r w:rsidR="00C174F5" w:rsidRPr="00834064">
        <w:rPr>
          <w:rFonts w:asciiTheme="minorHAnsi" w:hAnsiTheme="minorHAnsi" w:cstheme="minorHAnsi"/>
          <w:sz w:val="22"/>
          <w:szCs w:val="22"/>
        </w:rPr>
        <w:t>a</w:t>
      </w:r>
      <w:r w:rsidR="00AD476D" w:rsidRPr="00834064">
        <w:rPr>
          <w:rFonts w:asciiTheme="minorHAnsi" w:hAnsiTheme="minorHAnsi" w:cstheme="minorHAnsi"/>
          <w:sz w:val="22"/>
          <w:szCs w:val="22"/>
        </w:rPr>
        <w:t xml:space="preserve"> devam ediyor.</w:t>
      </w:r>
      <w:r w:rsidR="00F70A2D" w:rsidRPr="00834064">
        <w:rPr>
          <w:rFonts w:asciiTheme="minorHAnsi" w:hAnsiTheme="minorHAnsi" w:cstheme="minorHAnsi"/>
          <w:sz w:val="22"/>
          <w:szCs w:val="22"/>
        </w:rPr>
        <w:t xml:space="preserve"> </w:t>
      </w:r>
      <w:bookmarkStart w:id="4" w:name="_Hlk193369730"/>
      <w:r w:rsidR="00043146" w:rsidRPr="00834064">
        <w:rPr>
          <w:rFonts w:asciiTheme="minorHAnsi" w:hAnsiTheme="minorHAnsi" w:cstheme="minorHAnsi"/>
          <w:sz w:val="22"/>
          <w:szCs w:val="22"/>
        </w:rPr>
        <w:t>Sürdürülebilir ekonomik büyüme ve toplumsal kalkınma için kadınların iş hayatına aktif katılımını destekleyen</w:t>
      </w:r>
      <w:r w:rsidR="00043146" w:rsidRPr="00043146">
        <w:rPr>
          <w:rFonts w:asciiTheme="minorHAnsi" w:hAnsiTheme="minorHAnsi" w:cstheme="minorHAnsi"/>
          <w:sz w:val="22"/>
          <w:szCs w:val="22"/>
        </w:rPr>
        <w:t xml:space="preserve"> </w:t>
      </w:r>
      <w:bookmarkEnd w:id="4"/>
      <w:r w:rsidR="00043146" w:rsidRPr="00043146">
        <w:rPr>
          <w:rFonts w:asciiTheme="minorHAnsi" w:hAnsiTheme="minorHAnsi" w:cstheme="minorHAnsi"/>
          <w:sz w:val="22"/>
          <w:szCs w:val="22"/>
        </w:rPr>
        <w:t>Türk Telekom</w:t>
      </w:r>
      <w:r w:rsidR="009F7C30">
        <w:rPr>
          <w:rFonts w:asciiTheme="minorHAnsi" w:hAnsiTheme="minorHAnsi" w:cstheme="minorHAnsi"/>
          <w:sz w:val="22"/>
          <w:szCs w:val="22"/>
        </w:rPr>
        <w:t xml:space="preserve">; </w:t>
      </w:r>
      <w:r w:rsidR="00310E64" w:rsidRPr="00310E64">
        <w:rPr>
          <w:rFonts w:asciiTheme="minorHAnsi" w:hAnsiTheme="minorHAnsi" w:cstheme="minorHAnsi"/>
          <w:sz w:val="22"/>
          <w:szCs w:val="22"/>
        </w:rPr>
        <w:t xml:space="preserve">Türkiye </w:t>
      </w:r>
      <w:r w:rsidR="00310E64" w:rsidRPr="00310E64">
        <w:rPr>
          <w:rFonts w:asciiTheme="minorHAnsi" w:hAnsiTheme="minorHAnsi" w:cstheme="minorHAnsi"/>
          <w:sz w:val="22"/>
          <w:szCs w:val="22"/>
          <w:cs/>
        </w:rPr>
        <w:t>‎</w:t>
      </w:r>
      <w:r w:rsidR="00310E64" w:rsidRPr="00310E64">
        <w:rPr>
          <w:rFonts w:asciiTheme="minorHAnsi" w:hAnsiTheme="minorHAnsi" w:cstheme="minorHAnsi"/>
          <w:sz w:val="22"/>
          <w:szCs w:val="22"/>
        </w:rPr>
        <w:t xml:space="preserve">Odalar ve Borsalar Birliği (TOBB), Birleşmiş Milletler Kalkınma Programı (UNDP) ve Habitat Derneği iş birliğinde </w:t>
      </w:r>
      <w:r w:rsidR="00310E64" w:rsidRPr="00310E64">
        <w:rPr>
          <w:rFonts w:asciiTheme="minorHAnsi" w:hAnsiTheme="minorHAnsi" w:cstheme="minorHAnsi"/>
          <w:sz w:val="22"/>
          <w:szCs w:val="22"/>
          <w:cs/>
        </w:rPr>
        <w:t>‎</w:t>
      </w:r>
      <w:r w:rsidR="00310E64" w:rsidRPr="00310E64">
        <w:rPr>
          <w:rFonts w:asciiTheme="minorHAnsi" w:hAnsiTheme="minorHAnsi" w:cstheme="minorHAnsi"/>
          <w:sz w:val="22"/>
          <w:szCs w:val="22"/>
        </w:rPr>
        <w:t xml:space="preserve">yürüttüğü ‘Dijitalde Hayat Kolay’ projesiyle kadınlara dijital yetkinlikler kazandırarak, kadınların ekonomik ve </w:t>
      </w:r>
      <w:r w:rsidR="00310E64" w:rsidRPr="00310E64">
        <w:rPr>
          <w:rFonts w:asciiTheme="minorHAnsi" w:hAnsiTheme="minorHAnsi" w:cstheme="minorHAnsi"/>
          <w:sz w:val="22"/>
          <w:szCs w:val="22"/>
          <w:cs/>
        </w:rPr>
        <w:t>‎</w:t>
      </w:r>
      <w:r w:rsidR="00310E64" w:rsidRPr="00310E64">
        <w:rPr>
          <w:rFonts w:asciiTheme="minorHAnsi" w:hAnsiTheme="minorHAnsi" w:cstheme="minorHAnsi"/>
          <w:sz w:val="22"/>
          <w:szCs w:val="22"/>
        </w:rPr>
        <w:t xml:space="preserve">toplumsal hayatta daha aktif rol almasını destekliyor. </w:t>
      </w:r>
      <w:r w:rsidR="00310E64" w:rsidRPr="00310E64">
        <w:rPr>
          <w:rFonts w:asciiTheme="minorHAnsi" w:hAnsiTheme="minorHAnsi" w:cstheme="minorHAnsi"/>
          <w:sz w:val="22"/>
          <w:szCs w:val="22"/>
          <w:cs/>
        </w:rPr>
        <w:t>‎</w:t>
      </w:r>
      <w:r w:rsidR="00310E64" w:rsidRPr="00310E64">
        <w:rPr>
          <w:rFonts w:asciiTheme="minorHAnsi" w:hAnsiTheme="minorHAnsi" w:cstheme="minorHAnsi"/>
          <w:sz w:val="22"/>
          <w:szCs w:val="22"/>
        </w:rPr>
        <w:t>2019 yılı</w:t>
      </w:r>
      <w:r w:rsidR="00310E64">
        <w:rPr>
          <w:rFonts w:asciiTheme="minorHAnsi" w:hAnsiTheme="minorHAnsi" w:cstheme="minorHAnsi"/>
          <w:sz w:val="22"/>
          <w:szCs w:val="22"/>
        </w:rPr>
        <w:t>nda hayata geç</w:t>
      </w:r>
      <w:r w:rsidR="00FB55FF">
        <w:rPr>
          <w:rFonts w:asciiTheme="minorHAnsi" w:hAnsiTheme="minorHAnsi" w:cstheme="minorHAnsi"/>
          <w:sz w:val="22"/>
          <w:szCs w:val="22"/>
        </w:rPr>
        <w:t>iril</w:t>
      </w:r>
      <w:r w:rsidR="00310E64">
        <w:rPr>
          <w:rFonts w:asciiTheme="minorHAnsi" w:hAnsiTheme="minorHAnsi" w:cstheme="minorHAnsi"/>
          <w:sz w:val="22"/>
          <w:szCs w:val="22"/>
        </w:rPr>
        <w:t xml:space="preserve">en </w:t>
      </w:r>
      <w:r w:rsidR="00A31D95">
        <w:rPr>
          <w:rFonts w:asciiTheme="minorHAnsi" w:hAnsiTheme="minorHAnsi" w:cstheme="minorHAnsi"/>
          <w:sz w:val="22"/>
          <w:szCs w:val="22"/>
        </w:rPr>
        <w:t>ve bugüne kadar</w:t>
      </w:r>
      <w:r w:rsidR="002F2C95">
        <w:rPr>
          <w:rFonts w:asciiTheme="minorHAnsi" w:hAnsiTheme="minorHAnsi" w:cstheme="minorHAnsi"/>
          <w:sz w:val="22"/>
          <w:szCs w:val="22"/>
        </w:rPr>
        <w:t xml:space="preserve"> </w:t>
      </w:r>
      <w:r w:rsidR="002F2C95" w:rsidRPr="00043146">
        <w:rPr>
          <w:rFonts w:asciiTheme="minorHAnsi" w:hAnsiTheme="minorHAnsi" w:cstheme="minorHAnsi"/>
          <w:sz w:val="22"/>
          <w:szCs w:val="22"/>
        </w:rPr>
        <w:t>on binlerce</w:t>
      </w:r>
      <w:r w:rsidR="002F2C95">
        <w:rPr>
          <w:rFonts w:asciiTheme="minorHAnsi" w:hAnsiTheme="minorHAnsi" w:cstheme="minorHAnsi"/>
          <w:sz w:val="22"/>
          <w:szCs w:val="22"/>
        </w:rPr>
        <w:t xml:space="preserve"> kadın girişimciye </w:t>
      </w:r>
      <w:r w:rsidR="00CF60E3">
        <w:rPr>
          <w:rFonts w:asciiTheme="minorHAnsi" w:hAnsiTheme="minorHAnsi" w:cstheme="minorHAnsi"/>
          <w:sz w:val="22"/>
          <w:szCs w:val="22"/>
        </w:rPr>
        <w:t>destek vererek</w:t>
      </w:r>
      <w:r w:rsidR="00F70A2D">
        <w:rPr>
          <w:rFonts w:asciiTheme="minorHAnsi" w:hAnsiTheme="minorHAnsi" w:cstheme="minorHAnsi"/>
          <w:sz w:val="22"/>
          <w:szCs w:val="22"/>
        </w:rPr>
        <w:t xml:space="preserve"> işlerini geliştirme fırsatı sağlayan </w:t>
      </w:r>
      <w:r w:rsidR="00104207">
        <w:rPr>
          <w:rFonts w:asciiTheme="minorHAnsi" w:hAnsiTheme="minorHAnsi" w:cstheme="minorHAnsi"/>
          <w:sz w:val="22"/>
          <w:szCs w:val="22"/>
        </w:rPr>
        <w:t>‘</w:t>
      </w:r>
      <w:r w:rsidR="002F2C95" w:rsidRPr="002F2C95">
        <w:rPr>
          <w:rFonts w:asciiTheme="minorHAnsi" w:hAnsiTheme="minorHAnsi" w:cstheme="minorHAnsi"/>
          <w:sz w:val="22"/>
          <w:szCs w:val="22"/>
        </w:rPr>
        <w:t>Dijitalde Hayat Kolay’ projesi</w:t>
      </w:r>
      <w:r w:rsidR="002F2C95">
        <w:rPr>
          <w:rFonts w:asciiTheme="minorHAnsi" w:hAnsiTheme="minorHAnsi" w:cstheme="minorHAnsi"/>
          <w:sz w:val="22"/>
          <w:szCs w:val="22"/>
        </w:rPr>
        <w:t>n</w:t>
      </w:r>
      <w:r w:rsidR="00F70A2D">
        <w:rPr>
          <w:rFonts w:asciiTheme="minorHAnsi" w:hAnsiTheme="minorHAnsi" w:cstheme="minorHAnsi"/>
          <w:sz w:val="22"/>
          <w:szCs w:val="22"/>
        </w:rPr>
        <w:t>in</w:t>
      </w:r>
      <w:r w:rsidR="002F2C95">
        <w:rPr>
          <w:rFonts w:asciiTheme="minorHAnsi" w:hAnsiTheme="minorHAnsi" w:cstheme="minorHAnsi"/>
          <w:sz w:val="22"/>
          <w:szCs w:val="22"/>
        </w:rPr>
        <w:t xml:space="preserve"> yeni dönem</w:t>
      </w:r>
      <w:r w:rsidR="00F70A2D">
        <w:rPr>
          <w:rFonts w:asciiTheme="minorHAnsi" w:hAnsiTheme="minorHAnsi" w:cstheme="minorHAnsi"/>
          <w:sz w:val="22"/>
          <w:szCs w:val="22"/>
        </w:rPr>
        <w:t>i</w:t>
      </w:r>
      <w:r w:rsidR="002F2C95">
        <w:rPr>
          <w:rFonts w:asciiTheme="minorHAnsi" w:hAnsiTheme="minorHAnsi" w:cstheme="minorHAnsi"/>
          <w:sz w:val="22"/>
          <w:szCs w:val="22"/>
        </w:rPr>
        <w:t xml:space="preserve"> başlıyor. </w:t>
      </w:r>
      <w:r w:rsidR="00751400">
        <w:rPr>
          <w:rFonts w:asciiTheme="minorHAnsi" w:hAnsiTheme="minorHAnsi" w:cstheme="minorHAnsi"/>
          <w:sz w:val="22"/>
          <w:szCs w:val="22"/>
        </w:rPr>
        <w:t xml:space="preserve">Yıl boyunca ücretsiz sunulacak </w:t>
      </w:r>
      <w:r w:rsidR="00CF60E3">
        <w:rPr>
          <w:rFonts w:asciiTheme="minorHAnsi" w:hAnsiTheme="minorHAnsi" w:cstheme="minorHAnsi"/>
          <w:sz w:val="22"/>
          <w:szCs w:val="22"/>
        </w:rPr>
        <w:t xml:space="preserve">yüz yüze ve çevrim içi </w:t>
      </w:r>
      <w:r w:rsidR="00751400">
        <w:rPr>
          <w:rFonts w:asciiTheme="minorHAnsi" w:hAnsiTheme="minorHAnsi" w:cstheme="minorHAnsi"/>
          <w:sz w:val="22"/>
          <w:szCs w:val="22"/>
        </w:rPr>
        <w:t>eğitimlere Türkiye’</w:t>
      </w:r>
      <w:r w:rsidR="00CF60E3">
        <w:rPr>
          <w:rFonts w:asciiTheme="minorHAnsi" w:hAnsiTheme="minorHAnsi" w:cstheme="minorHAnsi"/>
          <w:sz w:val="22"/>
          <w:szCs w:val="22"/>
        </w:rPr>
        <w:t>nin her yerinden,</w:t>
      </w:r>
      <w:r w:rsidR="00751400">
        <w:rPr>
          <w:rFonts w:asciiTheme="minorHAnsi" w:hAnsiTheme="minorHAnsi" w:cstheme="minorHAnsi"/>
          <w:sz w:val="22"/>
          <w:szCs w:val="22"/>
        </w:rPr>
        <w:t xml:space="preserve"> 18 yaş üstü tüm kadınlar </w:t>
      </w:r>
      <w:r w:rsidR="005E241B" w:rsidRPr="005E241B">
        <w:rPr>
          <w:rFonts w:asciiTheme="minorHAnsi" w:hAnsiTheme="minorHAnsi" w:cstheme="minorHAnsi"/>
          <w:sz w:val="22"/>
          <w:szCs w:val="22"/>
        </w:rPr>
        <w:t>başvurabilecek</w:t>
      </w:r>
      <w:r w:rsidR="005E241B" w:rsidRPr="005E241B">
        <w:rPr>
          <w:rFonts w:asciiTheme="minorHAnsi" w:hAnsiTheme="minorHAnsi" w:cstheme="minorHAnsi"/>
          <w:sz w:val="22"/>
          <w:szCs w:val="22"/>
          <w:cs/>
        </w:rPr>
        <w:t>‎</w:t>
      </w:r>
      <w:r w:rsidR="005E241B">
        <w:rPr>
          <w:rFonts w:asciiTheme="minorHAnsi" w:hAnsiTheme="minorHAnsi" w:cstheme="minorHAnsi"/>
          <w:sz w:val="22"/>
          <w:szCs w:val="22"/>
        </w:rPr>
        <w:t>.</w:t>
      </w:r>
      <w:r w:rsidR="00751400">
        <w:rPr>
          <w:rFonts w:asciiTheme="minorHAnsi" w:hAnsiTheme="minorHAnsi" w:cstheme="minorHAnsi"/>
          <w:sz w:val="22"/>
          <w:szCs w:val="22"/>
        </w:rPr>
        <w:t xml:space="preserve"> </w:t>
      </w:r>
      <w:r w:rsidR="00CF60E3">
        <w:rPr>
          <w:rFonts w:asciiTheme="minorHAnsi" w:hAnsiTheme="minorHAnsi" w:cstheme="minorHAnsi"/>
          <w:sz w:val="22"/>
          <w:szCs w:val="22"/>
        </w:rPr>
        <w:t>Proje kapsamında dijital pazarlama, dijital finansal okuryazarlık, dijital reklamcılık, dijital içerik üretimi</w:t>
      </w:r>
      <w:r w:rsidR="00C14E3D">
        <w:rPr>
          <w:rFonts w:asciiTheme="minorHAnsi" w:hAnsiTheme="minorHAnsi" w:cstheme="minorHAnsi"/>
          <w:sz w:val="22"/>
          <w:szCs w:val="22"/>
        </w:rPr>
        <w:t xml:space="preserve"> ve sosyal medya fotoğrafçılığı</w:t>
      </w:r>
      <w:r w:rsidR="00CF60E3">
        <w:rPr>
          <w:rFonts w:asciiTheme="minorHAnsi" w:hAnsiTheme="minorHAnsi" w:cstheme="minorHAnsi"/>
          <w:sz w:val="22"/>
          <w:szCs w:val="22"/>
        </w:rPr>
        <w:t xml:space="preserve"> başlıklarında verilecek eğitimlerin yanı sıra tasarım odaklı düşünme atölyeleri </w:t>
      </w:r>
      <w:r w:rsidR="00871DAB">
        <w:rPr>
          <w:rFonts w:asciiTheme="minorHAnsi" w:hAnsiTheme="minorHAnsi" w:cstheme="minorHAnsi"/>
          <w:sz w:val="22"/>
          <w:szCs w:val="22"/>
        </w:rPr>
        <w:t xml:space="preserve">de </w:t>
      </w:r>
      <w:r w:rsidR="00CF60E3">
        <w:rPr>
          <w:rFonts w:asciiTheme="minorHAnsi" w:hAnsiTheme="minorHAnsi" w:cstheme="minorHAnsi"/>
          <w:sz w:val="22"/>
          <w:szCs w:val="22"/>
        </w:rPr>
        <w:t xml:space="preserve">düzenlenecek. </w:t>
      </w:r>
      <w:r w:rsidR="00C14E3D">
        <w:rPr>
          <w:rFonts w:asciiTheme="minorHAnsi" w:hAnsiTheme="minorHAnsi" w:cstheme="minorHAnsi"/>
          <w:sz w:val="22"/>
          <w:szCs w:val="22"/>
        </w:rPr>
        <w:t>T</w:t>
      </w:r>
      <w:r w:rsidR="00C14E3D" w:rsidRPr="00C14E3D">
        <w:rPr>
          <w:rFonts w:asciiTheme="minorHAnsi" w:hAnsiTheme="minorHAnsi" w:cstheme="minorHAnsi"/>
          <w:sz w:val="22"/>
          <w:szCs w:val="22"/>
        </w:rPr>
        <w:t xml:space="preserve">asarım odaklı düşünme atölyeleri ile </w:t>
      </w:r>
      <w:r w:rsidR="00C14E3D">
        <w:rPr>
          <w:rFonts w:asciiTheme="minorHAnsi" w:hAnsiTheme="minorHAnsi" w:cstheme="minorHAnsi"/>
          <w:sz w:val="22"/>
          <w:szCs w:val="22"/>
        </w:rPr>
        <w:t xml:space="preserve">katılımcılar, </w:t>
      </w:r>
      <w:r w:rsidR="00C14E3D" w:rsidRPr="00C14E3D">
        <w:rPr>
          <w:rFonts w:asciiTheme="minorHAnsi" w:hAnsiTheme="minorHAnsi" w:cstheme="minorHAnsi"/>
          <w:sz w:val="22"/>
          <w:szCs w:val="22"/>
        </w:rPr>
        <w:t>iş fikirlerini geliştirme, pazar analizi yapma</w:t>
      </w:r>
      <w:r w:rsidR="00C14E3D">
        <w:rPr>
          <w:rFonts w:asciiTheme="minorHAnsi" w:hAnsiTheme="minorHAnsi" w:cstheme="minorHAnsi"/>
          <w:sz w:val="22"/>
          <w:szCs w:val="22"/>
        </w:rPr>
        <w:t>,</w:t>
      </w:r>
      <w:r w:rsidR="00C14E3D" w:rsidRPr="00C14E3D">
        <w:rPr>
          <w:rFonts w:asciiTheme="minorHAnsi" w:hAnsiTheme="minorHAnsi" w:cstheme="minorHAnsi"/>
          <w:sz w:val="22"/>
          <w:szCs w:val="22"/>
        </w:rPr>
        <w:t xml:space="preserve"> hedef kitlelerini belirleme ve doğru kanallardan doğru içeriklerle müşterilerine ulaşma fırsatı bulacak.</w:t>
      </w:r>
      <w:r w:rsidR="00C14E3D">
        <w:rPr>
          <w:rFonts w:asciiTheme="minorHAnsi" w:hAnsiTheme="minorHAnsi" w:cstheme="minorHAnsi"/>
          <w:sz w:val="22"/>
          <w:szCs w:val="22"/>
        </w:rPr>
        <w:t xml:space="preserve"> </w:t>
      </w:r>
      <w:r w:rsidR="00751400">
        <w:rPr>
          <w:rFonts w:asciiTheme="minorHAnsi" w:hAnsiTheme="minorHAnsi" w:cstheme="minorHAnsi"/>
          <w:sz w:val="22"/>
          <w:szCs w:val="22"/>
        </w:rPr>
        <w:t>Eğitim</w:t>
      </w:r>
      <w:r w:rsidR="00CF60E3">
        <w:rPr>
          <w:rFonts w:asciiTheme="minorHAnsi" w:hAnsiTheme="minorHAnsi" w:cstheme="minorHAnsi"/>
          <w:sz w:val="22"/>
          <w:szCs w:val="22"/>
        </w:rPr>
        <w:t xml:space="preserve"> ve</w:t>
      </w:r>
      <w:r w:rsidR="00751400">
        <w:rPr>
          <w:rFonts w:asciiTheme="minorHAnsi" w:hAnsiTheme="minorHAnsi" w:cstheme="minorHAnsi"/>
          <w:sz w:val="22"/>
          <w:szCs w:val="22"/>
        </w:rPr>
        <w:t xml:space="preserve"> atölyelere katılanlar arasından seçilecek </w:t>
      </w:r>
      <w:r w:rsidR="00E974DC">
        <w:rPr>
          <w:rFonts w:asciiTheme="minorHAnsi" w:hAnsiTheme="minorHAnsi" w:cstheme="minorHAnsi"/>
          <w:sz w:val="22"/>
          <w:szCs w:val="22"/>
        </w:rPr>
        <w:t xml:space="preserve">girişimci </w:t>
      </w:r>
      <w:r w:rsidR="00751400">
        <w:rPr>
          <w:rFonts w:asciiTheme="minorHAnsi" w:hAnsiTheme="minorHAnsi" w:cstheme="minorHAnsi"/>
          <w:sz w:val="22"/>
          <w:szCs w:val="22"/>
        </w:rPr>
        <w:t xml:space="preserve">kadınlara </w:t>
      </w:r>
      <w:r w:rsidR="00871DAB">
        <w:rPr>
          <w:rFonts w:asciiTheme="minorHAnsi" w:hAnsiTheme="minorHAnsi" w:cstheme="minorHAnsi"/>
          <w:sz w:val="22"/>
          <w:szCs w:val="22"/>
        </w:rPr>
        <w:t xml:space="preserve">ise </w:t>
      </w:r>
      <w:proofErr w:type="spellStart"/>
      <w:r w:rsidR="00751400">
        <w:rPr>
          <w:rFonts w:asciiTheme="minorHAnsi" w:hAnsiTheme="minorHAnsi" w:cstheme="minorHAnsi"/>
          <w:sz w:val="22"/>
          <w:szCs w:val="22"/>
        </w:rPr>
        <w:t>mentörlük</w:t>
      </w:r>
      <w:proofErr w:type="spellEnd"/>
      <w:r w:rsidR="00751400">
        <w:rPr>
          <w:rFonts w:asciiTheme="minorHAnsi" w:hAnsiTheme="minorHAnsi" w:cstheme="minorHAnsi"/>
          <w:sz w:val="22"/>
          <w:szCs w:val="22"/>
        </w:rPr>
        <w:t xml:space="preserve"> ve hibe desteği sunulacak. </w:t>
      </w:r>
    </w:p>
    <w:p w14:paraId="044EB877" w14:textId="77777777" w:rsidR="002F198E" w:rsidRPr="002F198E" w:rsidRDefault="002F198E" w:rsidP="002B06B4">
      <w:pPr>
        <w:jc w:val="both"/>
        <w:rPr>
          <w:rFonts w:asciiTheme="minorHAnsi" w:hAnsiTheme="minorHAnsi" w:cstheme="minorHAnsi"/>
          <w:b/>
          <w:bCs/>
          <w:sz w:val="22"/>
          <w:szCs w:val="22"/>
        </w:rPr>
      </w:pPr>
    </w:p>
    <w:p w14:paraId="41F3BDC6" w14:textId="7C4430B7" w:rsidR="00643C89" w:rsidRDefault="00643C89" w:rsidP="00F70A2D">
      <w:pPr>
        <w:pStyle w:val="AralkYok"/>
        <w:jc w:val="both"/>
        <w:rPr>
          <w:rFonts w:asciiTheme="minorHAnsi" w:hAnsiTheme="minorHAnsi" w:cstheme="minorHAnsi"/>
          <w:sz w:val="22"/>
          <w:szCs w:val="22"/>
        </w:rPr>
      </w:pPr>
      <w:bookmarkStart w:id="5" w:name="_Hlk160444581"/>
      <w:r w:rsidRPr="00A31D95">
        <w:rPr>
          <w:rFonts w:asciiTheme="minorHAnsi" w:hAnsiTheme="minorHAnsi" w:cstheme="minorHAnsi"/>
          <w:b/>
          <w:sz w:val="22"/>
          <w:szCs w:val="22"/>
        </w:rPr>
        <w:t>Türk Telekom CEO’su Ümit Önal</w:t>
      </w:r>
      <w:r w:rsidRPr="0050622B">
        <w:rPr>
          <w:rFonts w:asciiTheme="minorHAnsi" w:hAnsiTheme="minorHAnsi" w:cstheme="minorHAnsi"/>
          <w:sz w:val="22"/>
          <w:szCs w:val="22"/>
        </w:rPr>
        <w:t>,</w:t>
      </w:r>
      <w:r w:rsidRPr="002F198E">
        <w:rPr>
          <w:rFonts w:asciiTheme="minorHAnsi" w:hAnsiTheme="minorHAnsi" w:cstheme="minorHAnsi"/>
          <w:sz w:val="22"/>
          <w:szCs w:val="22"/>
        </w:rPr>
        <w:t xml:space="preserve"> </w:t>
      </w:r>
      <w:r>
        <w:rPr>
          <w:rFonts w:asciiTheme="minorHAnsi" w:hAnsiTheme="minorHAnsi" w:cstheme="minorHAnsi"/>
          <w:sz w:val="22"/>
          <w:szCs w:val="22"/>
        </w:rPr>
        <w:t>“</w:t>
      </w:r>
      <w:r w:rsidRPr="00643C89">
        <w:rPr>
          <w:rFonts w:asciiTheme="minorHAnsi" w:hAnsiTheme="minorHAnsi" w:cstheme="minorHAnsi"/>
          <w:sz w:val="22"/>
          <w:szCs w:val="22"/>
        </w:rPr>
        <w:t>Türk Telekom olarak, teknoloji alanındaki bilgi birikimimizi dijital dönüşüm</w:t>
      </w:r>
      <w:r w:rsidR="00F80DBD">
        <w:rPr>
          <w:rFonts w:asciiTheme="minorHAnsi" w:hAnsiTheme="minorHAnsi" w:cstheme="minorHAnsi"/>
          <w:sz w:val="22"/>
          <w:szCs w:val="22"/>
        </w:rPr>
        <w:t>ün yanı sıra</w:t>
      </w:r>
      <w:r w:rsidRPr="00643C89">
        <w:rPr>
          <w:rFonts w:asciiTheme="minorHAnsi" w:hAnsiTheme="minorHAnsi" w:cstheme="minorHAnsi"/>
          <w:sz w:val="22"/>
          <w:szCs w:val="22"/>
        </w:rPr>
        <w:t xml:space="preserve"> toplumsal fayda yaratma yolunda da kullanıyoruz. 2019 yılında başlattığımız ‘Dijitalde Hayat Kolay’ projesi ile kadınların dijital okuryazarlık ve dijital pazarlama becerilerini geliştirerek, ekonomik ve sosyal hayatta daha güçlü bir yer edinmelerin</w:t>
      </w:r>
      <w:r w:rsidR="00E974DC">
        <w:rPr>
          <w:rFonts w:asciiTheme="minorHAnsi" w:hAnsiTheme="minorHAnsi" w:cstheme="minorHAnsi"/>
          <w:sz w:val="22"/>
          <w:szCs w:val="22"/>
        </w:rPr>
        <w:t>i destekliyoruz.</w:t>
      </w:r>
      <w:r w:rsidRPr="00643C89">
        <w:rPr>
          <w:rFonts w:asciiTheme="minorHAnsi" w:hAnsiTheme="minorHAnsi" w:cstheme="minorHAnsi"/>
          <w:sz w:val="22"/>
          <w:szCs w:val="22"/>
        </w:rPr>
        <w:t xml:space="preserve"> Bu proje, sadece bugünü değil, geleceği şekillendiren</w:t>
      </w:r>
      <w:r w:rsidR="00E974DC">
        <w:rPr>
          <w:rFonts w:asciiTheme="minorHAnsi" w:hAnsiTheme="minorHAnsi" w:cstheme="minorHAnsi"/>
          <w:sz w:val="22"/>
          <w:szCs w:val="22"/>
        </w:rPr>
        <w:t xml:space="preserve"> girişimci</w:t>
      </w:r>
      <w:r w:rsidRPr="00643C89">
        <w:rPr>
          <w:rFonts w:asciiTheme="minorHAnsi" w:hAnsiTheme="minorHAnsi" w:cstheme="minorHAnsi"/>
          <w:sz w:val="22"/>
          <w:szCs w:val="22"/>
        </w:rPr>
        <w:t xml:space="preserve"> kadın</w:t>
      </w:r>
      <w:r w:rsidR="00E974DC">
        <w:rPr>
          <w:rFonts w:asciiTheme="minorHAnsi" w:hAnsiTheme="minorHAnsi" w:cstheme="minorHAnsi"/>
          <w:sz w:val="22"/>
          <w:szCs w:val="22"/>
        </w:rPr>
        <w:t>ların</w:t>
      </w:r>
      <w:r w:rsidRPr="00643C89">
        <w:rPr>
          <w:rFonts w:asciiTheme="minorHAnsi" w:hAnsiTheme="minorHAnsi" w:cstheme="minorHAnsi"/>
          <w:sz w:val="22"/>
          <w:szCs w:val="22"/>
        </w:rPr>
        <w:t xml:space="preserve"> güçlenmesine hizmet ediyor. Hedefimiz, 2025 yılı sonuna kadar 81 ilde 15 bin kadına </w:t>
      </w:r>
      <w:r w:rsidR="00E974DC">
        <w:rPr>
          <w:rFonts w:asciiTheme="minorHAnsi" w:hAnsiTheme="minorHAnsi" w:cstheme="minorHAnsi"/>
          <w:sz w:val="22"/>
          <w:szCs w:val="22"/>
        </w:rPr>
        <w:t xml:space="preserve">daha </w:t>
      </w:r>
      <w:r w:rsidRPr="00643C89">
        <w:rPr>
          <w:rFonts w:asciiTheme="minorHAnsi" w:hAnsiTheme="minorHAnsi" w:cstheme="minorHAnsi"/>
          <w:sz w:val="22"/>
          <w:szCs w:val="22"/>
        </w:rPr>
        <w:t xml:space="preserve">ulaşmak ve onlara dijital dünyanın kapılarını aralamak. Ayrıca, </w:t>
      </w:r>
      <w:r w:rsidR="00E974DC">
        <w:rPr>
          <w:rFonts w:asciiTheme="minorHAnsi" w:hAnsiTheme="minorHAnsi" w:cstheme="minorHAnsi"/>
          <w:sz w:val="22"/>
          <w:szCs w:val="22"/>
        </w:rPr>
        <w:t xml:space="preserve">girişimci </w:t>
      </w:r>
      <w:r w:rsidRPr="00643C89">
        <w:rPr>
          <w:rFonts w:asciiTheme="minorHAnsi" w:hAnsiTheme="minorHAnsi" w:cstheme="minorHAnsi"/>
          <w:sz w:val="22"/>
          <w:szCs w:val="22"/>
        </w:rPr>
        <w:t>kadın</w:t>
      </w:r>
      <w:r w:rsidR="00E974DC">
        <w:rPr>
          <w:rFonts w:asciiTheme="minorHAnsi" w:hAnsiTheme="minorHAnsi" w:cstheme="minorHAnsi"/>
          <w:sz w:val="22"/>
          <w:szCs w:val="22"/>
        </w:rPr>
        <w:t>lara</w:t>
      </w:r>
      <w:r w:rsidRPr="00643C89">
        <w:rPr>
          <w:rFonts w:asciiTheme="minorHAnsi" w:hAnsiTheme="minorHAnsi" w:cstheme="minorHAnsi"/>
          <w:sz w:val="22"/>
          <w:szCs w:val="22"/>
        </w:rPr>
        <w:t xml:space="preserve"> </w:t>
      </w:r>
      <w:proofErr w:type="spellStart"/>
      <w:r w:rsidRPr="00643C89">
        <w:rPr>
          <w:rFonts w:asciiTheme="minorHAnsi" w:hAnsiTheme="minorHAnsi" w:cstheme="minorHAnsi"/>
          <w:sz w:val="22"/>
          <w:szCs w:val="22"/>
        </w:rPr>
        <w:t>mentörlük</w:t>
      </w:r>
      <w:proofErr w:type="spellEnd"/>
      <w:r w:rsidRPr="00643C89">
        <w:rPr>
          <w:rFonts w:asciiTheme="minorHAnsi" w:hAnsiTheme="minorHAnsi" w:cstheme="minorHAnsi"/>
          <w:sz w:val="22"/>
          <w:szCs w:val="22"/>
        </w:rPr>
        <w:t xml:space="preserve"> ve hibe desteği sunarak </w:t>
      </w:r>
      <w:r w:rsidR="00224729">
        <w:rPr>
          <w:rFonts w:asciiTheme="minorHAnsi" w:hAnsiTheme="minorHAnsi" w:cstheme="minorHAnsi"/>
          <w:sz w:val="22"/>
          <w:szCs w:val="22"/>
        </w:rPr>
        <w:t>girişimlerini</w:t>
      </w:r>
      <w:r w:rsidRPr="00643C89">
        <w:rPr>
          <w:rFonts w:asciiTheme="minorHAnsi" w:hAnsiTheme="minorHAnsi" w:cstheme="minorHAnsi"/>
          <w:sz w:val="22"/>
          <w:szCs w:val="22"/>
        </w:rPr>
        <w:t xml:space="preserve"> geliştirmelerine katkı sağl</w:t>
      </w:r>
      <w:r w:rsidR="00871DAB">
        <w:rPr>
          <w:rFonts w:asciiTheme="minorHAnsi" w:hAnsiTheme="minorHAnsi" w:cstheme="minorHAnsi"/>
          <w:sz w:val="22"/>
          <w:szCs w:val="22"/>
        </w:rPr>
        <w:t>amak</w:t>
      </w:r>
      <w:r w:rsidRPr="00643C89">
        <w:rPr>
          <w:rFonts w:asciiTheme="minorHAnsi" w:hAnsiTheme="minorHAnsi" w:cstheme="minorHAnsi"/>
          <w:sz w:val="22"/>
          <w:szCs w:val="22"/>
        </w:rPr>
        <w:t xml:space="preserve">. ‘Türkiye’ye </w:t>
      </w:r>
      <w:r w:rsidRPr="00643C89">
        <w:rPr>
          <w:rFonts w:asciiTheme="minorHAnsi" w:hAnsiTheme="minorHAnsi" w:cstheme="minorHAnsi"/>
          <w:sz w:val="22"/>
          <w:szCs w:val="22"/>
        </w:rPr>
        <w:lastRenderedPageBreak/>
        <w:t xml:space="preserve">Değer’ vizyonumuz doğrultusunda, </w:t>
      </w:r>
      <w:r w:rsidR="00224729">
        <w:rPr>
          <w:rFonts w:asciiTheme="minorHAnsi" w:hAnsiTheme="minorHAnsi" w:cstheme="minorHAnsi"/>
          <w:sz w:val="22"/>
          <w:szCs w:val="22"/>
        </w:rPr>
        <w:t xml:space="preserve">fırsat eşitliğini destekliyor </w:t>
      </w:r>
      <w:r w:rsidRPr="00643C89">
        <w:rPr>
          <w:rFonts w:asciiTheme="minorHAnsi" w:hAnsiTheme="minorHAnsi" w:cstheme="minorHAnsi"/>
          <w:sz w:val="22"/>
          <w:szCs w:val="22"/>
        </w:rPr>
        <w:t>ve kadınların hayatın her alanına eşit katılımını sağlayacak projelerle, teknoloji ve inovasyonun gücünden faydalanarak Türkiye’yi geleceğe taşı</w:t>
      </w:r>
      <w:r w:rsidR="00871DAB">
        <w:rPr>
          <w:rFonts w:asciiTheme="minorHAnsi" w:hAnsiTheme="minorHAnsi" w:cstheme="minorHAnsi"/>
          <w:sz w:val="22"/>
          <w:szCs w:val="22"/>
        </w:rPr>
        <w:t>ma hedefimiz için çalışmalarımızı sürdüreceğiz</w:t>
      </w:r>
      <w:r>
        <w:rPr>
          <w:rFonts w:asciiTheme="minorHAnsi" w:hAnsiTheme="minorHAnsi" w:cstheme="minorHAnsi"/>
          <w:sz w:val="22"/>
          <w:szCs w:val="22"/>
        </w:rPr>
        <w:t xml:space="preserve">” dedi. </w:t>
      </w:r>
    </w:p>
    <w:p w14:paraId="7064051E" w14:textId="4825356D" w:rsidR="00A859E5" w:rsidRDefault="00A859E5" w:rsidP="00F70A2D">
      <w:pPr>
        <w:pStyle w:val="AralkYok"/>
        <w:jc w:val="both"/>
        <w:rPr>
          <w:rFonts w:asciiTheme="minorHAnsi" w:hAnsiTheme="minorHAnsi" w:cstheme="minorHAnsi"/>
          <w:sz w:val="22"/>
          <w:szCs w:val="22"/>
        </w:rPr>
      </w:pPr>
    </w:p>
    <w:p w14:paraId="7718B12F" w14:textId="11BC8DC3" w:rsidR="00E572F4" w:rsidRPr="001711A1" w:rsidRDefault="00E572F4" w:rsidP="00E572F4">
      <w:pPr>
        <w:pStyle w:val="AralkYok"/>
        <w:jc w:val="both"/>
        <w:rPr>
          <w:rFonts w:asciiTheme="minorHAnsi" w:hAnsiTheme="minorHAnsi" w:cstheme="minorHAnsi"/>
          <w:sz w:val="22"/>
          <w:szCs w:val="22"/>
        </w:rPr>
      </w:pPr>
      <w:r w:rsidRPr="001711A1">
        <w:rPr>
          <w:rFonts w:asciiTheme="minorHAnsi" w:hAnsiTheme="minorHAnsi" w:cstheme="minorHAnsi"/>
          <w:b/>
          <w:bCs/>
          <w:sz w:val="22"/>
          <w:szCs w:val="22"/>
        </w:rPr>
        <w:t>T</w:t>
      </w:r>
      <w:r w:rsidR="006F08E8">
        <w:rPr>
          <w:rFonts w:asciiTheme="minorHAnsi" w:hAnsiTheme="minorHAnsi" w:cstheme="minorHAnsi"/>
          <w:b/>
          <w:bCs/>
          <w:sz w:val="22"/>
          <w:szCs w:val="22"/>
        </w:rPr>
        <w:t>OBB</w:t>
      </w:r>
      <w:r w:rsidRPr="001711A1">
        <w:rPr>
          <w:rFonts w:asciiTheme="minorHAnsi" w:hAnsiTheme="minorHAnsi" w:cstheme="minorHAnsi"/>
          <w:b/>
          <w:bCs/>
          <w:sz w:val="22"/>
          <w:szCs w:val="22"/>
        </w:rPr>
        <w:t xml:space="preserve"> Kadın Girişimciler Kurulu Başkanı Nurten Öztürk</w:t>
      </w:r>
      <w:r w:rsidR="009F7C30">
        <w:rPr>
          <w:rFonts w:asciiTheme="minorHAnsi" w:hAnsiTheme="minorHAnsi" w:cstheme="minorHAnsi"/>
          <w:b/>
          <w:bCs/>
          <w:sz w:val="22"/>
          <w:szCs w:val="22"/>
        </w:rPr>
        <w:t xml:space="preserve">, </w:t>
      </w:r>
      <w:r w:rsidR="009F7C30">
        <w:rPr>
          <w:rFonts w:asciiTheme="minorHAnsi" w:hAnsiTheme="minorHAnsi" w:cstheme="minorHAnsi"/>
          <w:sz w:val="22"/>
          <w:szCs w:val="22"/>
        </w:rPr>
        <w:t>“</w:t>
      </w:r>
      <w:r w:rsidRPr="001711A1">
        <w:rPr>
          <w:rFonts w:asciiTheme="minorHAnsi" w:hAnsiTheme="minorHAnsi" w:cstheme="minorHAnsi"/>
          <w:sz w:val="22"/>
          <w:szCs w:val="22"/>
        </w:rPr>
        <w:t xml:space="preserve">Kadın girişimciliğini desteklemek, ülkemizin ekonomik kalkınmasında kilit bir rol oynuyor. TOBB olarak, kadın girişimcilerin daha donanımlı hale gelmesi, işlerini büyütmesi ve ekonomiye daha güçlü entegre olmaları için çalışmalarımıza aralıksız devam ediyoruz. 81 ilde 7.000 üyesiyle Türkiye’nin en büyük kadın girişimcilik ağı olan TOBB Kadın Girişimciler Kurulu ile kadınların iş gücüne katılımını destekliyoruz. Günümüzde dijitalleşme, girişimciliğin sürdürülebilirliği </w:t>
      </w:r>
      <w:r w:rsidRPr="00081CFD">
        <w:rPr>
          <w:rFonts w:asciiTheme="minorHAnsi" w:hAnsiTheme="minorHAnsi" w:cstheme="minorHAnsi"/>
          <w:sz w:val="22"/>
          <w:szCs w:val="22"/>
        </w:rPr>
        <w:t>açısından vazgeçilmez bir unsur haline gelmiştir. Dijitalleşmenin hızla yaygınlaştığı bu dönemde, kadın girişimcilerin dijital yetkinliklerini artırarak rekabet avantajı kazanmaları büyük önem taşıyor.</w:t>
      </w:r>
      <w:r w:rsidR="009F7C30" w:rsidRPr="00081CFD">
        <w:rPr>
          <w:rFonts w:asciiTheme="minorHAnsi" w:hAnsiTheme="minorHAnsi" w:cstheme="minorHAnsi"/>
          <w:sz w:val="22"/>
          <w:szCs w:val="22"/>
        </w:rPr>
        <w:t xml:space="preserve"> </w:t>
      </w:r>
      <w:r w:rsidRPr="00081CFD">
        <w:rPr>
          <w:rFonts w:asciiTheme="minorHAnsi" w:hAnsiTheme="minorHAnsi" w:cstheme="minorHAnsi"/>
          <w:sz w:val="22"/>
          <w:szCs w:val="22"/>
        </w:rPr>
        <w:t>Bu doğrultuda, Türk Telekom, Birleşmiş Milletler Kalkınma Programı (UNDP) ve Habitat Derneği iş birliğiyle yürütülen ‘Dijitalde Hayat Kolay’ projesinin yeni dönemini desteklemekten büyük mutluluk duyuyoruz. ‘Dijitalde Hayat Kolay’ projesi, kadınların dijital becerilerini geliştirerek işlerini online platformlara taşımasına ve ekonomik bağımsızlıklarını güçlendirmelerine katkı sağlıyor.</w:t>
      </w:r>
      <w:r w:rsidR="009F7C30" w:rsidRPr="00081CFD">
        <w:rPr>
          <w:rFonts w:asciiTheme="minorHAnsi" w:hAnsiTheme="minorHAnsi" w:cstheme="minorHAnsi"/>
          <w:sz w:val="22"/>
          <w:szCs w:val="22"/>
        </w:rPr>
        <w:t xml:space="preserve"> </w:t>
      </w:r>
      <w:r w:rsidRPr="00081CFD">
        <w:rPr>
          <w:rFonts w:asciiTheme="minorHAnsi" w:hAnsiTheme="minorHAnsi" w:cstheme="minorHAnsi"/>
          <w:sz w:val="22"/>
          <w:szCs w:val="22"/>
        </w:rPr>
        <w:t>Nisan ayında başlayıp yılsonuna kadar sürecek eğitimlerle, kadın girişimcilerin dijital becerilerini geliştirmelerine ve işlerini büyütmelerine destek olmayı hedefliyoruz. Türkiye Odalar ve Borsalar Birliği olarak, 81 İlde faaliyetlerini yürüten TOBB Kadın Girişimciler Kurullarımız ile, projemiz daha geniş kitlelere ulaşacak ve yeni dönemde daha fazla girişimci kadına fırsat sunacağız</w:t>
      </w:r>
      <w:r w:rsidR="009F7C30" w:rsidRPr="00081CFD">
        <w:rPr>
          <w:rFonts w:asciiTheme="minorHAnsi" w:hAnsiTheme="minorHAnsi" w:cstheme="minorHAnsi"/>
          <w:sz w:val="22"/>
          <w:szCs w:val="22"/>
        </w:rPr>
        <w:t>” dedi.</w:t>
      </w:r>
    </w:p>
    <w:p w14:paraId="567F753B" w14:textId="09524BD8" w:rsidR="00A859E5" w:rsidRDefault="00A859E5" w:rsidP="00F70A2D">
      <w:pPr>
        <w:pStyle w:val="AralkYok"/>
        <w:jc w:val="both"/>
        <w:rPr>
          <w:rFonts w:asciiTheme="minorHAnsi" w:hAnsiTheme="minorHAnsi" w:cstheme="minorHAnsi"/>
          <w:sz w:val="22"/>
          <w:szCs w:val="22"/>
        </w:rPr>
      </w:pPr>
    </w:p>
    <w:p w14:paraId="585C15C5" w14:textId="4466086A" w:rsidR="009F7C30" w:rsidRDefault="009F7C30" w:rsidP="009F7C30">
      <w:pPr>
        <w:jc w:val="both"/>
        <w:rPr>
          <w:rFonts w:asciiTheme="minorHAnsi" w:hAnsiTheme="minorHAnsi" w:cstheme="minorHAnsi"/>
          <w:sz w:val="22"/>
          <w:szCs w:val="22"/>
        </w:rPr>
      </w:pPr>
      <w:r w:rsidRPr="009F7C30">
        <w:rPr>
          <w:rFonts w:asciiTheme="minorHAnsi" w:hAnsiTheme="minorHAnsi" w:cstheme="minorHAnsi"/>
          <w:sz w:val="22"/>
          <w:szCs w:val="22"/>
        </w:rPr>
        <w:t>Kadınların ekonomik olarak güçlenmesi</w:t>
      </w:r>
      <w:r>
        <w:rPr>
          <w:rFonts w:asciiTheme="minorHAnsi" w:hAnsiTheme="minorHAnsi" w:cstheme="minorHAnsi"/>
          <w:sz w:val="22"/>
          <w:szCs w:val="22"/>
        </w:rPr>
        <w:t>nin</w:t>
      </w:r>
      <w:r w:rsidRPr="009F7C30">
        <w:rPr>
          <w:rFonts w:asciiTheme="minorHAnsi" w:hAnsiTheme="minorHAnsi" w:cstheme="minorHAnsi"/>
          <w:sz w:val="22"/>
          <w:szCs w:val="22"/>
        </w:rPr>
        <w:t>, kapsayıcı büyüme için yalnızca hayati öneme sahip olmakla kalmayıp aynı zamanda sürdürülebilir kalkınmanın temel taşlarından biri</w:t>
      </w:r>
      <w:r>
        <w:rPr>
          <w:rFonts w:asciiTheme="minorHAnsi" w:hAnsiTheme="minorHAnsi" w:cstheme="minorHAnsi"/>
          <w:sz w:val="22"/>
          <w:szCs w:val="22"/>
        </w:rPr>
        <w:t xml:space="preserve"> olduğunu vurgulayan</w:t>
      </w:r>
      <w:r w:rsidRPr="009F7C30">
        <w:rPr>
          <w:rFonts w:asciiTheme="minorHAnsi" w:hAnsiTheme="minorHAnsi" w:cstheme="minorHAnsi"/>
          <w:sz w:val="22"/>
          <w:szCs w:val="22"/>
        </w:rPr>
        <w:t xml:space="preserve"> </w:t>
      </w:r>
      <w:r w:rsidR="00E572F4" w:rsidRPr="009F7C30">
        <w:rPr>
          <w:rFonts w:asciiTheme="minorHAnsi" w:hAnsiTheme="minorHAnsi" w:cstheme="minorHAnsi"/>
          <w:b/>
          <w:bCs/>
          <w:sz w:val="22"/>
          <w:szCs w:val="22"/>
        </w:rPr>
        <w:t>UNDP Türkiye Mukim Temsilcisi</w:t>
      </w:r>
      <w:r w:rsidR="00E572F4">
        <w:rPr>
          <w:rFonts w:asciiTheme="minorHAnsi" w:hAnsiTheme="minorHAnsi" w:cstheme="minorHAnsi"/>
          <w:b/>
          <w:bCs/>
          <w:sz w:val="22"/>
          <w:szCs w:val="22"/>
        </w:rPr>
        <w:t xml:space="preserve"> </w:t>
      </w:r>
      <w:r w:rsidR="00E572F4" w:rsidRPr="00983541">
        <w:rPr>
          <w:rFonts w:asciiTheme="minorHAnsi" w:hAnsiTheme="minorHAnsi" w:cstheme="minorHAnsi"/>
          <w:b/>
          <w:bCs/>
          <w:sz w:val="22"/>
          <w:szCs w:val="22"/>
        </w:rPr>
        <w:t xml:space="preserve">Monica </w:t>
      </w:r>
      <w:proofErr w:type="spellStart"/>
      <w:r w:rsidR="00E572F4" w:rsidRPr="00983541">
        <w:rPr>
          <w:rFonts w:asciiTheme="minorHAnsi" w:hAnsiTheme="minorHAnsi" w:cstheme="minorHAnsi"/>
          <w:b/>
          <w:bCs/>
          <w:sz w:val="22"/>
          <w:szCs w:val="22"/>
        </w:rPr>
        <w:t>Merino</w:t>
      </w:r>
      <w:proofErr w:type="spellEnd"/>
      <w:r>
        <w:rPr>
          <w:rFonts w:asciiTheme="minorHAnsi" w:hAnsiTheme="minorHAnsi" w:cstheme="minorHAnsi"/>
          <w:b/>
          <w:bCs/>
          <w:sz w:val="22"/>
          <w:szCs w:val="22"/>
        </w:rPr>
        <w:t xml:space="preserve">, </w:t>
      </w:r>
      <w:r w:rsidRPr="009F7C30">
        <w:rPr>
          <w:rFonts w:asciiTheme="minorHAnsi" w:hAnsiTheme="minorHAnsi" w:cstheme="minorHAnsi"/>
          <w:bCs/>
          <w:sz w:val="22"/>
          <w:szCs w:val="22"/>
        </w:rPr>
        <w:t>“</w:t>
      </w:r>
      <w:r w:rsidR="00E572F4" w:rsidRPr="009F7C30">
        <w:rPr>
          <w:rFonts w:asciiTheme="minorHAnsi" w:hAnsiTheme="minorHAnsi" w:cstheme="minorHAnsi"/>
          <w:sz w:val="22"/>
          <w:szCs w:val="22"/>
        </w:rPr>
        <w:t>Türk Telekom ile ortaklığımız 2009 yılında dijital uçurumu kapatma vizyonuyla başladı ve 2019’dan bu yana kadın girişimcilere odaklanarak bu taahhüdümüzü daha da güçlendirdik. TOBB ve Habitat Derneği iş birliğiyle hayata geçirilen “Dijitalde Hayat Kolay” projesi, kadın girişimcileri günümüz ekonomisinde başarılı olmaları için gerekli dijital beceriler ve araçlarla donatmayı amaçlıyor. Bugüne kadar elde edilen kayda değer etki, kadınlara yapılan yatırımın gücünü açıkça ortaya koyuyor. UNDP olarak bu inisiyatifin bir parçası olmaktan gurur duyuyor, Türkiye genelinde kadınların potansiyellerini tam anlamıyla gerçekleştirebildiği kapsayıcı bir dijital geleceği desteklemeye kararlılıkla devam ediyoruz</w:t>
      </w:r>
      <w:r>
        <w:rPr>
          <w:rFonts w:asciiTheme="minorHAnsi" w:hAnsiTheme="minorHAnsi" w:cstheme="minorHAnsi"/>
          <w:sz w:val="22"/>
          <w:szCs w:val="22"/>
        </w:rPr>
        <w:t xml:space="preserve">” dedi. </w:t>
      </w:r>
    </w:p>
    <w:p w14:paraId="000F42DE" w14:textId="0274CFB9" w:rsidR="00E572F4" w:rsidRPr="009F7C30" w:rsidRDefault="00E572F4" w:rsidP="009F7C30">
      <w:pPr>
        <w:jc w:val="both"/>
        <w:rPr>
          <w:rFonts w:asciiTheme="minorHAnsi" w:hAnsiTheme="minorHAnsi" w:cstheme="minorHAnsi"/>
          <w:sz w:val="22"/>
          <w:szCs w:val="22"/>
        </w:rPr>
      </w:pPr>
      <w:r w:rsidRPr="009F7C30">
        <w:rPr>
          <w:rFonts w:asciiTheme="minorHAnsi" w:hAnsiTheme="minorHAnsi" w:cstheme="minorHAnsi"/>
          <w:sz w:val="22"/>
          <w:szCs w:val="22"/>
        </w:rPr>
        <w:br/>
      </w:r>
      <w:r w:rsidRPr="009F7C30">
        <w:rPr>
          <w:rFonts w:asciiTheme="minorHAnsi" w:hAnsiTheme="minorHAnsi" w:cstheme="minorHAnsi"/>
          <w:b/>
          <w:bCs/>
          <w:sz w:val="22"/>
          <w:szCs w:val="22"/>
        </w:rPr>
        <w:t xml:space="preserve">Habitat Derneği İcra Kurulu Başkanı Bora </w:t>
      </w:r>
      <w:proofErr w:type="spellStart"/>
      <w:r w:rsidRPr="009F7C30">
        <w:rPr>
          <w:rFonts w:asciiTheme="minorHAnsi" w:hAnsiTheme="minorHAnsi" w:cstheme="minorHAnsi"/>
          <w:b/>
          <w:bCs/>
          <w:sz w:val="22"/>
          <w:szCs w:val="22"/>
        </w:rPr>
        <w:t>Caldu</w:t>
      </w:r>
      <w:proofErr w:type="spellEnd"/>
      <w:r w:rsidR="009F7C30">
        <w:rPr>
          <w:rFonts w:asciiTheme="minorHAnsi" w:hAnsiTheme="minorHAnsi" w:cstheme="minorHAnsi"/>
          <w:b/>
          <w:bCs/>
          <w:sz w:val="22"/>
          <w:szCs w:val="22"/>
        </w:rPr>
        <w:t xml:space="preserve">, </w:t>
      </w:r>
      <w:r w:rsidR="009F7C30">
        <w:rPr>
          <w:rFonts w:asciiTheme="minorHAnsi" w:hAnsiTheme="minorHAnsi" w:cstheme="minorHAnsi"/>
          <w:sz w:val="22"/>
          <w:szCs w:val="22"/>
        </w:rPr>
        <w:t>“</w:t>
      </w:r>
      <w:r w:rsidRPr="009F7C30">
        <w:rPr>
          <w:rFonts w:asciiTheme="minorHAnsi" w:hAnsiTheme="minorHAnsi" w:cstheme="minorHAnsi"/>
          <w:sz w:val="22"/>
          <w:szCs w:val="22"/>
        </w:rPr>
        <w:t xml:space="preserve">Dijitalleşmenin günümüz dünyasındaki öneminin farkındayız ve Habitat Derneği olarak kadınlar başta olmak üzere bireylerin dijital yetkinliklerinin arttırılması adına birçok proje gerçekleştiriyoruz. Bu anlamda hayata geçirdiğimiz projelerimizden biri olan ‘Dijitalde Hayat Kolay’ projemizin yeni döneminin başlangıcını yapmaktan da oldukça mutluyuz. Habitat Derneği olarak girişimcilik ekosistemine yönelik çalışmalar ana odağımızda yer alıyor. Geçtiğimiz yıl olduğu gibi bu dönem de proje kapsamında </w:t>
      </w:r>
      <w:proofErr w:type="spellStart"/>
      <w:r w:rsidRPr="009F7C30">
        <w:rPr>
          <w:rFonts w:asciiTheme="minorHAnsi" w:hAnsiTheme="minorHAnsi" w:cstheme="minorHAnsi"/>
          <w:sz w:val="22"/>
          <w:szCs w:val="22"/>
        </w:rPr>
        <w:t>ment</w:t>
      </w:r>
      <w:r w:rsidR="009F7C30">
        <w:rPr>
          <w:rFonts w:asciiTheme="minorHAnsi" w:hAnsiTheme="minorHAnsi" w:cstheme="minorHAnsi"/>
          <w:sz w:val="22"/>
          <w:szCs w:val="22"/>
        </w:rPr>
        <w:t>örlük</w:t>
      </w:r>
      <w:proofErr w:type="spellEnd"/>
      <w:r w:rsidRPr="009F7C30">
        <w:rPr>
          <w:rFonts w:asciiTheme="minorHAnsi" w:hAnsiTheme="minorHAnsi" w:cstheme="minorHAnsi"/>
          <w:sz w:val="22"/>
          <w:szCs w:val="22"/>
        </w:rPr>
        <w:t xml:space="preserve"> ve hibe desteklerimiz</w:t>
      </w:r>
      <w:r w:rsidR="009F7C30">
        <w:rPr>
          <w:rFonts w:asciiTheme="minorHAnsi" w:hAnsiTheme="minorHAnsi" w:cstheme="minorHAnsi"/>
          <w:sz w:val="22"/>
          <w:szCs w:val="22"/>
        </w:rPr>
        <w:t>l</w:t>
      </w:r>
      <w:r w:rsidRPr="009F7C30">
        <w:rPr>
          <w:rFonts w:asciiTheme="minorHAnsi" w:hAnsiTheme="minorHAnsi" w:cstheme="minorHAnsi"/>
          <w:sz w:val="22"/>
          <w:szCs w:val="22"/>
        </w:rPr>
        <w:t xml:space="preserve">e depremden etkilenen bölgelerde faaliyet gösteren girişimci kadınların yanlarında olmaya devam ettiğimiz gibi, tüm Türkiye’deki girişimci kadınların dijital yetkinliklerinin güçlendirilerek ekonomik ve sosyal hayata katılımlarını desteklemeye devam edeceğiz. Alanında uzman akademisyenler tarafından verilecek eğitimler ile girişimci kadınların işlerini dijital mecralarda geliştirmelerine katkı sağlarken, profesyonel bakış açısı kazandırmayı, aynı zamanda eğitimlerimizin ardından </w:t>
      </w:r>
      <w:r w:rsidR="009F7C30">
        <w:rPr>
          <w:rFonts w:asciiTheme="minorHAnsi" w:hAnsiTheme="minorHAnsi" w:cstheme="minorHAnsi"/>
          <w:sz w:val="22"/>
          <w:szCs w:val="22"/>
        </w:rPr>
        <w:t>sunulacak i</w:t>
      </w:r>
      <w:r w:rsidRPr="009F7C30">
        <w:rPr>
          <w:rFonts w:asciiTheme="minorHAnsi" w:hAnsiTheme="minorHAnsi" w:cstheme="minorHAnsi"/>
          <w:sz w:val="22"/>
          <w:szCs w:val="22"/>
        </w:rPr>
        <w:t xml:space="preserve">ş geliştirme desteği </w:t>
      </w:r>
      <w:r w:rsidR="009F7C30">
        <w:rPr>
          <w:rFonts w:asciiTheme="minorHAnsi" w:hAnsiTheme="minorHAnsi" w:cstheme="minorHAnsi"/>
          <w:sz w:val="22"/>
          <w:szCs w:val="22"/>
        </w:rPr>
        <w:t xml:space="preserve">ile de </w:t>
      </w:r>
      <w:r w:rsidRPr="009F7C30">
        <w:rPr>
          <w:rFonts w:asciiTheme="minorHAnsi" w:hAnsiTheme="minorHAnsi" w:cstheme="minorHAnsi"/>
          <w:sz w:val="22"/>
          <w:szCs w:val="22"/>
        </w:rPr>
        <w:t>onların dijitalleşme süreçlerini hızlandırmayı ve işletmelerini sürdürülebilir şekilde büyütmelerini sağlamayı hedefliyoruz</w:t>
      </w:r>
      <w:r w:rsidR="009F7C30">
        <w:rPr>
          <w:rFonts w:asciiTheme="minorHAnsi" w:hAnsiTheme="minorHAnsi" w:cstheme="minorHAnsi"/>
          <w:sz w:val="22"/>
          <w:szCs w:val="22"/>
        </w:rPr>
        <w:t>” dedi.</w:t>
      </w:r>
    </w:p>
    <w:p w14:paraId="0A56A1FC" w14:textId="3890F1DA" w:rsidR="00043146" w:rsidRDefault="00043146" w:rsidP="00F70A2D">
      <w:pPr>
        <w:pStyle w:val="AralkYok"/>
        <w:jc w:val="both"/>
        <w:rPr>
          <w:rFonts w:asciiTheme="minorHAnsi" w:hAnsiTheme="minorHAnsi" w:cstheme="minorHAnsi"/>
          <w:sz w:val="22"/>
          <w:szCs w:val="22"/>
        </w:rPr>
      </w:pPr>
    </w:p>
    <w:p w14:paraId="2B9AFF9B" w14:textId="4386A7C7" w:rsidR="00043146" w:rsidRPr="00B17348" w:rsidRDefault="00751400" w:rsidP="00F70A2D">
      <w:pPr>
        <w:pStyle w:val="AralkYok"/>
        <w:jc w:val="both"/>
        <w:rPr>
          <w:rFonts w:asciiTheme="minorHAnsi" w:hAnsiTheme="minorHAnsi" w:cstheme="minorHAnsi"/>
          <w:b/>
          <w:sz w:val="22"/>
          <w:szCs w:val="22"/>
          <w:highlight w:val="darkGray"/>
        </w:rPr>
      </w:pPr>
      <w:r w:rsidRPr="00B17348">
        <w:rPr>
          <w:rFonts w:asciiTheme="minorHAnsi" w:hAnsiTheme="minorHAnsi" w:cstheme="minorHAnsi"/>
          <w:b/>
          <w:sz w:val="22"/>
          <w:szCs w:val="22"/>
          <w:highlight w:val="darkGray"/>
        </w:rPr>
        <w:t>Proje, kadınların dijital</w:t>
      </w:r>
      <w:r w:rsidR="00043146" w:rsidRPr="00B17348">
        <w:rPr>
          <w:rFonts w:asciiTheme="minorHAnsi" w:hAnsiTheme="minorHAnsi" w:cstheme="minorHAnsi"/>
          <w:b/>
          <w:sz w:val="22"/>
          <w:szCs w:val="22"/>
          <w:highlight w:val="darkGray"/>
        </w:rPr>
        <w:t xml:space="preserve"> yetkinliklerini artırıyor</w:t>
      </w:r>
      <w:r w:rsidRPr="00B17348">
        <w:rPr>
          <w:rFonts w:asciiTheme="minorHAnsi" w:hAnsiTheme="minorHAnsi" w:cstheme="minorHAnsi"/>
          <w:b/>
          <w:sz w:val="22"/>
          <w:szCs w:val="22"/>
          <w:highlight w:val="darkGray"/>
        </w:rPr>
        <w:t>, girişim motivasyonlarını güçlendiriyor</w:t>
      </w:r>
      <w:r w:rsidR="00043146" w:rsidRPr="00B17348">
        <w:rPr>
          <w:rFonts w:asciiTheme="minorHAnsi" w:hAnsiTheme="minorHAnsi" w:cstheme="minorHAnsi"/>
          <w:b/>
          <w:sz w:val="22"/>
          <w:szCs w:val="22"/>
          <w:highlight w:val="darkGray"/>
        </w:rPr>
        <w:t xml:space="preserve"> </w:t>
      </w:r>
    </w:p>
    <w:p w14:paraId="38F399D6" w14:textId="12184479" w:rsidR="00043146" w:rsidRPr="0011514A" w:rsidRDefault="00E974DC" w:rsidP="00F70A2D">
      <w:pPr>
        <w:pStyle w:val="AralkYok"/>
        <w:jc w:val="both"/>
        <w:rPr>
          <w:rFonts w:asciiTheme="minorHAnsi" w:hAnsiTheme="minorHAnsi" w:cstheme="minorHAnsi"/>
          <w:sz w:val="22"/>
          <w:szCs w:val="22"/>
        </w:rPr>
      </w:pPr>
      <w:r w:rsidRPr="00B17348">
        <w:rPr>
          <w:rFonts w:asciiTheme="minorHAnsi" w:hAnsiTheme="minorHAnsi" w:cstheme="minorHAnsi"/>
          <w:sz w:val="22"/>
          <w:szCs w:val="22"/>
          <w:highlight w:val="darkGray"/>
        </w:rPr>
        <w:t>‘</w:t>
      </w:r>
      <w:r w:rsidR="00043146" w:rsidRPr="00B17348">
        <w:rPr>
          <w:rFonts w:asciiTheme="minorHAnsi" w:hAnsiTheme="minorHAnsi" w:cstheme="minorHAnsi"/>
          <w:sz w:val="22"/>
          <w:szCs w:val="22"/>
          <w:highlight w:val="darkGray"/>
        </w:rPr>
        <w:t>Dijitalde Hayat Kolay</w:t>
      </w:r>
      <w:r w:rsidRPr="00B17348">
        <w:rPr>
          <w:rFonts w:asciiTheme="minorHAnsi" w:hAnsiTheme="minorHAnsi" w:cstheme="minorHAnsi"/>
          <w:sz w:val="22"/>
          <w:szCs w:val="22"/>
          <w:highlight w:val="darkGray"/>
        </w:rPr>
        <w:t>’</w:t>
      </w:r>
      <w:r w:rsidR="00043146" w:rsidRPr="00B17348">
        <w:rPr>
          <w:rFonts w:asciiTheme="minorHAnsi" w:hAnsiTheme="minorHAnsi" w:cstheme="minorHAnsi"/>
          <w:sz w:val="22"/>
          <w:szCs w:val="22"/>
          <w:highlight w:val="darkGray"/>
        </w:rPr>
        <w:t xml:space="preserve"> projesi, kadın girişimcilerin dijital dünyada daha güçlü bir yer edinmesine katkı sağlıyor. </w:t>
      </w:r>
      <w:r w:rsidRPr="00B17348">
        <w:rPr>
          <w:rFonts w:asciiTheme="minorHAnsi" w:hAnsiTheme="minorHAnsi" w:cstheme="minorHAnsi"/>
          <w:sz w:val="22"/>
          <w:szCs w:val="22"/>
          <w:highlight w:val="darkGray"/>
        </w:rPr>
        <w:t xml:space="preserve">Sosyal etki skoru bir önceki yıla göre artış gösteren projenin </w:t>
      </w:r>
      <w:r w:rsidR="0011514A" w:rsidRPr="00B17348">
        <w:rPr>
          <w:rFonts w:asciiTheme="minorHAnsi" w:hAnsiTheme="minorHAnsi" w:cstheme="minorHAnsi"/>
          <w:sz w:val="22"/>
          <w:szCs w:val="22"/>
          <w:highlight w:val="darkGray"/>
        </w:rPr>
        <w:t>2024 Sosyal Etki Raporu’na göre, projeye yapılan her 1 TL’lik yatırım 3</w:t>
      </w:r>
      <w:r w:rsidR="00F728FA" w:rsidRPr="00B17348">
        <w:rPr>
          <w:rFonts w:asciiTheme="minorHAnsi" w:hAnsiTheme="minorHAnsi" w:cstheme="minorHAnsi"/>
          <w:sz w:val="22"/>
          <w:szCs w:val="22"/>
          <w:highlight w:val="darkGray"/>
        </w:rPr>
        <w:t>,</w:t>
      </w:r>
      <w:r w:rsidR="0011514A" w:rsidRPr="00B17348">
        <w:rPr>
          <w:rFonts w:asciiTheme="minorHAnsi" w:hAnsiTheme="minorHAnsi" w:cstheme="minorHAnsi"/>
          <w:sz w:val="22"/>
          <w:szCs w:val="22"/>
          <w:highlight w:val="darkGray"/>
        </w:rPr>
        <w:t xml:space="preserve">09 TL değerinde sosyal getiri sağladı. </w:t>
      </w:r>
      <w:r w:rsidR="0072624C" w:rsidRPr="00B17348">
        <w:rPr>
          <w:rFonts w:asciiTheme="minorHAnsi" w:hAnsiTheme="minorHAnsi" w:cstheme="minorHAnsi"/>
          <w:sz w:val="22"/>
          <w:szCs w:val="22"/>
          <w:highlight w:val="darkGray"/>
        </w:rPr>
        <w:t xml:space="preserve">Rapora göre, </w:t>
      </w:r>
      <w:r w:rsidR="00F765AA" w:rsidRPr="00B17348">
        <w:rPr>
          <w:rFonts w:asciiTheme="minorHAnsi" w:hAnsiTheme="minorHAnsi" w:cstheme="minorHAnsi"/>
          <w:sz w:val="22"/>
          <w:szCs w:val="22"/>
          <w:highlight w:val="darkGray"/>
        </w:rPr>
        <w:t>d</w:t>
      </w:r>
      <w:r w:rsidR="00043146" w:rsidRPr="00B17348">
        <w:rPr>
          <w:rFonts w:asciiTheme="minorHAnsi" w:hAnsiTheme="minorHAnsi" w:cstheme="minorHAnsi"/>
          <w:sz w:val="22"/>
          <w:szCs w:val="22"/>
          <w:highlight w:val="darkGray"/>
        </w:rPr>
        <w:t xml:space="preserve">ijital okuryazarlık eğitimine katılan kadınların %88’i, eğitimlerin kişisel gelişimlerine olumlu katkı sunduğunu belirtti. Katılımcıların %94’ü, eğitimlerin sade ve anlaşılır olduğunu ifade ederken, dijital pazarlama eğitimine katılanların %88’i, e-ticaret konusunda daha önce bilmedikleri bilgiler edindiklerini söyledi. Tasarım </w:t>
      </w:r>
      <w:r w:rsidR="009F7C30" w:rsidRPr="00B17348">
        <w:rPr>
          <w:rFonts w:asciiTheme="minorHAnsi" w:hAnsiTheme="minorHAnsi" w:cstheme="minorHAnsi"/>
          <w:sz w:val="22"/>
          <w:szCs w:val="22"/>
          <w:highlight w:val="darkGray"/>
        </w:rPr>
        <w:t>o</w:t>
      </w:r>
      <w:r w:rsidR="00043146" w:rsidRPr="00B17348">
        <w:rPr>
          <w:rFonts w:asciiTheme="minorHAnsi" w:hAnsiTheme="minorHAnsi" w:cstheme="minorHAnsi"/>
          <w:sz w:val="22"/>
          <w:szCs w:val="22"/>
          <w:highlight w:val="darkGray"/>
        </w:rPr>
        <w:t xml:space="preserve">daklı </w:t>
      </w:r>
      <w:r w:rsidR="009F7C30" w:rsidRPr="00B17348">
        <w:rPr>
          <w:rFonts w:asciiTheme="minorHAnsi" w:hAnsiTheme="minorHAnsi" w:cstheme="minorHAnsi"/>
          <w:sz w:val="22"/>
          <w:szCs w:val="22"/>
          <w:highlight w:val="darkGray"/>
        </w:rPr>
        <w:lastRenderedPageBreak/>
        <w:t>d</w:t>
      </w:r>
      <w:r w:rsidR="00043146" w:rsidRPr="00B17348">
        <w:rPr>
          <w:rFonts w:asciiTheme="minorHAnsi" w:hAnsiTheme="minorHAnsi" w:cstheme="minorHAnsi"/>
          <w:sz w:val="22"/>
          <w:szCs w:val="22"/>
          <w:highlight w:val="darkGray"/>
        </w:rPr>
        <w:t xml:space="preserve">üşünme </w:t>
      </w:r>
      <w:r w:rsidR="009F7C30" w:rsidRPr="00B17348">
        <w:rPr>
          <w:rFonts w:asciiTheme="minorHAnsi" w:hAnsiTheme="minorHAnsi" w:cstheme="minorHAnsi"/>
          <w:sz w:val="22"/>
          <w:szCs w:val="22"/>
          <w:highlight w:val="darkGray"/>
        </w:rPr>
        <w:t>a</w:t>
      </w:r>
      <w:r w:rsidR="00043146" w:rsidRPr="00B17348">
        <w:rPr>
          <w:rFonts w:asciiTheme="minorHAnsi" w:hAnsiTheme="minorHAnsi" w:cstheme="minorHAnsi"/>
          <w:sz w:val="22"/>
          <w:szCs w:val="22"/>
          <w:highlight w:val="darkGray"/>
        </w:rPr>
        <w:t xml:space="preserve">tölyesine katılan girişimcilerin %91’i, ürün veya hizmetlerini farklılaştırmak </w:t>
      </w:r>
      <w:r w:rsidR="0072624C" w:rsidRPr="00B17348">
        <w:rPr>
          <w:rFonts w:asciiTheme="minorHAnsi" w:hAnsiTheme="minorHAnsi" w:cstheme="minorHAnsi"/>
          <w:sz w:val="22"/>
          <w:szCs w:val="22"/>
          <w:highlight w:val="darkGray"/>
        </w:rPr>
        <w:t xml:space="preserve">üzere </w:t>
      </w:r>
      <w:r w:rsidR="00043146" w:rsidRPr="00B17348">
        <w:rPr>
          <w:rFonts w:asciiTheme="minorHAnsi" w:hAnsiTheme="minorHAnsi" w:cstheme="minorHAnsi"/>
          <w:sz w:val="22"/>
          <w:szCs w:val="22"/>
          <w:highlight w:val="darkGray"/>
        </w:rPr>
        <w:t xml:space="preserve">marka </w:t>
      </w:r>
      <w:r w:rsidR="0072624C" w:rsidRPr="00B17348">
        <w:rPr>
          <w:rFonts w:asciiTheme="minorHAnsi" w:hAnsiTheme="minorHAnsi" w:cstheme="minorHAnsi"/>
          <w:sz w:val="22"/>
          <w:szCs w:val="22"/>
          <w:highlight w:val="darkGray"/>
        </w:rPr>
        <w:t xml:space="preserve">kimliği </w:t>
      </w:r>
      <w:r w:rsidR="00043146" w:rsidRPr="00B17348">
        <w:rPr>
          <w:rFonts w:asciiTheme="minorHAnsi" w:hAnsiTheme="minorHAnsi" w:cstheme="minorHAnsi"/>
          <w:sz w:val="22"/>
          <w:szCs w:val="22"/>
          <w:highlight w:val="darkGray"/>
        </w:rPr>
        <w:t>oluşturacaklarını dile getir</w:t>
      </w:r>
      <w:r w:rsidR="00FB55FF" w:rsidRPr="00B17348">
        <w:rPr>
          <w:rFonts w:asciiTheme="minorHAnsi" w:hAnsiTheme="minorHAnsi" w:cstheme="minorHAnsi"/>
          <w:sz w:val="22"/>
          <w:szCs w:val="22"/>
          <w:highlight w:val="darkGray"/>
        </w:rPr>
        <w:t xml:space="preserve">irken, </w:t>
      </w:r>
      <w:proofErr w:type="spellStart"/>
      <w:r w:rsidR="00FB55FF" w:rsidRPr="00B17348">
        <w:rPr>
          <w:rFonts w:asciiTheme="minorHAnsi" w:hAnsiTheme="minorHAnsi" w:cstheme="minorHAnsi"/>
          <w:sz w:val="22"/>
          <w:szCs w:val="22"/>
          <w:highlight w:val="darkGray"/>
        </w:rPr>
        <w:t>m</w:t>
      </w:r>
      <w:r w:rsidR="00043146" w:rsidRPr="00B17348">
        <w:rPr>
          <w:rFonts w:asciiTheme="minorHAnsi" w:hAnsiTheme="minorHAnsi" w:cstheme="minorHAnsi"/>
          <w:sz w:val="22"/>
          <w:szCs w:val="22"/>
          <w:highlight w:val="darkGray"/>
        </w:rPr>
        <w:t>entörlük</w:t>
      </w:r>
      <w:proofErr w:type="spellEnd"/>
      <w:r w:rsidR="00043146" w:rsidRPr="00B17348">
        <w:rPr>
          <w:rFonts w:asciiTheme="minorHAnsi" w:hAnsiTheme="minorHAnsi" w:cstheme="minorHAnsi"/>
          <w:sz w:val="22"/>
          <w:szCs w:val="22"/>
          <w:highlight w:val="darkGray"/>
        </w:rPr>
        <w:t xml:space="preserve"> desteği alan girişimcilerin %92’si ise programdan memnun kaldıklarını </w:t>
      </w:r>
      <w:r w:rsidRPr="00B17348">
        <w:rPr>
          <w:rFonts w:asciiTheme="minorHAnsi" w:hAnsiTheme="minorHAnsi" w:cstheme="minorHAnsi"/>
          <w:sz w:val="22"/>
          <w:szCs w:val="22"/>
          <w:highlight w:val="darkGray"/>
        </w:rPr>
        <w:t>paylaştı</w:t>
      </w:r>
      <w:r w:rsidR="00043146" w:rsidRPr="00B17348">
        <w:rPr>
          <w:rFonts w:asciiTheme="minorHAnsi" w:hAnsiTheme="minorHAnsi" w:cstheme="minorHAnsi"/>
          <w:sz w:val="22"/>
          <w:szCs w:val="22"/>
          <w:highlight w:val="darkGray"/>
        </w:rPr>
        <w:t>.</w:t>
      </w:r>
    </w:p>
    <w:p w14:paraId="4638E6D4" w14:textId="13783E04" w:rsidR="00043146" w:rsidRDefault="00043146" w:rsidP="00F70A2D">
      <w:pPr>
        <w:pStyle w:val="AralkYok"/>
        <w:jc w:val="both"/>
        <w:rPr>
          <w:rFonts w:asciiTheme="minorHAnsi" w:hAnsiTheme="minorHAnsi" w:cstheme="minorHAnsi"/>
          <w:sz w:val="22"/>
          <w:szCs w:val="22"/>
        </w:rPr>
      </w:pPr>
    </w:p>
    <w:bookmarkEnd w:id="0"/>
    <w:bookmarkEnd w:id="5"/>
    <w:p w14:paraId="63210997" w14:textId="77777777" w:rsidR="00A710A9" w:rsidRPr="00A710A9" w:rsidRDefault="00A710A9" w:rsidP="002B06B4">
      <w:pPr>
        <w:jc w:val="both"/>
        <w:rPr>
          <w:rFonts w:asciiTheme="minorHAnsi" w:hAnsiTheme="minorHAnsi" w:cstheme="minorHAnsi"/>
          <w:sz w:val="22"/>
          <w:szCs w:val="22"/>
          <w:highlight w:val="darkGray"/>
        </w:rPr>
      </w:pPr>
    </w:p>
    <w:p w14:paraId="2A6B4E52" w14:textId="77777777" w:rsidR="002B06B4" w:rsidRDefault="002B06B4" w:rsidP="002B06B4">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sz w:val="22"/>
          <w:szCs w:val="22"/>
        </w:rPr>
      </w:pPr>
      <w:r>
        <w:rPr>
          <w:rFonts w:ascii="Calibri" w:eastAsia="Calibri" w:hAnsi="Calibri" w:cs="Calibri"/>
          <w:noProof/>
          <w:sz w:val="22"/>
          <w:szCs w:val="22"/>
        </w:rPr>
        <w:drawing>
          <wp:inline distT="0" distB="0" distL="0" distR="0" wp14:anchorId="10ECD08A" wp14:editId="6808E6AB">
            <wp:extent cx="1123950" cy="305927"/>
            <wp:effectExtent l="0" t="0" r="0" b="0"/>
            <wp:docPr id="578753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71A85FDA" w14:textId="77777777" w:rsidR="002B06B4" w:rsidRDefault="002B06B4" w:rsidP="002B06B4">
      <w:pPr>
        <w:rPr>
          <w:rFonts w:ascii="Calibri" w:eastAsia="Calibri" w:hAnsi="Calibri" w:cs="Calibri"/>
          <w:color w:val="000000"/>
          <w:sz w:val="22"/>
          <w:szCs w:val="22"/>
        </w:rPr>
      </w:pPr>
    </w:p>
    <w:p w14:paraId="637213A5" w14:textId="77777777" w:rsidR="002B06B4" w:rsidRDefault="002B06B4" w:rsidP="002B06B4">
      <w:pP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2A689F0C" w14:textId="77777777" w:rsidR="002B06B4" w:rsidRDefault="002B06B4" w:rsidP="002B06B4">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0AAA5DBD" w14:textId="77777777" w:rsidR="002B06B4" w:rsidRDefault="002B06B4" w:rsidP="002B06B4">
      <w:pP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44DACEFC" w14:textId="77777777" w:rsidR="002B06B4" w:rsidRDefault="002B06B4" w:rsidP="002B06B4">
      <w:pPr>
        <w:jc w:val="both"/>
        <w:rPr>
          <w:rFonts w:ascii="Calibri" w:eastAsia="Calibri" w:hAnsi="Calibri" w:cs="Calibri"/>
          <w:color w:val="000000"/>
          <w:sz w:val="22"/>
          <w:szCs w:val="22"/>
          <w:u w:val="single"/>
        </w:rPr>
      </w:pPr>
    </w:p>
    <w:p w14:paraId="194383A6" w14:textId="5D79CF47" w:rsidR="002B06B4" w:rsidRDefault="002B06B4" w:rsidP="002B06B4">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4E1E3293" w14:textId="6CD4E6BC" w:rsidR="002B06B4" w:rsidRDefault="002B06B4" w:rsidP="002B06B4">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7786FEE0" w14:textId="5588BBD4" w:rsidR="002B06B4" w:rsidRDefault="002B06B4" w:rsidP="002B06B4">
      <w:pPr>
        <w:rPr>
          <w:rFonts w:ascii="Calibri" w:eastAsia="Calibri" w:hAnsi="Calibri" w:cs="Calibri"/>
          <w:sz w:val="22"/>
          <w:szCs w:val="22"/>
        </w:rPr>
      </w:pPr>
      <w:hyperlink r:id="rId10" w:history="1">
        <w:r w:rsidRPr="001A472A">
          <w:rPr>
            <w:rStyle w:val="Kpr"/>
            <w:rFonts w:ascii="Calibri" w:eastAsia="Calibri" w:hAnsi="Calibri" w:cs="Calibri"/>
            <w:sz w:val="22"/>
            <w:szCs w:val="22"/>
          </w:rPr>
          <w:t>akif.kaya@lorbi.com</w:t>
        </w:r>
      </w:hyperlink>
    </w:p>
    <w:p w14:paraId="414EF94D" w14:textId="77777777" w:rsidR="002B06B4" w:rsidRPr="002B06B4" w:rsidRDefault="002B06B4" w:rsidP="002B06B4">
      <w:pPr>
        <w:jc w:val="both"/>
        <w:rPr>
          <w:rFonts w:asciiTheme="minorHAnsi" w:hAnsiTheme="minorHAnsi" w:cstheme="minorHAnsi"/>
          <w:sz w:val="22"/>
          <w:szCs w:val="22"/>
        </w:rPr>
      </w:pPr>
    </w:p>
    <w:sectPr w:rsidR="002B06B4" w:rsidRPr="002B06B4" w:rsidSect="00585823">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8EBD" w14:textId="77777777" w:rsidR="00E720C1" w:rsidRDefault="00E720C1">
      <w:r>
        <w:separator/>
      </w:r>
    </w:p>
  </w:endnote>
  <w:endnote w:type="continuationSeparator" w:id="0">
    <w:p w14:paraId="13B3B65A" w14:textId="77777777" w:rsidR="00E720C1" w:rsidRDefault="00E7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8FFF" w14:textId="77777777" w:rsidR="00A83351" w:rsidRDefault="00A83351">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628C" w14:textId="02392B24" w:rsidR="00F45CA0" w:rsidRDefault="00F45CA0" w:rsidP="005659A5">
    <w:pPr>
      <w:pStyle w:val="AltBilgi"/>
    </w:pPr>
  </w:p>
  <w:p w14:paraId="5E44AD55" w14:textId="0BBA890C" w:rsidR="005659A5" w:rsidRPr="005659A5" w:rsidRDefault="005659A5" w:rsidP="005659A5">
    <w:pPr>
      <w:pStyle w:val="AltBilgi"/>
      <w:jc w:val="center"/>
      <w:rPr>
        <w:rFonts w:ascii="Arial" w:hAnsi="Arial" w:cs="Arial"/>
        <w:color w:val="3366FF"/>
        <w:sz w:val="20"/>
      </w:rPr>
    </w:pPr>
    <w:r w:rsidRPr="005659A5">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6D5A" w14:textId="77777777" w:rsidR="00A83351" w:rsidRDefault="00A83351">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C2DE" w14:textId="77777777" w:rsidR="00E720C1" w:rsidRDefault="00E720C1">
      <w:r>
        <w:separator/>
      </w:r>
    </w:p>
  </w:footnote>
  <w:footnote w:type="continuationSeparator" w:id="0">
    <w:p w14:paraId="76895626" w14:textId="77777777" w:rsidR="00E720C1" w:rsidRDefault="00E72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E0CE" w14:textId="77777777" w:rsidR="00D82BAA" w:rsidRDefault="00D82BA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F6ED" w14:textId="77777777" w:rsidR="00EF7337" w:rsidRDefault="00EF7337" w:rsidP="002941E2">
    <w:pPr>
      <w:pStyle w:val="stBilgi"/>
      <w:tabs>
        <w:tab w:val="clear" w:pos="4536"/>
        <w:tab w:val="clear" w:pos="9072"/>
        <w:tab w:val="left" w:pos="8160"/>
      </w:tabs>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EF7337" w14:paraId="326FF148" w14:textId="77777777" w:rsidTr="00EF7337">
      <w:trPr>
        <w:trHeight w:val="390"/>
      </w:trPr>
      <w:tc>
        <w:tcPr>
          <w:tcW w:w="4186" w:type="dxa"/>
          <w:vMerge w:val="restart"/>
        </w:tcPr>
        <w:p w14:paraId="3FB639E8"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467B8DEF" wp14:editId="0D00E983">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4CD85465"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2A7BBD"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2D9BB5B"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5F566A8"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EF7337" w14:paraId="0D2B7590" w14:textId="77777777" w:rsidTr="00EF7337">
      <w:trPr>
        <w:trHeight w:val="390"/>
      </w:trPr>
      <w:tc>
        <w:tcPr>
          <w:tcW w:w="4186" w:type="dxa"/>
          <w:vMerge/>
        </w:tcPr>
        <w:p w14:paraId="0B881E1E" w14:textId="77777777" w:rsidR="00EF7337" w:rsidRPr="0075381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FF818E5"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70AF857" wp14:editId="7AE612D2">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6BE00BA4" w14:textId="77777777" w:rsidR="00EF7337" w:rsidRPr="0080474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EF7337" w14:paraId="5039D246" w14:textId="77777777" w:rsidTr="00EF7337">
      <w:tc>
        <w:tcPr>
          <w:tcW w:w="4186" w:type="dxa"/>
          <w:vMerge/>
        </w:tcPr>
        <w:p w14:paraId="5749C6D7"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5E026B"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76CEDCF" wp14:editId="58EC11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58F9451"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EF7337" w14:paraId="675C6BF9" w14:textId="77777777" w:rsidTr="00EF7337">
      <w:tc>
        <w:tcPr>
          <w:tcW w:w="4186" w:type="dxa"/>
          <w:vMerge/>
        </w:tcPr>
        <w:p w14:paraId="5544A204"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5086472"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35D3DD9" wp14:editId="5B1AA9F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6E023FF4"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5FA724DE" w14:textId="77777777" w:rsidR="00EF7337" w:rsidRDefault="00EF73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7B95"/>
    <w:multiLevelType w:val="hybridMultilevel"/>
    <w:tmpl w:val="FC9EC8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7B3E4F"/>
    <w:multiLevelType w:val="hybridMultilevel"/>
    <w:tmpl w:val="093EC982"/>
    <w:lvl w:ilvl="0" w:tplc="48647140">
      <w:start w:val="15"/>
      <w:numFmt w:val="bullet"/>
      <w:lvlText w:val=""/>
      <w:lvlJc w:val="left"/>
      <w:pPr>
        <w:ind w:left="218" w:hanging="360"/>
      </w:pPr>
      <w:rPr>
        <w:rFonts w:ascii="Wingdings" w:eastAsia="Times New Roman" w:hAnsi="Wingdings" w:cstheme="minorBidi" w:hint="default"/>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2" w15:restartNumberingAfterBreak="0">
    <w:nsid w:val="127A10A0"/>
    <w:multiLevelType w:val="hybridMultilevel"/>
    <w:tmpl w:val="12580C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833E4E"/>
    <w:multiLevelType w:val="hybridMultilevel"/>
    <w:tmpl w:val="98A0B1E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3B3096"/>
    <w:multiLevelType w:val="hybridMultilevel"/>
    <w:tmpl w:val="6784A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FC16099"/>
    <w:multiLevelType w:val="hybridMultilevel"/>
    <w:tmpl w:val="D4F2E2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92635377">
    <w:abstractNumId w:val="5"/>
  </w:num>
  <w:num w:numId="2" w16cid:durableId="1148326449">
    <w:abstractNumId w:val="2"/>
  </w:num>
  <w:num w:numId="3" w16cid:durableId="1421410776">
    <w:abstractNumId w:val="1"/>
  </w:num>
  <w:num w:numId="4" w16cid:durableId="74789438">
    <w:abstractNumId w:val="0"/>
  </w:num>
  <w:num w:numId="5" w16cid:durableId="174271830">
    <w:abstractNumId w:val="6"/>
  </w:num>
  <w:num w:numId="6" w16cid:durableId="203374877">
    <w:abstractNumId w:val="3"/>
  </w:num>
  <w:num w:numId="7" w16cid:durableId="6884067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1184"/>
    <w:rsid w:val="00013326"/>
    <w:rsid w:val="00014142"/>
    <w:rsid w:val="000220F8"/>
    <w:rsid w:val="000300DD"/>
    <w:rsid w:val="00030FE2"/>
    <w:rsid w:val="000360C6"/>
    <w:rsid w:val="00036690"/>
    <w:rsid w:val="00043146"/>
    <w:rsid w:val="00052D4E"/>
    <w:rsid w:val="00060009"/>
    <w:rsid w:val="00071E0B"/>
    <w:rsid w:val="00076854"/>
    <w:rsid w:val="0007791B"/>
    <w:rsid w:val="00081CFD"/>
    <w:rsid w:val="00082758"/>
    <w:rsid w:val="000854F3"/>
    <w:rsid w:val="00086F8B"/>
    <w:rsid w:val="000952FB"/>
    <w:rsid w:val="00096B3D"/>
    <w:rsid w:val="00096F81"/>
    <w:rsid w:val="00097C81"/>
    <w:rsid w:val="000A06D6"/>
    <w:rsid w:val="000A1132"/>
    <w:rsid w:val="000B0776"/>
    <w:rsid w:val="000B0D66"/>
    <w:rsid w:val="000B407B"/>
    <w:rsid w:val="000B611B"/>
    <w:rsid w:val="000B762C"/>
    <w:rsid w:val="000B7FF0"/>
    <w:rsid w:val="000C7B9A"/>
    <w:rsid w:val="000D1877"/>
    <w:rsid w:val="000E0784"/>
    <w:rsid w:val="000E38AE"/>
    <w:rsid w:val="000E4A1A"/>
    <w:rsid w:val="000F08BF"/>
    <w:rsid w:val="000F1A14"/>
    <w:rsid w:val="000F3FC0"/>
    <w:rsid w:val="000F5E58"/>
    <w:rsid w:val="000F646F"/>
    <w:rsid w:val="0010237B"/>
    <w:rsid w:val="00104207"/>
    <w:rsid w:val="001062EA"/>
    <w:rsid w:val="0011514A"/>
    <w:rsid w:val="00116708"/>
    <w:rsid w:val="00116A61"/>
    <w:rsid w:val="001236CF"/>
    <w:rsid w:val="00123F54"/>
    <w:rsid w:val="0012552B"/>
    <w:rsid w:val="00127567"/>
    <w:rsid w:val="001351A1"/>
    <w:rsid w:val="00136CFD"/>
    <w:rsid w:val="00141089"/>
    <w:rsid w:val="00143254"/>
    <w:rsid w:val="001453D7"/>
    <w:rsid w:val="00145E50"/>
    <w:rsid w:val="00150D19"/>
    <w:rsid w:val="00152C0E"/>
    <w:rsid w:val="0015388F"/>
    <w:rsid w:val="00153E0C"/>
    <w:rsid w:val="001555A4"/>
    <w:rsid w:val="001617F0"/>
    <w:rsid w:val="00161E6F"/>
    <w:rsid w:val="00167923"/>
    <w:rsid w:val="00173F5D"/>
    <w:rsid w:val="00176628"/>
    <w:rsid w:val="00176E95"/>
    <w:rsid w:val="00187FF4"/>
    <w:rsid w:val="0019142A"/>
    <w:rsid w:val="00191C30"/>
    <w:rsid w:val="001A37A2"/>
    <w:rsid w:val="001B038E"/>
    <w:rsid w:val="001B0AF0"/>
    <w:rsid w:val="001B55DE"/>
    <w:rsid w:val="001B6FFD"/>
    <w:rsid w:val="001C0F70"/>
    <w:rsid w:val="001D5CBC"/>
    <w:rsid w:val="001D685A"/>
    <w:rsid w:val="001D7908"/>
    <w:rsid w:val="001E630C"/>
    <w:rsid w:val="001E71B3"/>
    <w:rsid w:val="001F58BF"/>
    <w:rsid w:val="00202B53"/>
    <w:rsid w:val="002054AE"/>
    <w:rsid w:val="0020765D"/>
    <w:rsid w:val="00210595"/>
    <w:rsid w:val="00211445"/>
    <w:rsid w:val="0021498D"/>
    <w:rsid w:val="00216D64"/>
    <w:rsid w:val="00224729"/>
    <w:rsid w:val="0022679E"/>
    <w:rsid w:val="00226AD5"/>
    <w:rsid w:val="0023189C"/>
    <w:rsid w:val="002327DB"/>
    <w:rsid w:val="002329E4"/>
    <w:rsid w:val="002408AA"/>
    <w:rsid w:val="002431DB"/>
    <w:rsid w:val="002538A2"/>
    <w:rsid w:val="00255D45"/>
    <w:rsid w:val="002568FD"/>
    <w:rsid w:val="00261312"/>
    <w:rsid w:val="00261E34"/>
    <w:rsid w:val="002715F2"/>
    <w:rsid w:val="00272401"/>
    <w:rsid w:val="00272FCB"/>
    <w:rsid w:val="00275358"/>
    <w:rsid w:val="002803BD"/>
    <w:rsid w:val="00286F28"/>
    <w:rsid w:val="002877CE"/>
    <w:rsid w:val="002901A0"/>
    <w:rsid w:val="002941E2"/>
    <w:rsid w:val="00297107"/>
    <w:rsid w:val="002A0484"/>
    <w:rsid w:val="002A100F"/>
    <w:rsid w:val="002A54DC"/>
    <w:rsid w:val="002A61A5"/>
    <w:rsid w:val="002A6B7D"/>
    <w:rsid w:val="002A7A87"/>
    <w:rsid w:val="002B06B4"/>
    <w:rsid w:val="002B0F94"/>
    <w:rsid w:val="002B14A0"/>
    <w:rsid w:val="002B2549"/>
    <w:rsid w:val="002B47FB"/>
    <w:rsid w:val="002B5767"/>
    <w:rsid w:val="002B6BC8"/>
    <w:rsid w:val="002C16AF"/>
    <w:rsid w:val="002C372F"/>
    <w:rsid w:val="002C5BC6"/>
    <w:rsid w:val="002D0358"/>
    <w:rsid w:val="002D3A09"/>
    <w:rsid w:val="002D3E9A"/>
    <w:rsid w:val="002D5391"/>
    <w:rsid w:val="002D54BD"/>
    <w:rsid w:val="002D7FB1"/>
    <w:rsid w:val="002E070F"/>
    <w:rsid w:val="002E129E"/>
    <w:rsid w:val="002E3609"/>
    <w:rsid w:val="002E4542"/>
    <w:rsid w:val="002F0885"/>
    <w:rsid w:val="002F198E"/>
    <w:rsid w:val="002F2C95"/>
    <w:rsid w:val="002F6619"/>
    <w:rsid w:val="002F6D6E"/>
    <w:rsid w:val="003075A1"/>
    <w:rsid w:val="003104B6"/>
    <w:rsid w:val="00310548"/>
    <w:rsid w:val="00310E64"/>
    <w:rsid w:val="00315E75"/>
    <w:rsid w:val="0031683A"/>
    <w:rsid w:val="0032091E"/>
    <w:rsid w:val="00320E59"/>
    <w:rsid w:val="0032352D"/>
    <w:rsid w:val="00323C85"/>
    <w:rsid w:val="003244EA"/>
    <w:rsid w:val="003247FB"/>
    <w:rsid w:val="00345AAA"/>
    <w:rsid w:val="0034771C"/>
    <w:rsid w:val="00354267"/>
    <w:rsid w:val="0036490F"/>
    <w:rsid w:val="003649B6"/>
    <w:rsid w:val="00366A43"/>
    <w:rsid w:val="0036749C"/>
    <w:rsid w:val="00371113"/>
    <w:rsid w:val="00371F2C"/>
    <w:rsid w:val="00372F35"/>
    <w:rsid w:val="00376327"/>
    <w:rsid w:val="003809DA"/>
    <w:rsid w:val="00384FE7"/>
    <w:rsid w:val="00387FF5"/>
    <w:rsid w:val="00390910"/>
    <w:rsid w:val="003939B2"/>
    <w:rsid w:val="003A2503"/>
    <w:rsid w:val="003A285A"/>
    <w:rsid w:val="003A38E7"/>
    <w:rsid w:val="003A5EBB"/>
    <w:rsid w:val="003B510C"/>
    <w:rsid w:val="003B555D"/>
    <w:rsid w:val="003B620C"/>
    <w:rsid w:val="003C2467"/>
    <w:rsid w:val="003C318C"/>
    <w:rsid w:val="003C4B67"/>
    <w:rsid w:val="003C6EB4"/>
    <w:rsid w:val="003D625F"/>
    <w:rsid w:val="003E0749"/>
    <w:rsid w:val="003E2079"/>
    <w:rsid w:val="003E43A5"/>
    <w:rsid w:val="003E6DCD"/>
    <w:rsid w:val="003E7A81"/>
    <w:rsid w:val="003E7D82"/>
    <w:rsid w:val="003F114A"/>
    <w:rsid w:val="003F4CE0"/>
    <w:rsid w:val="004050CB"/>
    <w:rsid w:val="00407D62"/>
    <w:rsid w:val="00410C18"/>
    <w:rsid w:val="00413515"/>
    <w:rsid w:val="004173B1"/>
    <w:rsid w:val="0042220B"/>
    <w:rsid w:val="0042274C"/>
    <w:rsid w:val="00426FF8"/>
    <w:rsid w:val="0042781F"/>
    <w:rsid w:val="004357E1"/>
    <w:rsid w:val="0043731F"/>
    <w:rsid w:val="004419D2"/>
    <w:rsid w:val="00442FA7"/>
    <w:rsid w:val="0044437F"/>
    <w:rsid w:val="004465BE"/>
    <w:rsid w:val="004471C4"/>
    <w:rsid w:val="0044756F"/>
    <w:rsid w:val="004477C6"/>
    <w:rsid w:val="00451EE1"/>
    <w:rsid w:val="004579F6"/>
    <w:rsid w:val="00461C45"/>
    <w:rsid w:val="004656DC"/>
    <w:rsid w:val="004665F3"/>
    <w:rsid w:val="00467009"/>
    <w:rsid w:val="00467FFD"/>
    <w:rsid w:val="0047105F"/>
    <w:rsid w:val="0047161A"/>
    <w:rsid w:val="00473802"/>
    <w:rsid w:val="00475BEA"/>
    <w:rsid w:val="004764EE"/>
    <w:rsid w:val="00476F63"/>
    <w:rsid w:val="00480673"/>
    <w:rsid w:val="004840AD"/>
    <w:rsid w:val="00493F9F"/>
    <w:rsid w:val="00496038"/>
    <w:rsid w:val="004A2B2B"/>
    <w:rsid w:val="004A589A"/>
    <w:rsid w:val="004A7335"/>
    <w:rsid w:val="004B1069"/>
    <w:rsid w:val="004B2CDC"/>
    <w:rsid w:val="004B452F"/>
    <w:rsid w:val="004B5FA3"/>
    <w:rsid w:val="004C6E78"/>
    <w:rsid w:val="004D3999"/>
    <w:rsid w:val="004E12F5"/>
    <w:rsid w:val="004E5924"/>
    <w:rsid w:val="004E7C9D"/>
    <w:rsid w:val="004F1FA6"/>
    <w:rsid w:val="00503513"/>
    <w:rsid w:val="00505425"/>
    <w:rsid w:val="0050622B"/>
    <w:rsid w:val="0050657F"/>
    <w:rsid w:val="00506710"/>
    <w:rsid w:val="00507D0E"/>
    <w:rsid w:val="0051193B"/>
    <w:rsid w:val="0051239F"/>
    <w:rsid w:val="005145CF"/>
    <w:rsid w:val="00514915"/>
    <w:rsid w:val="005209EE"/>
    <w:rsid w:val="0052308A"/>
    <w:rsid w:val="00536309"/>
    <w:rsid w:val="00536496"/>
    <w:rsid w:val="00537475"/>
    <w:rsid w:val="005374D8"/>
    <w:rsid w:val="00537D52"/>
    <w:rsid w:val="00540454"/>
    <w:rsid w:val="00542A15"/>
    <w:rsid w:val="005432DC"/>
    <w:rsid w:val="0056189C"/>
    <w:rsid w:val="005659A5"/>
    <w:rsid w:val="0056781E"/>
    <w:rsid w:val="00572C13"/>
    <w:rsid w:val="005736AA"/>
    <w:rsid w:val="00573ADD"/>
    <w:rsid w:val="005745B9"/>
    <w:rsid w:val="0057524B"/>
    <w:rsid w:val="00576025"/>
    <w:rsid w:val="0057646D"/>
    <w:rsid w:val="00577706"/>
    <w:rsid w:val="00577AAE"/>
    <w:rsid w:val="005808F3"/>
    <w:rsid w:val="00581333"/>
    <w:rsid w:val="00581E49"/>
    <w:rsid w:val="00585823"/>
    <w:rsid w:val="005908C1"/>
    <w:rsid w:val="005935C2"/>
    <w:rsid w:val="00593A77"/>
    <w:rsid w:val="005A4F92"/>
    <w:rsid w:val="005B57B2"/>
    <w:rsid w:val="005C07CE"/>
    <w:rsid w:val="005C629C"/>
    <w:rsid w:val="005D0746"/>
    <w:rsid w:val="005D1E2F"/>
    <w:rsid w:val="005D23E8"/>
    <w:rsid w:val="005D29A1"/>
    <w:rsid w:val="005D3069"/>
    <w:rsid w:val="005D39E3"/>
    <w:rsid w:val="005D7685"/>
    <w:rsid w:val="005D7E5A"/>
    <w:rsid w:val="005E0F19"/>
    <w:rsid w:val="005E241B"/>
    <w:rsid w:val="005E356F"/>
    <w:rsid w:val="005E398D"/>
    <w:rsid w:val="005E4612"/>
    <w:rsid w:val="005E7FE7"/>
    <w:rsid w:val="005F07F8"/>
    <w:rsid w:val="005F1B6C"/>
    <w:rsid w:val="005F4963"/>
    <w:rsid w:val="005F5FEB"/>
    <w:rsid w:val="005F7CDC"/>
    <w:rsid w:val="006018CC"/>
    <w:rsid w:val="00603817"/>
    <w:rsid w:val="006049A8"/>
    <w:rsid w:val="00615148"/>
    <w:rsid w:val="00620CD3"/>
    <w:rsid w:val="00621948"/>
    <w:rsid w:val="00623E13"/>
    <w:rsid w:val="006250E4"/>
    <w:rsid w:val="006257E0"/>
    <w:rsid w:val="00626B19"/>
    <w:rsid w:val="00630E11"/>
    <w:rsid w:val="0063778A"/>
    <w:rsid w:val="00643C89"/>
    <w:rsid w:val="00643EA7"/>
    <w:rsid w:val="00646736"/>
    <w:rsid w:val="00646EBD"/>
    <w:rsid w:val="0065790F"/>
    <w:rsid w:val="00661409"/>
    <w:rsid w:val="00662666"/>
    <w:rsid w:val="00665C85"/>
    <w:rsid w:val="0067419A"/>
    <w:rsid w:val="00680A94"/>
    <w:rsid w:val="0069114C"/>
    <w:rsid w:val="00691A93"/>
    <w:rsid w:val="00696526"/>
    <w:rsid w:val="006A2352"/>
    <w:rsid w:val="006A3C4D"/>
    <w:rsid w:val="006A6278"/>
    <w:rsid w:val="006B1A21"/>
    <w:rsid w:val="006B4E68"/>
    <w:rsid w:val="006B6FC0"/>
    <w:rsid w:val="006C1E19"/>
    <w:rsid w:val="006C4C53"/>
    <w:rsid w:val="006C54E0"/>
    <w:rsid w:val="006C6320"/>
    <w:rsid w:val="006C711C"/>
    <w:rsid w:val="006D2088"/>
    <w:rsid w:val="006D27DE"/>
    <w:rsid w:val="006D297A"/>
    <w:rsid w:val="006D4F77"/>
    <w:rsid w:val="006D73E8"/>
    <w:rsid w:val="006E0B8C"/>
    <w:rsid w:val="006E13DE"/>
    <w:rsid w:val="006E2FFF"/>
    <w:rsid w:val="006F08E8"/>
    <w:rsid w:val="006F20AC"/>
    <w:rsid w:val="006F2A40"/>
    <w:rsid w:val="006F554D"/>
    <w:rsid w:val="006F6779"/>
    <w:rsid w:val="006F7D71"/>
    <w:rsid w:val="00706423"/>
    <w:rsid w:val="0070732F"/>
    <w:rsid w:val="00707E90"/>
    <w:rsid w:val="00710941"/>
    <w:rsid w:val="00715187"/>
    <w:rsid w:val="00715613"/>
    <w:rsid w:val="00716F10"/>
    <w:rsid w:val="007251BC"/>
    <w:rsid w:val="00725795"/>
    <w:rsid w:val="0072624C"/>
    <w:rsid w:val="007273EE"/>
    <w:rsid w:val="0073592A"/>
    <w:rsid w:val="0073634C"/>
    <w:rsid w:val="00736E71"/>
    <w:rsid w:val="00743DE4"/>
    <w:rsid w:val="00744C3E"/>
    <w:rsid w:val="0074583B"/>
    <w:rsid w:val="007478B1"/>
    <w:rsid w:val="00751400"/>
    <w:rsid w:val="0076198A"/>
    <w:rsid w:val="00764472"/>
    <w:rsid w:val="007653CF"/>
    <w:rsid w:val="00766865"/>
    <w:rsid w:val="00767A2B"/>
    <w:rsid w:val="0077037F"/>
    <w:rsid w:val="0077156D"/>
    <w:rsid w:val="00780FF6"/>
    <w:rsid w:val="00781811"/>
    <w:rsid w:val="007917A6"/>
    <w:rsid w:val="0079347A"/>
    <w:rsid w:val="00793645"/>
    <w:rsid w:val="0079476A"/>
    <w:rsid w:val="007957A8"/>
    <w:rsid w:val="007972E3"/>
    <w:rsid w:val="00797311"/>
    <w:rsid w:val="00797DDA"/>
    <w:rsid w:val="007A10E9"/>
    <w:rsid w:val="007A6141"/>
    <w:rsid w:val="007B57BD"/>
    <w:rsid w:val="007B6E12"/>
    <w:rsid w:val="007B78A4"/>
    <w:rsid w:val="007C4190"/>
    <w:rsid w:val="007C4291"/>
    <w:rsid w:val="007C4FBD"/>
    <w:rsid w:val="007D2963"/>
    <w:rsid w:val="007D2ED8"/>
    <w:rsid w:val="007D4106"/>
    <w:rsid w:val="007E132A"/>
    <w:rsid w:val="007E2B31"/>
    <w:rsid w:val="007E3D88"/>
    <w:rsid w:val="007E3E3A"/>
    <w:rsid w:val="007E7E93"/>
    <w:rsid w:val="007F2A82"/>
    <w:rsid w:val="007F2F67"/>
    <w:rsid w:val="00801267"/>
    <w:rsid w:val="00801D09"/>
    <w:rsid w:val="00801E82"/>
    <w:rsid w:val="00803BB4"/>
    <w:rsid w:val="0081016F"/>
    <w:rsid w:val="00812277"/>
    <w:rsid w:val="00813E13"/>
    <w:rsid w:val="008142BE"/>
    <w:rsid w:val="00814A77"/>
    <w:rsid w:val="00817305"/>
    <w:rsid w:val="00817FE7"/>
    <w:rsid w:val="00820A03"/>
    <w:rsid w:val="00821F7A"/>
    <w:rsid w:val="00823BEC"/>
    <w:rsid w:val="00830834"/>
    <w:rsid w:val="0083117D"/>
    <w:rsid w:val="008327F0"/>
    <w:rsid w:val="00834064"/>
    <w:rsid w:val="0083472B"/>
    <w:rsid w:val="00835383"/>
    <w:rsid w:val="00837301"/>
    <w:rsid w:val="008437D4"/>
    <w:rsid w:val="00843C37"/>
    <w:rsid w:val="00844B47"/>
    <w:rsid w:val="00857810"/>
    <w:rsid w:val="00857C5D"/>
    <w:rsid w:val="00861470"/>
    <w:rsid w:val="00863A0F"/>
    <w:rsid w:val="00865289"/>
    <w:rsid w:val="008676A4"/>
    <w:rsid w:val="0087051C"/>
    <w:rsid w:val="008717F1"/>
    <w:rsid w:val="00871DAB"/>
    <w:rsid w:val="00873B3B"/>
    <w:rsid w:val="00875366"/>
    <w:rsid w:val="008811A3"/>
    <w:rsid w:val="00881A51"/>
    <w:rsid w:val="00881B17"/>
    <w:rsid w:val="00882749"/>
    <w:rsid w:val="00891961"/>
    <w:rsid w:val="00891C00"/>
    <w:rsid w:val="008950F8"/>
    <w:rsid w:val="008953C5"/>
    <w:rsid w:val="00896EB0"/>
    <w:rsid w:val="008A3E63"/>
    <w:rsid w:val="008A5D29"/>
    <w:rsid w:val="008B0D75"/>
    <w:rsid w:val="008B294D"/>
    <w:rsid w:val="008D3C7A"/>
    <w:rsid w:val="008D40B7"/>
    <w:rsid w:val="008D74FD"/>
    <w:rsid w:val="008E1F4E"/>
    <w:rsid w:val="008E7D17"/>
    <w:rsid w:val="008F02D4"/>
    <w:rsid w:val="008F26B5"/>
    <w:rsid w:val="008F30FF"/>
    <w:rsid w:val="008F5884"/>
    <w:rsid w:val="00900784"/>
    <w:rsid w:val="00901E46"/>
    <w:rsid w:val="00906D66"/>
    <w:rsid w:val="00907686"/>
    <w:rsid w:val="00911590"/>
    <w:rsid w:val="009116D8"/>
    <w:rsid w:val="00912CAE"/>
    <w:rsid w:val="009137E0"/>
    <w:rsid w:val="00925F1C"/>
    <w:rsid w:val="00927FC0"/>
    <w:rsid w:val="00931877"/>
    <w:rsid w:val="00931E9B"/>
    <w:rsid w:val="0093559E"/>
    <w:rsid w:val="009366D2"/>
    <w:rsid w:val="00940519"/>
    <w:rsid w:val="0094082F"/>
    <w:rsid w:val="0094089C"/>
    <w:rsid w:val="00940E1C"/>
    <w:rsid w:val="00942D84"/>
    <w:rsid w:val="00945A62"/>
    <w:rsid w:val="00946583"/>
    <w:rsid w:val="009507E3"/>
    <w:rsid w:val="00952B64"/>
    <w:rsid w:val="00955571"/>
    <w:rsid w:val="009622C7"/>
    <w:rsid w:val="009626FD"/>
    <w:rsid w:val="00973D24"/>
    <w:rsid w:val="00983CC9"/>
    <w:rsid w:val="0098661A"/>
    <w:rsid w:val="00987A99"/>
    <w:rsid w:val="009A1208"/>
    <w:rsid w:val="009B310C"/>
    <w:rsid w:val="009B6A39"/>
    <w:rsid w:val="009C08DB"/>
    <w:rsid w:val="009C329F"/>
    <w:rsid w:val="009C4D25"/>
    <w:rsid w:val="009C4E3B"/>
    <w:rsid w:val="009C5DE2"/>
    <w:rsid w:val="009D0250"/>
    <w:rsid w:val="009D22BD"/>
    <w:rsid w:val="009D63BD"/>
    <w:rsid w:val="009D64E4"/>
    <w:rsid w:val="009E396F"/>
    <w:rsid w:val="009E7874"/>
    <w:rsid w:val="009F142B"/>
    <w:rsid w:val="009F1855"/>
    <w:rsid w:val="009F18BB"/>
    <w:rsid w:val="009F3316"/>
    <w:rsid w:val="009F7544"/>
    <w:rsid w:val="009F7C30"/>
    <w:rsid w:val="009F7E23"/>
    <w:rsid w:val="00A017A8"/>
    <w:rsid w:val="00A01D51"/>
    <w:rsid w:val="00A02F0A"/>
    <w:rsid w:val="00A06982"/>
    <w:rsid w:val="00A16291"/>
    <w:rsid w:val="00A162CD"/>
    <w:rsid w:val="00A17C98"/>
    <w:rsid w:val="00A31D95"/>
    <w:rsid w:val="00A31ECA"/>
    <w:rsid w:val="00A32F0D"/>
    <w:rsid w:val="00A33A41"/>
    <w:rsid w:val="00A34CF0"/>
    <w:rsid w:val="00A40676"/>
    <w:rsid w:val="00A43A9C"/>
    <w:rsid w:val="00A43E93"/>
    <w:rsid w:val="00A50398"/>
    <w:rsid w:val="00A50685"/>
    <w:rsid w:val="00A61FDB"/>
    <w:rsid w:val="00A62158"/>
    <w:rsid w:val="00A62EEB"/>
    <w:rsid w:val="00A649E3"/>
    <w:rsid w:val="00A64F12"/>
    <w:rsid w:val="00A710A9"/>
    <w:rsid w:val="00A7150D"/>
    <w:rsid w:val="00A72548"/>
    <w:rsid w:val="00A804B6"/>
    <w:rsid w:val="00A81EE5"/>
    <w:rsid w:val="00A8311F"/>
    <w:rsid w:val="00A83351"/>
    <w:rsid w:val="00A83790"/>
    <w:rsid w:val="00A859E5"/>
    <w:rsid w:val="00A92C3E"/>
    <w:rsid w:val="00A94F1E"/>
    <w:rsid w:val="00A96ACC"/>
    <w:rsid w:val="00AA156A"/>
    <w:rsid w:val="00AB07FD"/>
    <w:rsid w:val="00AC09AC"/>
    <w:rsid w:val="00AC63D5"/>
    <w:rsid w:val="00AD3E19"/>
    <w:rsid w:val="00AD476D"/>
    <w:rsid w:val="00AD7564"/>
    <w:rsid w:val="00AE5725"/>
    <w:rsid w:val="00AE616F"/>
    <w:rsid w:val="00AF231D"/>
    <w:rsid w:val="00AF438D"/>
    <w:rsid w:val="00B0167D"/>
    <w:rsid w:val="00B02788"/>
    <w:rsid w:val="00B0502C"/>
    <w:rsid w:val="00B07022"/>
    <w:rsid w:val="00B078B2"/>
    <w:rsid w:val="00B078C4"/>
    <w:rsid w:val="00B1129B"/>
    <w:rsid w:val="00B17348"/>
    <w:rsid w:val="00B26D85"/>
    <w:rsid w:val="00B2762F"/>
    <w:rsid w:val="00B30C89"/>
    <w:rsid w:val="00B3737F"/>
    <w:rsid w:val="00B4257E"/>
    <w:rsid w:val="00B43B73"/>
    <w:rsid w:val="00B452C2"/>
    <w:rsid w:val="00B47398"/>
    <w:rsid w:val="00B50A32"/>
    <w:rsid w:val="00B52D67"/>
    <w:rsid w:val="00B531D7"/>
    <w:rsid w:val="00B5510B"/>
    <w:rsid w:val="00B63661"/>
    <w:rsid w:val="00B676DA"/>
    <w:rsid w:val="00B71034"/>
    <w:rsid w:val="00B71670"/>
    <w:rsid w:val="00B72F22"/>
    <w:rsid w:val="00B7445F"/>
    <w:rsid w:val="00B82358"/>
    <w:rsid w:val="00B85F3B"/>
    <w:rsid w:val="00B92F91"/>
    <w:rsid w:val="00B95756"/>
    <w:rsid w:val="00BB2451"/>
    <w:rsid w:val="00BB4EEE"/>
    <w:rsid w:val="00BB6E22"/>
    <w:rsid w:val="00BC3189"/>
    <w:rsid w:val="00BC4DA8"/>
    <w:rsid w:val="00BC69C6"/>
    <w:rsid w:val="00BD487D"/>
    <w:rsid w:val="00BD4D68"/>
    <w:rsid w:val="00BE0456"/>
    <w:rsid w:val="00BE1233"/>
    <w:rsid w:val="00BE5ED0"/>
    <w:rsid w:val="00BF319B"/>
    <w:rsid w:val="00BF5704"/>
    <w:rsid w:val="00BF5D29"/>
    <w:rsid w:val="00BF5F78"/>
    <w:rsid w:val="00C042E0"/>
    <w:rsid w:val="00C0657A"/>
    <w:rsid w:val="00C07A53"/>
    <w:rsid w:val="00C14E3D"/>
    <w:rsid w:val="00C15F7B"/>
    <w:rsid w:val="00C16BE5"/>
    <w:rsid w:val="00C174F5"/>
    <w:rsid w:val="00C219F8"/>
    <w:rsid w:val="00C21F8A"/>
    <w:rsid w:val="00C228B0"/>
    <w:rsid w:val="00C300B2"/>
    <w:rsid w:val="00C33EFA"/>
    <w:rsid w:val="00C369CF"/>
    <w:rsid w:val="00C37F15"/>
    <w:rsid w:val="00C46D07"/>
    <w:rsid w:val="00C47D65"/>
    <w:rsid w:val="00C51DFA"/>
    <w:rsid w:val="00C53893"/>
    <w:rsid w:val="00C64D83"/>
    <w:rsid w:val="00C67A83"/>
    <w:rsid w:val="00C67B2D"/>
    <w:rsid w:val="00C80FD7"/>
    <w:rsid w:val="00C816A9"/>
    <w:rsid w:val="00C830D8"/>
    <w:rsid w:val="00C83666"/>
    <w:rsid w:val="00C84BC8"/>
    <w:rsid w:val="00C85D3B"/>
    <w:rsid w:val="00C86849"/>
    <w:rsid w:val="00C90505"/>
    <w:rsid w:val="00C96153"/>
    <w:rsid w:val="00CA2EF1"/>
    <w:rsid w:val="00CA3FDC"/>
    <w:rsid w:val="00CA4995"/>
    <w:rsid w:val="00CA5E10"/>
    <w:rsid w:val="00CB16D6"/>
    <w:rsid w:val="00CB536A"/>
    <w:rsid w:val="00CC0985"/>
    <w:rsid w:val="00CC1133"/>
    <w:rsid w:val="00CC29D2"/>
    <w:rsid w:val="00CC3131"/>
    <w:rsid w:val="00CC3443"/>
    <w:rsid w:val="00CC788F"/>
    <w:rsid w:val="00CD1333"/>
    <w:rsid w:val="00CD543C"/>
    <w:rsid w:val="00CE0C0E"/>
    <w:rsid w:val="00CE1346"/>
    <w:rsid w:val="00CE73B6"/>
    <w:rsid w:val="00CF0658"/>
    <w:rsid w:val="00CF2BF4"/>
    <w:rsid w:val="00CF60E3"/>
    <w:rsid w:val="00CF692E"/>
    <w:rsid w:val="00D00823"/>
    <w:rsid w:val="00D01DB5"/>
    <w:rsid w:val="00D02663"/>
    <w:rsid w:val="00D02850"/>
    <w:rsid w:val="00D02C35"/>
    <w:rsid w:val="00D05404"/>
    <w:rsid w:val="00D05C68"/>
    <w:rsid w:val="00D0786C"/>
    <w:rsid w:val="00D140F9"/>
    <w:rsid w:val="00D1431E"/>
    <w:rsid w:val="00D21BB7"/>
    <w:rsid w:val="00D245F0"/>
    <w:rsid w:val="00D25EDE"/>
    <w:rsid w:val="00D305AA"/>
    <w:rsid w:val="00D31423"/>
    <w:rsid w:val="00D33CB9"/>
    <w:rsid w:val="00D342FA"/>
    <w:rsid w:val="00D35644"/>
    <w:rsid w:val="00D41043"/>
    <w:rsid w:val="00D47BF0"/>
    <w:rsid w:val="00D522E2"/>
    <w:rsid w:val="00D564C1"/>
    <w:rsid w:val="00D605AD"/>
    <w:rsid w:val="00D63395"/>
    <w:rsid w:val="00D641DF"/>
    <w:rsid w:val="00D64DC1"/>
    <w:rsid w:val="00D65EB7"/>
    <w:rsid w:val="00D66763"/>
    <w:rsid w:val="00D67BF4"/>
    <w:rsid w:val="00D67D72"/>
    <w:rsid w:val="00D736AA"/>
    <w:rsid w:val="00D7533E"/>
    <w:rsid w:val="00D75E46"/>
    <w:rsid w:val="00D76097"/>
    <w:rsid w:val="00D7625C"/>
    <w:rsid w:val="00D7678B"/>
    <w:rsid w:val="00D82BAA"/>
    <w:rsid w:val="00D86A16"/>
    <w:rsid w:val="00D90EDD"/>
    <w:rsid w:val="00D911F9"/>
    <w:rsid w:val="00D91522"/>
    <w:rsid w:val="00D93E44"/>
    <w:rsid w:val="00D944E6"/>
    <w:rsid w:val="00D974F2"/>
    <w:rsid w:val="00DA26DB"/>
    <w:rsid w:val="00DA4FDB"/>
    <w:rsid w:val="00DA5758"/>
    <w:rsid w:val="00DA584F"/>
    <w:rsid w:val="00DA63DF"/>
    <w:rsid w:val="00DA7C03"/>
    <w:rsid w:val="00DB3653"/>
    <w:rsid w:val="00DB5737"/>
    <w:rsid w:val="00DB63D8"/>
    <w:rsid w:val="00DC51D1"/>
    <w:rsid w:val="00DD09CE"/>
    <w:rsid w:val="00DD2AF2"/>
    <w:rsid w:val="00DD6410"/>
    <w:rsid w:val="00DD7928"/>
    <w:rsid w:val="00DE2D43"/>
    <w:rsid w:val="00DE344E"/>
    <w:rsid w:val="00DE63E3"/>
    <w:rsid w:val="00DF0363"/>
    <w:rsid w:val="00DF19F7"/>
    <w:rsid w:val="00DF67BD"/>
    <w:rsid w:val="00DF6C7E"/>
    <w:rsid w:val="00DF7ADC"/>
    <w:rsid w:val="00E02112"/>
    <w:rsid w:val="00E032CB"/>
    <w:rsid w:val="00E042D9"/>
    <w:rsid w:val="00E134B5"/>
    <w:rsid w:val="00E14EC0"/>
    <w:rsid w:val="00E17545"/>
    <w:rsid w:val="00E23786"/>
    <w:rsid w:val="00E2390D"/>
    <w:rsid w:val="00E257A2"/>
    <w:rsid w:val="00E26E9F"/>
    <w:rsid w:val="00E3212B"/>
    <w:rsid w:val="00E3300F"/>
    <w:rsid w:val="00E3776F"/>
    <w:rsid w:val="00E4442D"/>
    <w:rsid w:val="00E46897"/>
    <w:rsid w:val="00E528BB"/>
    <w:rsid w:val="00E54860"/>
    <w:rsid w:val="00E55E57"/>
    <w:rsid w:val="00E572F4"/>
    <w:rsid w:val="00E6005A"/>
    <w:rsid w:val="00E621ED"/>
    <w:rsid w:val="00E62B42"/>
    <w:rsid w:val="00E64C31"/>
    <w:rsid w:val="00E6644D"/>
    <w:rsid w:val="00E70FE0"/>
    <w:rsid w:val="00E7152E"/>
    <w:rsid w:val="00E720C1"/>
    <w:rsid w:val="00E759E1"/>
    <w:rsid w:val="00E824F2"/>
    <w:rsid w:val="00E92734"/>
    <w:rsid w:val="00E93A0F"/>
    <w:rsid w:val="00E942CF"/>
    <w:rsid w:val="00E96697"/>
    <w:rsid w:val="00E96F81"/>
    <w:rsid w:val="00E974DC"/>
    <w:rsid w:val="00E978E3"/>
    <w:rsid w:val="00EA33A4"/>
    <w:rsid w:val="00EA55E8"/>
    <w:rsid w:val="00EA7A2D"/>
    <w:rsid w:val="00EB2393"/>
    <w:rsid w:val="00EB3162"/>
    <w:rsid w:val="00EB41F0"/>
    <w:rsid w:val="00EB45DB"/>
    <w:rsid w:val="00EB504D"/>
    <w:rsid w:val="00EC33AD"/>
    <w:rsid w:val="00EC6475"/>
    <w:rsid w:val="00EC7279"/>
    <w:rsid w:val="00ED01D1"/>
    <w:rsid w:val="00ED516D"/>
    <w:rsid w:val="00ED670B"/>
    <w:rsid w:val="00ED6CB2"/>
    <w:rsid w:val="00EE0D81"/>
    <w:rsid w:val="00EE146F"/>
    <w:rsid w:val="00EE1E44"/>
    <w:rsid w:val="00EE3C48"/>
    <w:rsid w:val="00EE7631"/>
    <w:rsid w:val="00EF2365"/>
    <w:rsid w:val="00EF4810"/>
    <w:rsid w:val="00EF650C"/>
    <w:rsid w:val="00EF6E16"/>
    <w:rsid w:val="00EF7337"/>
    <w:rsid w:val="00F00033"/>
    <w:rsid w:val="00F06038"/>
    <w:rsid w:val="00F064D9"/>
    <w:rsid w:val="00F1309E"/>
    <w:rsid w:val="00F156B4"/>
    <w:rsid w:val="00F16A90"/>
    <w:rsid w:val="00F16DD5"/>
    <w:rsid w:val="00F21747"/>
    <w:rsid w:val="00F228FE"/>
    <w:rsid w:val="00F2328A"/>
    <w:rsid w:val="00F23CB0"/>
    <w:rsid w:val="00F24C09"/>
    <w:rsid w:val="00F24D5F"/>
    <w:rsid w:val="00F24F5A"/>
    <w:rsid w:val="00F30308"/>
    <w:rsid w:val="00F30B35"/>
    <w:rsid w:val="00F311E6"/>
    <w:rsid w:val="00F312CF"/>
    <w:rsid w:val="00F33F0A"/>
    <w:rsid w:val="00F4216F"/>
    <w:rsid w:val="00F43A43"/>
    <w:rsid w:val="00F45CA0"/>
    <w:rsid w:val="00F46477"/>
    <w:rsid w:val="00F50026"/>
    <w:rsid w:val="00F51324"/>
    <w:rsid w:val="00F555F5"/>
    <w:rsid w:val="00F566CE"/>
    <w:rsid w:val="00F56A29"/>
    <w:rsid w:val="00F622B1"/>
    <w:rsid w:val="00F63806"/>
    <w:rsid w:val="00F65B94"/>
    <w:rsid w:val="00F66679"/>
    <w:rsid w:val="00F66CDB"/>
    <w:rsid w:val="00F70A2D"/>
    <w:rsid w:val="00F728FA"/>
    <w:rsid w:val="00F74156"/>
    <w:rsid w:val="00F765AA"/>
    <w:rsid w:val="00F7741F"/>
    <w:rsid w:val="00F8087A"/>
    <w:rsid w:val="00F80DBD"/>
    <w:rsid w:val="00F815FF"/>
    <w:rsid w:val="00F82940"/>
    <w:rsid w:val="00F82A5C"/>
    <w:rsid w:val="00F84051"/>
    <w:rsid w:val="00F845AF"/>
    <w:rsid w:val="00F85F31"/>
    <w:rsid w:val="00F8630B"/>
    <w:rsid w:val="00F91080"/>
    <w:rsid w:val="00F93774"/>
    <w:rsid w:val="00F93BBA"/>
    <w:rsid w:val="00F93CDF"/>
    <w:rsid w:val="00F93E9E"/>
    <w:rsid w:val="00F94417"/>
    <w:rsid w:val="00F979F2"/>
    <w:rsid w:val="00FB4982"/>
    <w:rsid w:val="00FB55FF"/>
    <w:rsid w:val="00FC04D8"/>
    <w:rsid w:val="00FC2284"/>
    <w:rsid w:val="00FC3510"/>
    <w:rsid w:val="00FD1369"/>
    <w:rsid w:val="00FD523D"/>
    <w:rsid w:val="00FE23A5"/>
    <w:rsid w:val="00FE2701"/>
    <w:rsid w:val="00FE45CB"/>
    <w:rsid w:val="00FE6B46"/>
    <w:rsid w:val="00FE6C12"/>
    <w:rsid w:val="00FF223C"/>
    <w:rsid w:val="00FF37F4"/>
    <w:rsid w:val="00FF50D3"/>
    <w:rsid w:val="00FF61E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360B7"/>
  <w15:docId w15:val="{0F9AC8F1-24B1-4536-8E8A-5D7B6B68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64F1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0952FB"/>
    <w:rPr>
      <w:rFonts w:ascii="Calibri" w:hAnsi="Calibri" w:cs="Calibri"/>
    </w:rPr>
  </w:style>
  <w:style w:type="paragraph" w:customStyle="1" w:styleId="Default">
    <w:name w:val="Default"/>
    <w:rsid w:val="00766865"/>
    <w:pPr>
      <w:autoSpaceDE w:val="0"/>
      <w:autoSpaceDN w:val="0"/>
      <w:adjustRightInd w:val="0"/>
      <w:spacing w:after="0" w:line="240" w:lineRule="auto"/>
    </w:pPr>
    <w:rPr>
      <w:rFonts w:ascii="Arial" w:eastAsia="Arial Unicode MS" w:hAnsi="Arial" w:cs="Arial"/>
      <w:color w:val="000000"/>
      <w:sz w:val="24"/>
      <w:szCs w:val="24"/>
      <w:bdr w:val="nil"/>
      <w:lang w:eastAsia="tr-TR"/>
    </w:rPr>
  </w:style>
  <w:style w:type="paragraph" w:styleId="Dzeltme">
    <w:name w:val="Revision"/>
    <w:hidden/>
    <w:uiPriority w:val="99"/>
    <w:semiHidden/>
    <w:rsid w:val="005935C2"/>
    <w:pPr>
      <w:spacing w:after="0" w:line="240" w:lineRule="auto"/>
    </w:pPr>
    <w:rPr>
      <w:rFonts w:ascii="Times New Roman" w:eastAsia="Arial Unicode MS" w:hAnsi="Times New Roman" w:cs="Times New Roman"/>
      <w:sz w:val="24"/>
      <w:szCs w:val="24"/>
      <w:bdr w:val="nil"/>
    </w:rPr>
  </w:style>
  <w:style w:type="paragraph" w:customStyle="1" w:styleId="xtitle">
    <w:name w:val="x_title"/>
    <w:basedOn w:val="Normal"/>
    <w:rsid w:val="00255D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NormalWeb">
    <w:name w:val="Normal (Web)"/>
    <w:basedOn w:val="Normal"/>
    <w:uiPriority w:val="99"/>
    <w:unhideWhenUsed/>
    <w:rsid w:val="0036749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UnresolvedMention1">
    <w:name w:val="Unresolved Mention1"/>
    <w:basedOn w:val="VarsaylanParagrafYazTipi"/>
    <w:uiPriority w:val="99"/>
    <w:semiHidden/>
    <w:unhideWhenUsed/>
    <w:rsid w:val="0036749C"/>
    <w:rPr>
      <w:color w:val="605E5C"/>
      <w:shd w:val="clear" w:color="auto" w:fill="E1DFDD"/>
    </w:rPr>
  </w:style>
  <w:style w:type="character" w:styleId="zmlenmeyenBahsetme">
    <w:name w:val="Unresolved Mention"/>
    <w:basedOn w:val="VarsaylanParagrafYazTipi"/>
    <w:uiPriority w:val="99"/>
    <w:semiHidden/>
    <w:unhideWhenUsed/>
    <w:rsid w:val="00577AAE"/>
    <w:rPr>
      <w:color w:val="605E5C"/>
      <w:shd w:val="clear" w:color="auto" w:fill="E1DFDD"/>
    </w:rPr>
  </w:style>
  <w:style w:type="paragraph" w:styleId="AralkYok">
    <w:name w:val="No Spacing"/>
    <w:uiPriority w:val="1"/>
    <w:qFormat/>
    <w:rsid w:val="002F198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35714">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89488738">
      <w:bodyDiv w:val="1"/>
      <w:marLeft w:val="0"/>
      <w:marRight w:val="0"/>
      <w:marTop w:val="0"/>
      <w:marBottom w:val="0"/>
      <w:divBdr>
        <w:top w:val="none" w:sz="0" w:space="0" w:color="auto"/>
        <w:left w:val="none" w:sz="0" w:space="0" w:color="auto"/>
        <w:bottom w:val="none" w:sz="0" w:space="0" w:color="auto"/>
        <w:right w:val="none" w:sz="0" w:space="0" w:color="auto"/>
      </w:divBdr>
      <w:divsChild>
        <w:div w:id="1533498601">
          <w:marLeft w:val="0"/>
          <w:marRight w:val="0"/>
          <w:marTop w:val="0"/>
          <w:marBottom w:val="0"/>
          <w:divBdr>
            <w:top w:val="none" w:sz="0" w:space="0" w:color="auto"/>
            <w:left w:val="none" w:sz="0" w:space="0" w:color="auto"/>
            <w:bottom w:val="none" w:sz="0" w:space="0" w:color="auto"/>
            <w:right w:val="none" w:sz="0" w:space="0" w:color="auto"/>
          </w:divBdr>
        </w:div>
        <w:div w:id="384185348">
          <w:marLeft w:val="0"/>
          <w:marRight w:val="0"/>
          <w:marTop w:val="0"/>
          <w:marBottom w:val="0"/>
          <w:divBdr>
            <w:top w:val="none" w:sz="0" w:space="0" w:color="auto"/>
            <w:left w:val="none" w:sz="0" w:space="0" w:color="auto"/>
            <w:bottom w:val="none" w:sz="0" w:space="0" w:color="auto"/>
            <w:right w:val="none" w:sz="0" w:space="0" w:color="auto"/>
          </w:divBdr>
        </w:div>
      </w:divsChild>
    </w:div>
    <w:div w:id="315190825">
      <w:bodyDiv w:val="1"/>
      <w:marLeft w:val="0"/>
      <w:marRight w:val="0"/>
      <w:marTop w:val="0"/>
      <w:marBottom w:val="0"/>
      <w:divBdr>
        <w:top w:val="none" w:sz="0" w:space="0" w:color="auto"/>
        <w:left w:val="none" w:sz="0" w:space="0" w:color="auto"/>
        <w:bottom w:val="none" w:sz="0" w:space="0" w:color="auto"/>
        <w:right w:val="none" w:sz="0" w:space="0" w:color="auto"/>
      </w:divBdr>
    </w:div>
    <w:div w:id="334654031">
      <w:bodyDiv w:val="1"/>
      <w:marLeft w:val="0"/>
      <w:marRight w:val="0"/>
      <w:marTop w:val="0"/>
      <w:marBottom w:val="0"/>
      <w:divBdr>
        <w:top w:val="none" w:sz="0" w:space="0" w:color="auto"/>
        <w:left w:val="none" w:sz="0" w:space="0" w:color="auto"/>
        <w:bottom w:val="none" w:sz="0" w:space="0" w:color="auto"/>
        <w:right w:val="none" w:sz="0" w:space="0" w:color="auto"/>
      </w:divBdr>
    </w:div>
    <w:div w:id="353114612">
      <w:bodyDiv w:val="1"/>
      <w:marLeft w:val="0"/>
      <w:marRight w:val="0"/>
      <w:marTop w:val="0"/>
      <w:marBottom w:val="0"/>
      <w:divBdr>
        <w:top w:val="none" w:sz="0" w:space="0" w:color="auto"/>
        <w:left w:val="none" w:sz="0" w:space="0" w:color="auto"/>
        <w:bottom w:val="none" w:sz="0" w:space="0" w:color="auto"/>
        <w:right w:val="none" w:sz="0" w:space="0" w:color="auto"/>
      </w:divBdr>
    </w:div>
    <w:div w:id="45791503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7516518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91754376">
      <w:bodyDiv w:val="1"/>
      <w:marLeft w:val="0"/>
      <w:marRight w:val="0"/>
      <w:marTop w:val="0"/>
      <w:marBottom w:val="0"/>
      <w:divBdr>
        <w:top w:val="none" w:sz="0" w:space="0" w:color="auto"/>
        <w:left w:val="none" w:sz="0" w:space="0" w:color="auto"/>
        <w:bottom w:val="none" w:sz="0" w:space="0" w:color="auto"/>
        <w:right w:val="none" w:sz="0" w:space="0" w:color="auto"/>
      </w:divBdr>
    </w:div>
    <w:div w:id="799811474">
      <w:bodyDiv w:val="1"/>
      <w:marLeft w:val="0"/>
      <w:marRight w:val="0"/>
      <w:marTop w:val="0"/>
      <w:marBottom w:val="0"/>
      <w:divBdr>
        <w:top w:val="none" w:sz="0" w:space="0" w:color="auto"/>
        <w:left w:val="none" w:sz="0" w:space="0" w:color="auto"/>
        <w:bottom w:val="none" w:sz="0" w:space="0" w:color="auto"/>
        <w:right w:val="none" w:sz="0" w:space="0" w:color="auto"/>
      </w:divBdr>
    </w:div>
    <w:div w:id="816723227">
      <w:bodyDiv w:val="1"/>
      <w:marLeft w:val="0"/>
      <w:marRight w:val="0"/>
      <w:marTop w:val="0"/>
      <w:marBottom w:val="0"/>
      <w:divBdr>
        <w:top w:val="none" w:sz="0" w:space="0" w:color="auto"/>
        <w:left w:val="none" w:sz="0" w:space="0" w:color="auto"/>
        <w:bottom w:val="none" w:sz="0" w:space="0" w:color="auto"/>
        <w:right w:val="none" w:sz="0" w:space="0" w:color="auto"/>
      </w:divBdr>
    </w:div>
    <w:div w:id="947154752">
      <w:bodyDiv w:val="1"/>
      <w:marLeft w:val="0"/>
      <w:marRight w:val="0"/>
      <w:marTop w:val="0"/>
      <w:marBottom w:val="0"/>
      <w:divBdr>
        <w:top w:val="none" w:sz="0" w:space="0" w:color="auto"/>
        <w:left w:val="none" w:sz="0" w:space="0" w:color="auto"/>
        <w:bottom w:val="none" w:sz="0" w:space="0" w:color="auto"/>
        <w:right w:val="none" w:sz="0" w:space="0" w:color="auto"/>
      </w:divBdr>
    </w:div>
    <w:div w:id="989479989">
      <w:bodyDiv w:val="1"/>
      <w:marLeft w:val="0"/>
      <w:marRight w:val="0"/>
      <w:marTop w:val="0"/>
      <w:marBottom w:val="0"/>
      <w:divBdr>
        <w:top w:val="none" w:sz="0" w:space="0" w:color="auto"/>
        <w:left w:val="none" w:sz="0" w:space="0" w:color="auto"/>
        <w:bottom w:val="none" w:sz="0" w:space="0" w:color="auto"/>
        <w:right w:val="none" w:sz="0" w:space="0" w:color="auto"/>
      </w:divBdr>
    </w:div>
    <w:div w:id="1065638500">
      <w:bodyDiv w:val="1"/>
      <w:marLeft w:val="0"/>
      <w:marRight w:val="0"/>
      <w:marTop w:val="0"/>
      <w:marBottom w:val="0"/>
      <w:divBdr>
        <w:top w:val="none" w:sz="0" w:space="0" w:color="auto"/>
        <w:left w:val="none" w:sz="0" w:space="0" w:color="auto"/>
        <w:bottom w:val="none" w:sz="0" w:space="0" w:color="auto"/>
        <w:right w:val="none" w:sz="0" w:space="0" w:color="auto"/>
      </w:divBdr>
      <w:divsChild>
        <w:div w:id="1404596328">
          <w:marLeft w:val="0"/>
          <w:marRight w:val="0"/>
          <w:marTop w:val="0"/>
          <w:marBottom w:val="0"/>
          <w:divBdr>
            <w:top w:val="none" w:sz="0" w:space="0" w:color="auto"/>
            <w:left w:val="none" w:sz="0" w:space="0" w:color="auto"/>
            <w:bottom w:val="none" w:sz="0" w:space="0" w:color="auto"/>
            <w:right w:val="none" w:sz="0" w:space="0" w:color="auto"/>
          </w:divBdr>
        </w:div>
        <w:div w:id="1732344048">
          <w:marLeft w:val="0"/>
          <w:marRight w:val="0"/>
          <w:marTop w:val="0"/>
          <w:marBottom w:val="0"/>
          <w:divBdr>
            <w:top w:val="none" w:sz="0" w:space="0" w:color="auto"/>
            <w:left w:val="none" w:sz="0" w:space="0" w:color="auto"/>
            <w:bottom w:val="none" w:sz="0" w:space="0" w:color="auto"/>
            <w:right w:val="none" w:sz="0" w:space="0" w:color="auto"/>
          </w:divBdr>
        </w:div>
      </w:divsChild>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19131073">
      <w:bodyDiv w:val="1"/>
      <w:marLeft w:val="0"/>
      <w:marRight w:val="0"/>
      <w:marTop w:val="0"/>
      <w:marBottom w:val="0"/>
      <w:divBdr>
        <w:top w:val="none" w:sz="0" w:space="0" w:color="auto"/>
        <w:left w:val="none" w:sz="0" w:space="0" w:color="auto"/>
        <w:bottom w:val="none" w:sz="0" w:space="0" w:color="auto"/>
        <w:right w:val="none" w:sz="0" w:space="0" w:color="auto"/>
      </w:divBdr>
    </w:div>
    <w:div w:id="12495801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34722665">
      <w:bodyDiv w:val="1"/>
      <w:marLeft w:val="0"/>
      <w:marRight w:val="0"/>
      <w:marTop w:val="0"/>
      <w:marBottom w:val="0"/>
      <w:divBdr>
        <w:top w:val="none" w:sz="0" w:space="0" w:color="auto"/>
        <w:left w:val="none" w:sz="0" w:space="0" w:color="auto"/>
        <w:bottom w:val="none" w:sz="0" w:space="0" w:color="auto"/>
        <w:right w:val="none" w:sz="0" w:space="0" w:color="auto"/>
      </w:divBdr>
    </w:div>
    <w:div w:id="1341273637">
      <w:bodyDiv w:val="1"/>
      <w:marLeft w:val="0"/>
      <w:marRight w:val="0"/>
      <w:marTop w:val="0"/>
      <w:marBottom w:val="0"/>
      <w:divBdr>
        <w:top w:val="none" w:sz="0" w:space="0" w:color="auto"/>
        <w:left w:val="none" w:sz="0" w:space="0" w:color="auto"/>
        <w:bottom w:val="none" w:sz="0" w:space="0" w:color="auto"/>
        <w:right w:val="none" w:sz="0" w:space="0" w:color="auto"/>
      </w:divBdr>
    </w:div>
    <w:div w:id="1396470423">
      <w:bodyDiv w:val="1"/>
      <w:marLeft w:val="0"/>
      <w:marRight w:val="0"/>
      <w:marTop w:val="0"/>
      <w:marBottom w:val="0"/>
      <w:divBdr>
        <w:top w:val="none" w:sz="0" w:space="0" w:color="auto"/>
        <w:left w:val="none" w:sz="0" w:space="0" w:color="auto"/>
        <w:bottom w:val="none" w:sz="0" w:space="0" w:color="auto"/>
        <w:right w:val="none" w:sz="0" w:space="0" w:color="auto"/>
      </w:divBdr>
    </w:div>
    <w:div w:id="1401515730">
      <w:bodyDiv w:val="1"/>
      <w:marLeft w:val="0"/>
      <w:marRight w:val="0"/>
      <w:marTop w:val="0"/>
      <w:marBottom w:val="0"/>
      <w:divBdr>
        <w:top w:val="none" w:sz="0" w:space="0" w:color="auto"/>
        <w:left w:val="none" w:sz="0" w:space="0" w:color="auto"/>
        <w:bottom w:val="none" w:sz="0" w:space="0" w:color="auto"/>
        <w:right w:val="none" w:sz="0" w:space="0" w:color="auto"/>
      </w:divBdr>
    </w:div>
    <w:div w:id="1445148500">
      <w:bodyDiv w:val="1"/>
      <w:marLeft w:val="0"/>
      <w:marRight w:val="0"/>
      <w:marTop w:val="0"/>
      <w:marBottom w:val="0"/>
      <w:divBdr>
        <w:top w:val="none" w:sz="0" w:space="0" w:color="auto"/>
        <w:left w:val="none" w:sz="0" w:space="0" w:color="auto"/>
        <w:bottom w:val="none" w:sz="0" w:space="0" w:color="auto"/>
        <w:right w:val="none" w:sz="0" w:space="0" w:color="auto"/>
      </w:divBdr>
    </w:div>
    <w:div w:id="1481265584">
      <w:bodyDiv w:val="1"/>
      <w:marLeft w:val="0"/>
      <w:marRight w:val="0"/>
      <w:marTop w:val="0"/>
      <w:marBottom w:val="0"/>
      <w:divBdr>
        <w:top w:val="none" w:sz="0" w:space="0" w:color="auto"/>
        <w:left w:val="none" w:sz="0" w:space="0" w:color="auto"/>
        <w:bottom w:val="none" w:sz="0" w:space="0" w:color="auto"/>
        <w:right w:val="none" w:sz="0" w:space="0" w:color="auto"/>
      </w:divBdr>
    </w:div>
    <w:div w:id="1501651495">
      <w:bodyDiv w:val="1"/>
      <w:marLeft w:val="0"/>
      <w:marRight w:val="0"/>
      <w:marTop w:val="0"/>
      <w:marBottom w:val="0"/>
      <w:divBdr>
        <w:top w:val="none" w:sz="0" w:space="0" w:color="auto"/>
        <w:left w:val="none" w:sz="0" w:space="0" w:color="auto"/>
        <w:bottom w:val="none" w:sz="0" w:space="0" w:color="auto"/>
        <w:right w:val="none" w:sz="0" w:space="0" w:color="auto"/>
      </w:divBdr>
    </w:div>
    <w:div w:id="1583022519">
      <w:bodyDiv w:val="1"/>
      <w:marLeft w:val="0"/>
      <w:marRight w:val="0"/>
      <w:marTop w:val="0"/>
      <w:marBottom w:val="0"/>
      <w:divBdr>
        <w:top w:val="none" w:sz="0" w:space="0" w:color="auto"/>
        <w:left w:val="none" w:sz="0" w:space="0" w:color="auto"/>
        <w:bottom w:val="none" w:sz="0" w:space="0" w:color="auto"/>
        <w:right w:val="none" w:sz="0" w:space="0" w:color="auto"/>
      </w:divBdr>
    </w:div>
    <w:div w:id="1597059307">
      <w:bodyDiv w:val="1"/>
      <w:marLeft w:val="0"/>
      <w:marRight w:val="0"/>
      <w:marTop w:val="0"/>
      <w:marBottom w:val="0"/>
      <w:divBdr>
        <w:top w:val="none" w:sz="0" w:space="0" w:color="auto"/>
        <w:left w:val="none" w:sz="0" w:space="0" w:color="auto"/>
        <w:bottom w:val="none" w:sz="0" w:space="0" w:color="auto"/>
        <w:right w:val="none" w:sz="0" w:space="0" w:color="auto"/>
      </w:divBdr>
    </w:div>
    <w:div w:id="1628318150">
      <w:bodyDiv w:val="1"/>
      <w:marLeft w:val="0"/>
      <w:marRight w:val="0"/>
      <w:marTop w:val="0"/>
      <w:marBottom w:val="0"/>
      <w:divBdr>
        <w:top w:val="none" w:sz="0" w:space="0" w:color="auto"/>
        <w:left w:val="none" w:sz="0" w:space="0" w:color="auto"/>
        <w:bottom w:val="none" w:sz="0" w:space="0" w:color="auto"/>
        <w:right w:val="none" w:sz="0" w:space="0" w:color="auto"/>
      </w:divBdr>
    </w:div>
    <w:div w:id="1661351400">
      <w:bodyDiv w:val="1"/>
      <w:marLeft w:val="0"/>
      <w:marRight w:val="0"/>
      <w:marTop w:val="0"/>
      <w:marBottom w:val="0"/>
      <w:divBdr>
        <w:top w:val="none" w:sz="0" w:space="0" w:color="auto"/>
        <w:left w:val="none" w:sz="0" w:space="0" w:color="auto"/>
        <w:bottom w:val="none" w:sz="0" w:space="0" w:color="auto"/>
        <w:right w:val="none" w:sz="0" w:space="0" w:color="auto"/>
      </w:divBdr>
    </w:div>
    <w:div w:id="1715155688">
      <w:bodyDiv w:val="1"/>
      <w:marLeft w:val="0"/>
      <w:marRight w:val="0"/>
      <w:marTop w:val="0"/>
      <w:marBottom w:val="0"/>
      <w:divBdr>
        <w:top w:val="none" w:sz="0" w:space="0" w:color="auto"/>
        <w:left w:val="none" w:sz="0" w:space="0" w:color="auto"/>
        <w:bottom w:val="none" w:sz="0" w:space="0" w:color="auto"/>
        <w:right w:val="none" w:sz="0" w:space="0" w:color="auto"/>
      </w:divBdr>
    </w:div>
    <w:div w:id="1769933371">
      <w:bodyDiv w:val="1"/>
      <w:marLeft w:val="0"/>
      <w:marRight w:val="0"/>
      <w:marTop w:val="0"/>
      <w:marBottom w:val="0"/>
      <w:divBdr>
        <w:top w:val="none" w:sz="0" w:space="0" w:color="auto"/>
        <w:left w:val="none" w:sz="0" w:space="0" w:color="auto"/>
        <w:bottom w:val="none" w:sz="0" w:space="0" w:color="auto"/>
        <w:right w:val="none" w:sz="0" w:space="0" w:color="auto"/>
      </w:divBdr>
    </w:div>
    <w:div w:id="1775708974">
      <w:bodyDiv w:val="1"/>
      <w:marLeft w:val="0"/>
      <w:marRight w:val="0"/>
      <w:marTop w:val="0"/>
      <w:marBottom w:val="0"/>
      <w:divBdr>
        <w:top w:val="none" w:sz="0" w:space="0" w:color="auto"/>
        <w:left w:val="none" w:sz="0" w:space="0" w:color="auto"/>
        <w:bottom w:val="none" w:sz="0" w:space="0" w:color="auto"/>
        <w:right w:val="none" w:sz="0" w:space="0" w:color="auto"/>
      </w:divBdr>
    </w:div>
    <w:div w:id="1777093514">
      <w:bodyDiv w:val="1"/>
      <w:marLeft w:val="0"/>
      <w:marRight w:val="0"/>
      <w:marTop w:val="0"/>
      <w:marBottom w:val="0"/>
      <w:divBdr>
        <w:top w:val="none" w:sz="0" w:space="0" w:color="auto"/>
        <w:left w:val="none" w:sz="0" w:space="0" w:color="auto"/>
        <w:bottom w:val="none" w:sz="0" w:space="0" w:color="auto"/>
        <w:right w:val="none" w:sz="0" w:space="0" w:color="auto"/>
      </w:divBdr>
    </w:div>
    <w:div w:id="1777283297">
      <w:bodyDiv w:val="1"/>
      <w:marLeft w:val="0"/>
      <w:marRight w:val="0"/>
      <w:marTop w:val="0"/>
      <w:marBottom w:val="0"/>
      <w:divBdr>
        <w:top w:val="none" w:sz="0" w:space="0" w:color="auto"/>
        <w:left w:val="none" w:sz="0" w:space="0" w:color="auto"/>
        <w:bottom w:val="none" w:sz="0" w:space="0" w:color="auto"/>
        <w:right w:val="none" w:sz="0" w:space="0" w:color="auto"/>
      </w:divBdr>
    </w:div>
    <w:div w:id="1837919783">
      <w:bodyDiv w:val="1"/>
      <w:marLeft w:val="0"/>
      <w:marRight w:val="0"/>
      <w:marTop w:val="0"/>
      <w:marBottom w:val="0"/>
      <w:divBdr>
        <w:top w:val="none" w:sz="0" w:space="0" w:color="auto"/>
        <w:left w:val="none" w:sz="0" w:space="0" w:color="auto"/>
        <w:bottom w:val="none" w:sz="0" w:space="0" w:color="auto"/>
        <w:right w:val="none" w:sz="0" w:space="0" w:color="auto"/>
      </w:divBdr>
    </w:div>
    <w:div w:id="2112772688">
      <w:bodyDiv w:val="1"/>
      <w:marLeft w:val="0"/>
      <w:marRight w:val="0"/>
      <w:marTop w:val="0"/>
      <w:marBottom w:val="0"/>
      <w:divBdr>
        <w:top w:val="none" w:sz="0" w:space="0" w:color="auto"/>
        <w:left w:val="none" w:sz="0" w:space="0" w:color="auto"/>
        <w:bottom w:val="none" w:sz="0" w:space="0" w:color="auto"/>
        <w:right w:val="none" w:sz="0" w:space="0" w:color="auto"/>
      </w:divBdr>
    </w:div>
    <w:div w:id="213752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853F2-7BC7-4F7C-8EA4-336528372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1306</Words>
  <Characters>7448</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29</cp:revision>
  <cp:lastPrinted>2025-04-09T08:04:00Z</cp:lastPrinted>
  <dcterms:created xsi:type="dcterms:W3CDTF">2025-04-07T08:17:00Z</dcterms:created>
  <dcterms:modified xsi:type="dcterms:W3CDTF">2025-04-15T07:35:00Z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